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12DFB" w14:textId="6A1DE9CC" w:rsidR="000A7C0F" w:rsidRDefault="000A7C0F" w:rsidP="000A7C0F">
      <w:pPr>
        <w:shd w:val="clear" w:color="auto" w:fill="E9F4EC"/>
        <w:spacing w:after="0" w:line="240" w:lineRule="auto"/>
        <w:outlineLvl w:val="4"/>
        <w:rPr>
          <w:rFonts w:ascii="Arial" w:eastAsia="Times New Roman" w:hAnsi="Arial" w:cs="Arial"/>
          <w:b/>
          <w:bCs/>
          <w:color w:val="111111"/>
          <w:sz w:val="39"/>
          <w:szCs w:val="39"/>
          <w:u w:val="single"/>
          <w:lang w:eastAsia="da-DK"/>
        </w:rPr>
      </w:pPr>
      <w:r>
        <w:rPr>
          <w:rFonts w:ascii="Arial" w:eastAsia="Times New Roman" w:hAnsi="Arial" w:cs="Arial"/>
          <w:b/>
          <w:bCs/>
          <w:color w:val="111111"/>
          <w:sz w:val="39"/>
          <w:szCs w:val="39"/>
          <w:u w:val="single"/>
          <w:lang w:eastAsia="da-DK"/>
        </w:rPr>
        <w:t>OPGAVER PÅ C og B NIVEAU I PSYKOLOGI </w:t>
      </w:r>
    </w:p>
    <w:p w14:paraId="189F1B71" w14:textId="77777777" w:rsidR="000A7C0F" w:rsidRDefault="000A7C0F" w:rsidP="000A7C0F">
      <w:pPr>
        <w:shd w:val="clear" w:color="auto" w:fill="E9F4EC"/>
        <w:spacing w:after="0" w:line="240" w:lineRule="auto"/>
        <w:outlineLvl w:val="4"/>
        <w:rPr>
          <w:rFonts w:ascii="Times New Roman" w:eastAsia="Times New Roman" w:hAnsi="Times New Roman"/>
          <w:b/>
          <w:bCs/>
          <w:sz w:val="20"/>
          <w:szCs w:val="20"/>
          <w:lang w:eastAsia="da-DK"/>
        </w:rPr>
      </w:pPr>
    </w:p>
    <w:p w14:paraId="0CE7294F" w14:textId="77777777" w:rsidR="000A7C0F" w:rsidRDefault="000A7C0F" w:rsidP="000A7C0F">
      <w:pPr>
        <w:spacing w:before="240" w:after="240" w:line="240" w:lineRule="auto"/>
        <w:rPr>
          <w:rFonts w:ascii="Times New Roman" w:eastAsia="Times New Roman" w:hAnsi="Times New Roman"/>
          <w:sz w:val="24"/>
          <w:szCs w:val="24"/>
          <w:lang w:eastAsia="da-DK"/>
        </w:rPr>
      </w:pPr>
      <w:r>
        <w:rPr>
          <w:rFonts w:ascii="Arial" w:eastAsia="Times New Roman" w:hAnsi="Arial" w:cs="Arial"/>
          <w:color w:val="111111"/>
          <w:sz w:val="27"/>
          <w:szCs w:val="27"/>
          <w:lang w:eastAsia="da-DK"/>
        </w:rPr>
        <w:t>Opgavesættene fordeler sig i nedenstående 5 temaøvelser:</w:t>
      </w:r>
    </w:p>
    <w:p w14:paraId="1B28777F" w14:textId="77777777" w:rsidR="000A7C0F" w:rsidRDefault="000A7C0F" w:rsidP="000A7C0F">
      <w:pPr>
        <w:spacing w:after="0" w:line="240" w:lineRule="auto"/>
        <w:rPr>
          <w:rFonts w:ascii="Times New Roman" w:eastAsia="Times New Roman" w:hAnsi="Times New Roman"/>
          <w:sz w:val="24"/>
          <w:szCs w:val="24"/>
          <w:lang w:eastAsia="da-DK"/>
        </w:rPr>
      </w:pPr>
    </w:p>
    <w:p w14:paraId="26C2FA12" w14:textId="062C5E39" w:rsidR="000A7C0F" w:rsidRDefault="000A7C0F" w:rsidP="000A7C0F">
      <w:pPr>
        <w:shd w:val="clear" w:color="auto" w:fill="E9F4EC"/>
        <w:spacing w:after="0" w:line="240" w:lineRule="auto"/>
        <w:rPr>
          <w:rFonts w:ascii="Arial" w:eastAsia="Times New Roman" w:hAnsi="Arial" w:cs="Arial"/>
          <w:color w:val="111111"/>
          <w:sz w:val="27"/>
          <w:szCs w:val="27"/>
          <w:lang w:eastAsia="da-DK"/>
        </w:rPr>
      </w:pPr>
      <w:r>
        <w:rPr>
          <w:rFonts w:ascii="Arial" w:eastAsia="Times New Roman" w:hAnsi="Arial" w:cs="Arial"/>
          <w:color w:val="111111"/>
          <w:sz w:val="27"/>
          <w:szCs w:val="27"/>
          <w:lang w:eastAsia="da-DK"/>
        </w:rPr>
        <w:t>Tema-øvelse: Udviklingspsykologi</w:t>
      </w:r>
    </w:p>
    <w:p w14:paraId="6F276E98" w14:textId="752C8553" w:rsidR="00FA6176" w:rsidRDefault="00FA6176" w:rsidP="000A7C0F">
      <w:pPr>
        <w:shd w:val="clear" w:color="auto" w:fill="E9F4EC"/>
        <w:spacing w:after="0" w:line="240" w:lineRule="auto"/>
        <w:rPr>
          <w:rFonts w:ascii="Times New Roman" w:eastAsia="Times New Roman" w:hAnsi="Times New Roman"/>
          <w:sz w:val="24"/>
          <w:szCs w:val="24"/>
          <w:lang w:eastAsia="da-DK"/>
        </w:rPr>
      </w:pPr>
      <w:r w:rsidRPr="00FA6176">
        <w:rPr>
          <w:noProof/>
        </w:rPr>
        <w:drawing>
          <wp:inline distT="0" distB="0" distL="0" distR="0" wp14:anchorId="18E551F1" wp14:editId="2ADCBCFB">
            <wp:extent cx="6120130" cy="19558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195580"/>
                    </a:xfrm>
                    <a:prstGeom prst="rect">
                      <a:avLst/>
                    </a:prstGeom>
                    <a:noFill/>
                    <a:ln>
                      <a:noFill/>
                    </a:ln>
                  </pic:spPr>
                </pic:pic>
              </a:graphicData>
            </a:graphic>
          </wp:inline>
        </w:drawing>
      </w:r>
    </w:p>
    <w:p w14:paraId="71D5422C" w14:textId="471C298B" w:rsidR="00FA6176" w:rsidRDefault="00FA6176" w:rsidP="000A7C0F">
      <w:pPr>
        <w:shd w:val="clear" w:color="auto" w:fill="E9F4EC"/>
        <w:spacing w:after="0" w:line="240" w:lineRule="auto"/>
        <w:rPr>
          <w:rFonts w:ascii="Arial" w:eastAsia="Times New Roman" w:hAnsi="Arial" w:cs="Arial"/>
          <w:color w:val="111111"/>
          <w:sz w:val="27"/>
          <w:szCs w:val="27"/>
          <w:lang w:eastAsia="da-DK"/>
        </w:rPr>
      </w:pPr>
      <w:r w:rsidRPr="00FA6176">
        <w:rPr>
          <w:noProof/>
        </w:rPr>
        <w:drawing>
          <wp:inline distT="0" distB="0" distL="0" distR="0" wp14:anchorId="5F3F4369" wp14:editId="2CA22917">
            <wp:extent cx="6120130" cy="19558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195580"/>
                    </a:xfrm>
                    <a:prstGeom prst="rect">
                      <a:avLst/>
                    </a:prstGeom>
                    <a:noFill/>
                    <a:ln>
                      <a:noFill/>
                    </a:ln>
                  </pic:spPr>
                </pic:pic>
              </a:graphicData>
            </a:graphic>
          </wp:inline>
        </w:drawing>
      </w:r>
    </w:p>
    <w:p w14:paraId="210055FD" w14:textId="5AF7DC8F" w:rsidR="000A7C0F" w:rsidRDefault="000A7C0F" w:rsidP="000A7C0F">
      <w:pPr>
        <w:shd w:val="clear" w:color="auto" w:fill="E9F4EC"/>
        <w:spacing w:after="0" w:line="240" w:lineRule="auto"/>
        <w:rPr>
          <w:rFonts w:ascii="Times New Roman" w:eastAsia="Times New Roman" w:hAnsi="Times New Roman"/>
          <w:sz w:val="24"/>
          <w:szCs w:val="24"/>
          <w:lang w:eastAsia="da-DK"/>
        </w:rPr>
      </w:pPr>
      <w:r>
        <w:rPr>
          <w:rFonts w:ascii="Arial" w:eastAsia="Times New Roman" w:hAnsi="Arial" w:cs="Arial"/>
          <w:color w:val="111111"/>
          <w:sz w:val="27"/>
          <w:szCs w:val="27"/>
          <w:lang w:eastAsia="da-DK"/>
        </w:rPr>
        <w:t>Tema-øvelse: Personlighed</w:t>
      </w:r>
    </w:p>
    <w:p w14:paraId="24EF8F66" w14:textId="77777777" w:rsidR="000A7C0F" w:rsidRDefault="000A7C0F" w:rsidP="000A7C0F">
      <w:pPr>
        <w:shd w:val="clear" w:color="auto" w:fill="E9F4EC"/>
        <w:spacing w:after="0" w:line="240" w:lineRule="auto"/>
        <w:rPr>
          <w:rFonts w:ascii="Times New Roman" w:eastAsia="Times New Roman" w:hAnsi="Times New Roman"/>
          <w:sz w:val="24"/>
          <w:szCs w:val="24"/>
          <w:lang w:eastAsia="da-DK"/>
        </w:rPr>
      </w:pPr>
      <w:r>
        <w:rPr>
          <w:rFonts w:ascii="Arial" w:eastAsia="Times New Roman" w:hAnsi="Arial" w:cs="Arial"/>
          <w:color w:val="111111"/>
          <w:sz w:val="27"/>
          <w:szCs w:val="27"/>
          <w:lang w:eastAsia="da-DK"/>
        </w:rPr>
        <w:t xml:space="preserve">Tema-øvelse: </w:t>
      </w:r>
      <w:bookmarkStart w:id="0" w:name="_Hlk79148364"/>
      <w:r>
        <w:rPr>
          <w:rFonts w:ascii="Arial" w:eastAsia="Times New Roman" w:hAnsi="Arial" w:cs="Arial"/>
          <w:color w:val="111111"/>
          <w:sz w:val="27"/>
          <w:szCs w:val="27"/>
          <w:lang w:eastAsia="da-DK"/>
        </w:rPr>
        <w:t>Socialpsykologi/opdragelse/servicefag</w:t>
      </w:r>
    </w:p>
    <w:bookmarkEnd w:id="0"/>
    <w:p w14:paraId="297AC4C9" w14:textId="77777777" w:rsidR="000A7C0F" w:rsidRDefault="000A7C0F" w:rsidP="000A7C0F">
      <w:pPr>
        <w:shd w:val="clear" w:color="auto" w:fill="E9F4EC"/>
        <w:spacing w:after="0" w:line="240" w:lineRule="auto"/>
        <w:rPr>
          <w:rFonts w:ascii="Times New Roman" w:eastAsia="Times New Roman" w:hAnsi="Times New Roman"/>
          <w:sz w:val="24"/>
          <w:szCs w:val="24"/>
          <w:lang w:eastAsia="da-DK"/>
        </w:rPr>
      </w:pPr>
      <w:r>
        <w:rPr>
          <w:rFonts w:ascii="Times New Roman" w:eastAsia="Times New Roman" w:hAnsi="Times New Roman"/>
          <w:sz w:val="24"/>
          <w:szCs w:val="24"/>
          <w:lang w:eastAsia="da-DK"/>
        </w:rPr>
        <w:t> </w:t>
      </w:r>
    </w:p>
    <w:p w14:paraId="0DC022D6" w14:textId="77777777" w:rsidR="000A7C0F" w:rsidRPr="000A7C0F" w:rsidRDefault="000A7C0F" w:rsidP="000A7C0F">
      <w:pPr>
        <w:spacing w:before="240" w:after="240" w:line="240" w:lineRule="auto"/>
        <w:ind w:hanging="360"/>
        <w:jc w:val="center"/>
        <w:rPr>
          <w:rFonts w:ascii="Times New Roman" w:eastAsia="Times New Roman" w:hAnsi="Times New Roman"/>
          <w:sz w:val="24"/>
          <w:szCs w:val="24"/>
          <w:lang w:eastAsia="da-DK"/>
        </w:rPr>
      </w:pPr>
      <w:r w:rsidRPr="000A7C0F">
        <w:rPr>
          <w:rFonts w:ascii="Arial" w:eastAsia="Times New Roman" w:hAnsi="Arial" w:cs="Arial"/>
          <w:color w:val="000000"/>
          <w:sz w:val="40"/>
          <w:szCs w:val="40"/>
          <w:lang w:eastAsia="da-DK"/>
        </w:rPr>
        <w:t>Udviklingspsykologi</w:t>
      </w:r>
    </w:p>
    <w:p w14:paraId="1F0519D3" w14:textId="77777777" w:rsidR="000A7C0F" w:rsidRPr="000A7C0F" w:rsidRDefault="000A7C0F" w:rsidP="000A7C0F">
      <w:pPr>
        <w:spacing w:before="240" w:after="240" w:line="240" w:lineRule="auto"/>
        <w:ind w:hanging="360"/>
        <w:jc w:val="center"/>
        <w:rPr>
          <w:rFonts w:ascii="Times New Roman" w:eastAsia="Times New Roman" w:hAnsi="Times New Roman"/>
          <w:sz w:val="24"/>
          <w:szCs w:val="24"/>
          <w:lang w:eastAsia="da-DK"/>
        </w:rPr>
      </w:pPr>
      <w:r w:rsidRPr="000A7C0F">
        <w:rPr>
          <w:rFonts w:ascii="Arial" w:eastAsia="Times New Roman" w:hAnsi="Arial" w:cs="Arial"/>
          <w:noProof/>
          <w:color w:val="000000"/>
          <w:sz w:val="40"/>
          <w:szCs w:val="40"/>
          <w:bdr w:val="none" w:sz="0" w:space="0" w:color="auto" w:frame="1"/>
          <w:lang w:eastAsia="da-DK"/>
        </w:rPr>
        <w:drawing>
          <wp:inline distT="0" distB="0" distL="0" distR="0" wp14:anchorId="250ED2AE" wp14:editId="44B5128F">
            <wp:extent cx="2619375" cy="1743075"/>
            <wp:effectExtent l="0" t="0" r="9525" b="9525"/>
            <wp:docPr id="17" name="Billede 17" descr="Et billede, der indeholder træ, udendørs, person, par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Et billede, der indeholder træ, udendørs, person, park&#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21BC8254" w14:textId="77777777" w:rsidR="000A7C0F" w:rsidRPr="000A7C0F" w:rsidRDefault="000A7C0F" w:rsidP="000A7C0F">
      <w:pPr>
        <w:spacing w:after="0" w:line="240" w:lineRule="auto"/>
        <w:rPr>
          <w:rFonts w:ascii="Times New Roman" w:eastAsia="Times New Roman" w:hAnsi="Times New Roman"/>
          <w:sz w:val="24"/>
          <w:szCs w:val="24"/>
          <w:lang w:eastAsia="da-DK"/>
        </w:rPr>
      </w:pPr>
    </w:p>
    <w:p w14:paraId="57E09FB7"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sz w:val="32"/>
          <w:szCs w:val="32"/>
          <w:lang w:eastAsia="da-DK"/>
        </w:rPr>
        <w:t>Før besøget:</w:t>
      </w:r>
    </w:p>
    <w:p w14:paraId="5F5C0918"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sz w:val="32"/>
          <w:szCs w:val="32"/>
          <w:lang w:eastAsia="da-DK"/>
        </w:rPr>
        <w:t>Det anbefales, at I har kendskab til udviklingspsykologiske teorier. Det primære teoretiske omdrejningspunkt er kognitive udviklingstrin, men disse kan introduceres i efterbehandlingen. Eksempler på korte introduktioner til disse begreber finder du i litteraturlisten. </w:t>
      </w:r>
    </w:p>
    <w:p w14:paraId="68D5C0D9"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sz w:val="32"/>
          <w:szCs w:val="32"/>
          <w:lang w:eastAsia="da-DK"/>
        </w:rPr>
        <w:t xml:space="preserve">Til udførelsen af opgaven i parken skal I bruge dette opgavesæt og skriveredskaber, og eventuelt </w:t>
      </w:r>
      <w:proofErr w:type="spellStart"/>
      <w:r w:rsidRPr="000A7C0F">
        <w:rPr>
          <w:rFonts w:ascii="Arial" w:eastAsia="Times New Roman" w:hAnsi="Arial" w:cs="Arial"/>
          <w:color w:val="000000"/>
          <w:sz w:val="32"/>
          <w:szCs w:val="32"/>
          <w:lang w:eastAsia="da-DK"/>
        </w:rPr>
        <w:t>appendix</w:t>
      </w:r>
      <w:proofErr w:type="spellEnd"/>
      <w:r w:rsidRPr="000A7C0F">
        <w:rPr>
          <w:rFonts w:ascii="Arial" w:eastAsia="Times New Roman" w:hAnsi="Arial" w:cs="Arial"/>
          <w:color w:val="000000"/>
          <w:sz w:val="32"/>
          <w:szCs w:val="32"/>
          <w:lang w:eastAsia="da-DK"/>
        </w:rPr>
        <w:t xml:space="preserve"> over metoderefleksion.</w:t>
      </w:r>
    </w:p>
    <w:p w14:paraId="6B542A95" w14:textId="77777777" w:rsidR="000A7C0F" w:rsidRPr="000A7C0F" w:rsidRDefault="000A7C0F" w:rsidP="000A7C0F">
      <w:pPr>
        <w:spacing w:before="240" w:after="240" w:line="240" w:lineRule="auto"/>
        <w:jc w:val="center"/>
        <w:rPr>
          <w:rFonts w:ascii="Times New Roman" w:eastAsia="Times New Roman" w:hAnsi="Times New Roman"/>
          <w:sz w:val="24"/>
          <w:szCs w:val="24"/>
          <w:lang w:eastAsia="da-DK"/>
        </w:rPr>
      </w:pPr>
      <w:r w:rsidRPr="000A7C0F">
        <w:rPr>
          <w:rFonts w:ascii="Arial" w:eastAsia="Times New Roman" w:hAnsi="Arial" w:cs="Arial"/>
          <w:noProof/>
          <w:color w:val="7030A0"/>
          <w:sz w:val="32"/>
          <w:szCs w:val="32"/>
          <w:bdr w:val="none" w:sz="0" w:space="0" w:color="auto" w:frame="1"/>
          <w:lang w:eastAsia="da-DK"/>
        </w:rPr>
        <w:lastRenderedPageBreak/>
        <w:drawing>
          <wp:inline distT="0" distB="0" distL="0" distR="0" wp14:anchorId="7195DE60" wp14:editId="1D80EE55">
            <wp:extent cx="1781175" cy="2514600"/>
            <wp:effectExtent l="0" t="0" r="9525" b="0"/>
            <wp:docPr id="18" name="Billede 18" descr="Et billede, der indeholder udendørs, jord, træ&#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descr="Et billede, der indeholder udendørs, jord, træ&#10;&#10;Automatisk generere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2514600"/>
                    </a:xfrm>
                    <a:prstGeom prst="rect">
                      <a:avLst/>
                    </a:prstGeom>
                    <a:noFill/>
                    <a:ln>
                      <a:noFill/>
                    </a:ln>
                  </pic:spPr>
                </pic:pic>
              </a:graphicData>
            </a:graphic>
          </wp:inline>
        </w:drawing>
      </w:r>
    </w:p>
    <w:p w14:paraId="16F28999"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sz w:val="32"/>
          <w:szCs w:val="32"/>
          <w:lang w:eastAsia="da-DK"/>
        </w:rPr>
        <w:t>Øvelse</w:t>
      </w:r>
    </w:p>
    <w:p w14:paraId="7195629C" w14:textId="77777777" w:rsidR="000A7C0F" w:rsidRPr="000A7C0F" w:rsidRDefault="000A7C0F" w:rsidP="000A7C0F">
      <w:pPr>
        <w:numPr>
          <w:ilvl w:val="0"/>
          <w:numId w:val="1"/>
        </w:numPr>
        <w:spacing w:before="240" w:after="240" w:line="240" w:lineRule="auto"/>
        <w:textAlignment w:val="baseline"/>
        <w:rPr>
          <w:rFonts w:ascii="Arial" w:eastAsia="Times New Roman" w:hAnsi="Arial" w:cs="Arial"/>
          <w:color w:val="000000"/>
          <w:lang w:eastAsia="da-DK"/>
        </w:rPr>
      </w:pPr>
      <w:r w:rsidRPr="000A7C0F">
        <w:rPr>
          <w:rFonts w:ascii="Arial" w:eastAsia="Times New Roman" w:hAnsi="Arial" w:cs="Arial"/>
          <w:color w:val="000000"/>
          <w:lang w:eastAsia="da-DK"/>
        </w:rPr>
        <w:t>I Fårup Sommerland er der forskellige typer af forlystelser, som appellerer til forskellige alderstrin. I nogle af forlystelserne er der en minimumshøjde, i andre er der en maksimumshøjde og endelig er der forlystelser, som er for alle. Forlystelserne varierer bl.a. gennem fart, højde, rotation, spænding, afslapning og øvrig sansemæssig udfordring. </w:t>
      </w:r>
    </w:p>
    <w:p w14:paraId="0AF4E513" w14:textId="77777777" w:rsidR="000A7C0F" w:rsidRPr="000A7C0F" w:rsidRDefault="000A7C0F" w:rsidP="000A7C0F">
      <w:pPr>
        <w:spacing w:before="240" w:after="240" w:line="240" w:lineRule="auto"/>
        <w:ind w:left="720"/>
        <w:rPr>
          <w:rFonts w:ascii="Times New Roman" w:eastAsia="Times New Roman" w:hAnsi="Times New Roman"/>
          <w:sz w:val="24"/>
          <w:szCs w:val="24"/>
          <w:lang w:eastAsia="da-DK"/>
        </w:rPr>
      </w:pPr>
      <w:r w:rsidRPr="000A7C0F">
        <w:rPr>
          <w:rFonts w:ascii="Arial" w:eastAsia="Times New Roman" w:hAnsi="Arial" w:cs="Arial"/>
          <w:noProof/>
          <w:color w:val="000000"/>
          <w:bdr w:val="none" w:sz="0" w:space="0" w:color="auto" w:frame="1"/>
          <w:lang w:eastAsia="da-DK"/>
        </w:rPr>
        <w:drawing>
          <wp:inline distT="0" distB="0" distL="0" distR="0" wp14:anchorId="7643E441" wp14:editId="2598865A">
            <wp:extent cx="4838700" cy="2314575"/>
            <wp:effectExtent l="0" t="0" r="0" b="9525"/>
            <wp:docPr id="19" name="Billede 19" descr="Et billede, der indeholder bygning, he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bygning, hegn&#10;&#10;Automatisk generere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8700" cy="2314575"/>
                    </a:xfrm>
                    <a:prstGeom prst="rect">
                      <a:avLst/>
                    </a:prstGeom>
                    <a:noFill/>
                    <a:ln>
                      <a:noFill/>
                    </a:ln>
                  </pic:spPr>
                </pic:pic>
              </a:graphicData>
            </a:graphic>
          </wp:inline>
        </w:drawing>
      </w:r>
    </w:p>
    <w:p w14:paraId="7004BAAE"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1a. Prøv, og/eller observer nedenstående forlystelser og kommenter efterfølgende i skemaet. (Nogle af forlystelserne er for de mindre børn, hvorfor det ikke er muligt for jer at prøve dem.)</w:t>
      </w:r>
    </w:p>
    <w:p w14:paraId="007A8892" w14:textId="77777777" w:rsidR="000A7C0F" w:rsidRPr="000A7C0F" w:rsidRDefault="000A7C0F" w:rsidP="000A7C0F">
      <w:pPr>
        <w:spacing w:after="240" w:line="240" w:lineRule="auto"/>
        <w:rPr>
          <w:rFonts w:ascii="Times New Roman" w:eastAsia="Times New Roman" w:hAnsi="Times New Roman"/>
          <w:sz w:val="24"/>
          <w:szCs w:val="24"/>
          <w:lang w:eastAsia="da-DK"/>
        </w:rPr>
      </w:pPr>
    </w:p>
    <w:tbl>
      <w:tblPr>
        <w:tblW w:w="9026" w:type="dxa"/>
        <w:tblCellMar>
          <w:top w:w="15" w:type="dxa"/>
          <w:left w:w="15" w:type="dxa"/>
          <w:bottom w:w="15" w:type="dxa"/>
          <w:right w:w="15" w:type="dxa"/>
        </w:tblCellMar>
        <w:tblLook w:val="04A0" w:firstRow="1" w:lastRow="0" w:firstColumn="1" w:lastColumn="0" w:noHBand="0" w:noVBand="1"/>
      </w:tblPr>
      <w:tblGrid>
        <w:gridCol w:w="2393"/>
        <w:gridCol w:w="2028"/>
        <w:gridCol w:w="2438"/>
        <w:gridCol w:w="2167"/>
      </w:tblGrid>
      <w:tr w:rsidR="000A7C0F" w:rsidRPr="000A7C0F" w14:paraId="3A3FB30F"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5F71E"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Forlystelse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62EF0"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Sansemæssig udfordring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387ED"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Alderstrin som forlystelsen appellerer til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267AA"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Argumenter for jeres besvarelse</w:t>
            </w:r>
          </w:p>
        </w:tc>
      </w:tr>
      <w:tr w:rsidR="000A7C0F" w:rsidRPr="000A7C0F" w14:paraId="71D744CC"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5192C"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Rævens hule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374D6"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63D5E"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CE9EF"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r w:rsidR="000A7C0F" w:rsidRPr="000A7C0F" w14:paraId="311DF828"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7312E"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Skattejagten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6A147"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60C65"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62BE0"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r w:rsidR="000A7C0F" w:rsidRPr="000A7C0F" w14:paraId="25CBB158"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5F0D1"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lastRenderedPageBreak/>
              <w:t>Nøddesvinget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47D68"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BE5CF"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C06C0"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r w:rsidR="000A7C0F" w:rsidRPr="000A7C0F" w14:paraId="7B0DA637"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F3C49"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Lynet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882A6"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91B1A"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1BDDD"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r w:rsidR="000A7C0F" w:rsidRPr="000A7C0F" w14:paraId="30D005AD"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E9180"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Saven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0CFB7"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D6EC2"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EC2B2"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r w:rsidR="000A7C0F" w:rsidRPr="000A7C0F" w14:paraId="6A8930F9"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67D9D"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Skovturen (NB. se punkt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DB99D"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6A41D"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2AB79"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r w:rsidR="000A7C0F" w:rsidRPr="000A7C0F" w14:paraId="66DCF03E"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8AF81"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Guldgraveriet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1A2AF"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ADD9A"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44878"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r w:rsidR="000A7C0F" w:rsidRPr="000A7C0F" w14:paraId="0C34193C"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973C2"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Vulkanen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AAF45"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2C315"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2CE60"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r w:rsidR="000A7C0F" w:rsidRPr="000A7C0F" w14:paraId="31726949"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8DCE7"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Færdselsskolen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F560B"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4D2D0"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86834"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r w:rsidR="000A7C0F" w:rsidRPr="000A7C0F" w14:paraId="0BDDEC82"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DD98F"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Mineekspressen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FF3BB"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609EC"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79D64"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r w:rsidR="000A7C0F" w:rsidRPr="000A7C0F" w14:paraId="3B0168E7"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C6EF46"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Træstammerne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6252C"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CF389"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78DA3"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r w:rsidR="000A7C0F" w:rsidRPr="000A7C0F" w14:paraId="4BE1E7BF"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232B8"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Andedammen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09DA6"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CDD38"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F872F"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r w:rsidR="000A7C0F" w:rsidRPr="000A7C0F" w14:paraId="31386BD6"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463C7"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_______________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49784"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59512"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49F85"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r w:rsidR="000A7C0F" w:rsidRPr="000A7C0F" w14:paraId="7B1CEA24"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DC543"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_______________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570FC"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C3EA0"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B5A1C"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r w:rsidR="000A7C0F" w:rsidRPr="000A7C0F" w14:paraId="722051E0"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F5E97"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_______________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C95E8"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FB0F6"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49260"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bl>
    <w:p w14:paraId="5CF1F8E2"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noProof/>
          <w:color w:val="000000"/>
          <w:bdr w:val="none" w:sz="0" w:space="0" w:color="auto" w:frame="1"/>
          <w:lang w:eastAsia="da-DK"/>
        </w:rPr>
        <w:drawing>
          <wp:inline distT="0" distB="0" distL="0" distR="0" wp14:anchorId="67670488" wp14:editId="7625CD70">
            <wp:extent cx="2019300" cy="3019425"/>
            <wp:effectExtent l="0" t="0" r="0" b="9525"/>
            <wp:docPr id="20" name="Billede 20" descr="Et billede, der indeholder udendørs, himmel, jord, træ&#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descr="Et billede, der indeholder udendørs, himmel, jord, træ&#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3019425"/>
                    </a:xfrm>
                    <a:prstGeom prst="rect">
                      <a:avLst/>
                    </a:prstGeom>
                    <a:noFill/>
                    <a:ln>
                      <a:noFill/>
                    </a:ln>
                  </pic:spPr>
                </pic:pic>
              </a:graphicData>
            </a:graphic>
          </wp:inline>
        </w:drawing>
      </w:r>
      <w:r w:rsidRPr="000A7C0F">
        <w:rPr>
          <w:rFonts w:ascii="Arial" w:eastAsia="Times New Roman" w:hAnsi="Arial" w:cs="Arial"/>
          <w:noProof/>
          <w:color w:val="000000"/>
          <w:bdr w:val="none" w:sz="0" w:space="0" w:color="auto" w:frame="1"/>
          <w:lang w:eastAsia="da-DK"/>
        </w:rPr>
        <w:drawing>
          <wp:inline distT="0" distB="0" distL="0" distR="0" wp14:anchorId="23474171" wp14:editId="7FA65A59">
            <wp:extent cx="3629025" cy="2990850"/>
            <wp:effectExtent l="0" t="0" r="9525" b="0"/>
            <wp:docPr id="21" name="Billede 21" descr="Et billede, der indeholder træ,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træ, udendørs&#10;&#10;Automatisk generere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9025" cy="2990850"/>
                    </a:xfrm>
                    <a:prstGeom prst="rect">
                      <a:avLst/>
                    </a:prstGeom>
                    <a:noFill/>
                    <a:ln>
                      <a:noFill/>
                    </a:ln>
                  </pic:spPr>
                </pic:pic>
              </a:graphicData>
            </a:graphic>
          </wp:inline>
        </w:drawing>
      </w:r>
    </w:p>
    <w:p w14:paraId="49E5CF57" w14:textId="77777777" w:rsidR="000A7C0F" w:rsidRPr="000A7C0F" w:rsidRDefault="000A7C0F" w:rsidP="000A7C0F">
      <w:pPr>
        <w:numPr>
          <w:ilvl w:val="0"/>
          <w:numId w:val="2"/>
        </w:numPr>
        <w:spacing w:before="240" w:after="240" w:line="240" w:lineRule="auto"/>
        <w:textAlignment w:val="baseline"/>
        <w:rPr>
          <w:rFonts w:ascii="Arial" w:eastAsia="Times New Roman" w:hAnsi="Arial" w:cs="Arial"/>
          <w:color w:val="000000"/>
          <w:lang w:eastAsia="da-DK"/>
        </w:rPr>
      </w:pPr>
      <w:r w:rsidRPr="000A7C0F">
        <w:rPr>
          <w:rFonts w:ascii="Arial" w:eastAsia="Times New Roman" w:hAnsi="Arial" w:cs="Arial"/>
          <w:color w:val="000000"/>
          <w:lang w:eastAsia="da-DK"/>
        </w:rPr>
        <w:t>Ved skovturen skal I bemærke de opstillede skilte, hvor afstande til forskellige destinationer angives i kilometer. Samme afstande er angivet i andre måleenheder.</w:t>
      </w:r>
    </w:p>
    <w:p w14:paraId="10502343"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2a. Hvilke måleenheder er afstandene angivet i?</w:t>
      </w:r>
    </w:p>
    <w:p w14:paraId="6D656EF8"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____________________________________________________________________________________________________________________________________________________________</w:t>
      </w:r>
      <w:r w:rsidRPr="000A7C0F">
        <w:rPr>
          <w:rFonts w:ascii="Arial" w:eastAsia="Times New Roman" w:hAnsi="Arial" w:cs="Arial"/>
          <w:color w:val="000000"/>
          <w:lang w:eastAsia="da-DK"/>
        </w:rPr>
        <w:lastRenderedPageBreak/>
        <w:t>________________________________________________________________________________________________________________________________________</w:t>
      </w:r>
    </w:p>
    <w:p w14:paraId="675F11AF"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2b. Hvordan opfatter forskellige aldersgrupper de forskellige måleenheder?</w:t>
      </w:r>
    </w:p>
    <w:p w14:paraId="45364E80"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0-2 år: ___________________________________________________________________</w:t>
      </w:r>
    </w:p>
    <w:p w14:paraId="4F6E5BDE"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2-7 år: ___________________________________________________________________</w:t>
      </w:r>
    </w:p>
    <w:p w14:paraId="57C7258B"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7-12 år: __________________________________________________________________</w:t>
      </w:r>
    </w:p>
    <w:p w14:paraId="0DF833CB"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12+ år: ___________________________________________________________________</w:t>
      </w:r>
    </w:p>
    <w:p w14:paraId="05E7B49D" w14:textId="77777777" w:rsidR="000A7C0F" w:rsidRPr="000A7C0F" w:rsidRDefault="000A7C0F" w:rsidP="000A7C0F">
      <w:pPr>
        <w:spacing w:after="0" w:line="240" w:lineRule="auto"/>
        <w:rPr>
          <w:rFonts w:ascii="Times New Roman" w:eastAsia="Times New Roman" w:hAnsi="Times New Roman"/>
          <w:sz w:val="24"/>
          <w:szCs w:val="24"/>
          <w:lang w:eastAsia="da-DK"/>
        </w:rPr>
      </w:pPr>
    </w:p>
    <w:p w14:paraId="2508918D"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2c. Har I observeret andre tiltag i parken, som I mener appellerer til forskellige aldersgrupper, med afsæt i psykologiske udviklingsteorier?</w:t>
      </w:r>
    </w:p>
    <w:p w14:paraId="54C48FA2"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C729A6" w14:textId="77777777" w:rsidR="000A7C0F" w:rsidRPr="000A7C0F" w:rsidRDefault="000A7C0F" w:rsidP="000A7C0F">
      <w:pPr>
        <w:spacing w:after="240" w:line="240" w:lineRule="auto"/>
        <w:rPr>
          <w:rFonts w:ascii="Times New Roman" w:eastAsia="Times New Roman" w:hAnsi="Times New Roman"/>
          <w:sz w:val="24"/>
          <w:szCs w:val="24"/>
          <w:lang w:eastAsia="da-DK"/>
        </w:rPr>
      </w:pPr>
    </w:p>
    <w:p w14:paraId="5A957914"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noProof/>
          <w:color w:val="000000"/>
          <w:sz w:val="32"/>
          <w:szCs w:val="32"/>
          <w:bdr w:val="none" w:sz="0" w:space="0" w:color="auto" w:frame="1"/>
          <w:lang w:eastAsia="da-DK"/>
        </w:rPr>
        <w:drawing>
          <wp:inline distT="0" distB="0" distL="0" distR="0" wp14:anchorId="2BE5016B" wp14:editId="0B742DBB">
            <wp:extent cx="5886450" cy="3276600"/>
            <wp:effectExtent l="0" t="0" r="0" b="0"/>
            <wp:docPr id="22" name="Billede 22" descr="Et billede, der indeholder tekst, træ, udendørs, skil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tekst, træ, udendørs, skilt&#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450" cy="3276600"/>
                    </a:xfrm>
                    <a:prstGeom prst="rect">
                      <a:avLst/>
                    </a:prstGeom>
                    <a:noFill/>
                    <a:ln>
                      <a:noFill/>
                    </a:ln>
                  </pic:spPr>
                </pic:pic>
              </a:graphicData>
            </a:graphic>
          </wp:inline>
        </w:drawing>
      </w:r>
    </w:p>
    <w:p w14:paraId="3352E1D0" w14:textId="77777777" w:rsidR="000A7C0F" w:rsidRPr="000A7C0F" w:rsidRDefault="000A7C0F" w:rsidP="000A7C0F">
      <w:pPr>
        <w:numPr>
          <w:ilvl w:val="0"/>
          <w:numId w:val="3"/>
        </w:numPr>
        <w:spacing w:before="240" w:after="240" w:line="240" w:lineRule="auto"/>
        <w:textAlignment w:val="baseline"/>
        <w:rPr>
          <w:rFonts w:ascii="Arial" w:eastAsia="Times New Roman" w:hAnsi="Arial" w:cs="Arial"/>
          <w:color w:val="000000"/>
          <w:lang w:eastAsia="da-DK"/>
        </w:rPr>
      </w:pPr>
      <w:r w:rsidRPr="000A7C0F">
        <w:rPr>
          <w:rFonts w:ascii="Arial" w:eastAsia="Times New Roman" w:hAnsi="Arial" w:cs="Arial"/>
          <w:color w:val="000000"/>
          <w:lang w:eastAsia="da-DK"/>
        </w:rPr>
        <w:t>Med udgangspunkt i jeres afprøvede forlystelser og jeres overordnede indtryk af parken i øvrigt, skal I overveje, om Fårup “kalder på” bestemte aldersgrupper. Argumentér for jeres svar.</w:t>
      </w:r>
    </w:p>
    <w:p w14:paraId="0DADB179" w14:textId="77777777" w:rsidR="000A7C0F" w:rsidRPr="000A7C0F" w:rsidRDefault="000A7C0F" w:rsidP="000A7C0F">
      <w:pPr>
        <w:spacing w:before="240" w:after="240" w:line="240" w:lineRule="auto"/>
        <w:ind w:left="720"/>
        <w:rPr>
          <w:rFonts w:ascii="Times New Roman" w:eastAsia="Times New Roman" w:hAnsi="Times New Roman"/>
          <w:sz w:val="24"/>
          <w:szCs w:val="24"/>
          <w:lang w:eastAsia="da-DK"/>
        </w:rPr>
      </w:pPr>
      <w:r w:rsidRPr="000A7C0F">
        <w:rPr>
          <w:rFonts w:ascii="Arial" w:eastAsia="Times New Roman" w:hAnsi="Arial" w:cs="Arial"/>
          <w:color w:val="000000"/>
          <w:lang w:eastAsia="da-DK"/>
        </w:rPr>
        <w:t>________________________________________________________________________________________________________________________________________________</w:t>
      </w:r>
      <w:r w:rsidRPr="000A7C0F">
        <w:rPr>
          <w:rFonts w:ascii="Arial" w:eastAsia="Times New Roman" w:hAnsi="Arial" w:cs="Arial"/>
          <w:color w:val="000000"/>
          <w:lang w:eastAsia="da-DK"/>
        </w:rPr>
        <w:lastRenderedPageBreak/>
        <w:t>____________________________________________________________________________________________________________________________</w:t>
      </w:r>
    </w:p>
    <w:p w14:paraId="5B7E1851"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sz w:val="32"/>
          <w:szCs w:val="32"/>
          <w:lang w:eastAsia="da-DK"/>
        </w:rPr>
        <w:t>Efter besøget</w:t>
      </w:r>
    </w:p>
    <w:p w14:paraId="0F77BF75"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Med udgangspunkt i jeres besvarelse af opgaverne, skal I lave forslag til 2-3 aktiviteter/forlystelser, som sensorisk, motorisk og perceptuelt kan medvirke til at stimulere børn på forskellige alderstrin. Ét af forslagene skal fokusere på børn i den sensomotoriske alder (0-2 år). Præsenter jeres forslag på klassen, hvor I med afsæt i psykologisk begrebsapparat argumenterer for jeres ideer. I artiklen “Sansernes betydning for den motoriske udvikling” samt i arbejdsark kan I finde lidt inspiration.</w:t>
      </w:r>
    </w:p>
    <w:p w14:paraId="7FF8B1C8"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i/>
          <w:iCs/>
          <w:color w:val="000000"/>
          <w:sz w:val="18"/>
          <w:szCs w:val="18"/>
          <w:lang w:eastAsia="da-DK"/>
        </w:rPr>
        <w:t>(Nøgleord og teorier I kan inddrage eller lade jer inspirere af: Faser, kognitive skemaer, assimilation, akkomodation, perception, sansestimulation, cirkelreaktion, motivation, nysgerrighed, motorik, socialisering, mentale repræsentationer, imitation.)</w:t>
      </w:r>
    </w:p>
    <w:p w14:paraId="02C95466" w14:textId="77777777" w:rsidR="000A7C0F" w:rsidRPr="000A7C0F" w:rsidRDefault="000A7C0F" w:rsidP="000A7C0F">
      <w:pPr>
        <w:spacing w:before="240" w:after="240" w:line="240" w:lineRule="auto"/>
        <w:ind w:left="1080"/>
        <w:jc w:val="center"/>
        <w:rPr>
          <w:rFonts w:ascii="Times New Roman" w:eastAsia="Times New Roman" w:hAnsi="Times New Roman"/>
          <w:sz w:val="24"/>
          <w:szCs w:val="24"/>
          <w:lang w:eastAsia="da-DK"/>
        </w:rPr>
      </w:pPr>
      <w:r w:rsidRPr="000A7C0F">
        <w:rPr>
          <w:rFonts w:ascii="Arial" w:eastAsia="Times New Roman" w:hAnsi="Arial" w:cs="Arial"/>
          <w:i/>
          <w:iCs/>
          <w:noProof/>
          <w:color w:val="002060"/>
          <w:bdr w:val="none" w:sz="0" w:space="0" w:color="auto" w:frame="1"/>
          <w:lang w:eastAsia="da-DK"/>
        </w:rPr>
        <w:drawing>
          <wp:inline distT="0" distB="0" distL="0" distR="0" wp14:anchorId="030B19D5" wp14:editId="5BEAAB03">
            <wp:extent cx="1724025" cy="2752725"/>
            <wp:effectExtent l="0" t="0" r="9525" b="9525"/>
            <wp:docPr id="23" name="Billede 23" descr="Et billede, der indeholder tekst, udendørs, træ&#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lede 23" descr="Et billede, der indeholder tekst, udendørs, træ&#10;&#10;Automatisk generere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2752725"/>
                    </a:xfrm>
                    <a:prstGeom prst="rect">
                      <a:avLst/>
                    </a:prstGeom>
                    <a:noFill/>
                    <a:ln>
                      <a:noFill/>
                    </a:ln>
                  </pic:spPr>
                </pic:pic>
              </a:graphicData>
            </a:graphic>
          </wp:inline>
        </w:drawing>
      </w:r>
    </w:p>
    <w:p w14:paraId="00B78195" w14:textId="77777777" w:rsidR="000A7C0F" w:rsidRPr="000A7C0F" w:rsidRDefault="000A7C0F" w:rsidP="000A7C0F">
      <w:pPr>
        <w:spacing w:after="0" w:line="240" w:lineRule="auto"/>
        <w:rPr>
          <w:rFonts w:ascii="Times New Roman" w:eastAsia="Times New Roman" w:hAnsi="Times New Roman"/>
          <w:sz w:val="24"/>
          <w:szCs w:val="24"/>
          <w:lang w:eastAsia="da-DK"/>
        </w:rPr>
      </w:pPr>
    </w:p>
    <w:p w14:paraId="1AF2F146"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sz w:val="32"/>
          <w:szCs w:val="32"/>
          <w:lang w:eastAsia="da-DK"/>
        </w:rPr>
        <w:t>Litteratur</w:t>
      </w:r>
    </w:p>
    <w:p w14:paraId="751EC11E"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”Motorik og sprog - Sansernes betydning for motorik og sprog”, VPT – Viden på tværs, (2016)</w:t>
      </w:r>
    </w:p>
    <w:p w14:paraId="37E39FE3" w14:textId="77777777" w:rsidR="000A7C0F" w:rsidRPr="000A7C0F" w:rsidRDefault="00823FD8" w:rsidP="000A7C0F">
      <w:pPr>
        <w:spacing w:before="240" w:after="240" w:line="240" w:lineRule="auto"/>
        <w:rPr>
          <w:rFonts w:ascii="Times New Roman" w:eastAsia="Times New Roman" w:hAnsi="Times New Roman"/>
          <w:sz w:val="24"/>
          <w:szCs w:val="24"/>
          <w:lang w:eastAsia="da-DK"/>
        </w:rPr>
      </w:pPr>
      <w:hyperlink r:id="rId14" w:history="1">
        <w:r w:rsidR="000A7C0F" w:rsidRPr="000A7C0F">
          <w:rPr>
            <w:rFonts w:ascii="Arial" w:eastAsia="Times New Roman" w:hAnsi="Arial" w:cs="Arial"/>
            <w:color w:val="1155CC"/>
            <w:u w:val="single"/>
            <w:lang w:eastAsia="da-DK"/>
          </w:rPr>
          <w:t>https://vpt.dk/dagtilbud/sansernes-betydning-den-motoriske-udvikling</w:t>
        </w:r>
      </w:hyperlink>
    </w:p>
    <w:p w14:paraId="32798CA0"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Arbejdsark om taktilsansen</w:t>
      </w:r>
    </w:p>
    <w:p w14:paraId="7C14A2B3" w14:textId="77777777" w:rsidR="000A7C0F" w:rsidRPr="000A7C0F" w:rsidRDefault="00823FD8" w:rsidP="000A7C0F">
      <w:pPr>
        <w:spacing w:before="240" w:after="240" w:line="240" w:lineRule="auto"/>
        <w:rPr>
          <w:rFonts w:ascii="Times New Roman" w:eastAsia="Times New Roman" w:hAnsi="Times New Roman"/>
          <w:sz w:val="24"/>
          <w:szCs w:val="24"/>
          <w:lang w:eastAsia="da-DK"/>
        </w:rPr>
      </w:pPr>
      <w:hyperlink r:id="rId15" w:history="1">
        <w:r w:rsidR="000A7C0F" w:rsidRPr="000A7C0F">
          <w:rPr>
            <w:rFonts w:ascii="Arial" w:eastAsia="Times New Roman" w:hAnsi="Arial" w:cs="Arial"/>
            <w:color w:val="1155CC"/>
            <w:u w:val="single"/>
            <w:lang w:eastAsia="da-DK"/>
          </w:rPr>
          <w:t>https://vpt.dk/sites/default/files/2016-04/arbejdsark_om_taktilsansen_0.pdf</w:t>
        </w:r>
      </w:hyperlink>
    </w:p>
    <w:p w14:paraId="3EB29F4B"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 xml:space="preserve">Arbejdsark om </w:t>
      </w:r>
      <w:proofErr w:type="spellStart"/>
      <w:r w:rsidRPr="000A7C0F">
        <w:rPr>
          <w:rFonts w:ascii="Arial" w:eastAsia="Times New Roman" w:hAnsi="Arial" w:cs="Arial"/>
          <w:color w:val="000000"/>
          <w:lang w:eastAsia="da-DK"/>
        </w:rPr>
        <w:t>labyrintsansansen</w:t>
      </w:r>
      <w:proofErr w:type="spellEnd"/>
    </w:p>
    <w:p w14:paraId="6595DA3C" w14:textId="77777777" w:rsidR="000A7C0F" w:rsidRPr="000A7C0F" w:rsidRDefault="00823FD8" w:rsidP="000A7C0F">
      <w:pPr>
        <w:spacing w:before="240" w:after="240" w:line="240" w:lineRule="auto"/>
        <w:rPr>
          <w:rFonts w:ascii="Times New Roman" w:eastAsia="Times New Roman" w:hAnsi="Times New Roman"/>
          <w:sz w:val="24"/>
          <w:szCs w:val="24"/>
          <w:lang w:eastAsia="da-DK"/>
        </w:rPr>
      </w:pPr>
      <w:hyperlink r:id="rId16" w:history="1">
        <w:r w:rsidR="000A7C0F" w:rsidRPr="000A7C0F">
          <w:rPr>
            <w:rFonts w:ascii="Arial" w:eastAsia="Times New Roman" w:hAnsi="Arial" w:cs="Arial"/>
            <w:color w:val="1155CC"/>
            <w:u w:val="single"/>
            <w:lang w:eastAsia="da-DK"/>
          </w:rPr>
          <w:t>https://vpt.dk/sites/default/files/2016-04/arbejdsark_om_labyrintsansen_0.pdf</w:t>
        </w:r>
      </w:hyperlink>
    </w:p>
    <w:p w14:paraId="40E20F68"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Arbejdsark om muskel-</w:t>
      </w:r>
      <w:proofErr w:type="spellStart"/>
      <w:r w:rsidRPr="000A7C0F">
        <w:rPr>
          <w:rFonts w:ascii="Arial" w:eastAsia="Times New Roman" w:hAnsi="Arial" w:cs="Arial"/>
          <w:color w:val="000000"/>
          <w:lang w:eastAsia="da-DK"/>
        </w:rPr>
        <w:t>ledsansen</w:t>
      </w:r>
      <w:proofErr w:type="spellEnd"/>
    </w:p>
    <w:p w14:paraId="3B75D9EE" w14:textId="77777777" w:rsidR="000A7C0F" w:rsidRPr="000A7C0F" w:rsidRDefault="00823FD8" w:rsidP="000A7C0F">
      <w:pPr>
        <w:spacing w:before="240" w:after="240" w:line="240" w:lineRule="auto"/>
        <w:rPr>
          <w:rFonts w:ascii="Times New Roman" w:eastAsia="Times New Roman" w:hAnsi="Times New Roman"/>
          <w:sz w:val="24"/>
          <w:szCs w:val="24"/>
          <w:lang w:eastAsia="da-DK"/>
        </w:rPr>
      </w:pPr>
      <w:hyperlink r:id="rId17" w:history="1">
        <w:r w:rsidR="000A7C0F" w:rsidRPr="000A7C0F">
          <w:rPr>
            <w:rFonts w:ascii="Arial" w:eastAsia="Times New Roman" w:hAnsi="Arial" w:cs="Arial"/>
            <w:color w:val="1155CC"/>
            <w:u w:val="single"/>
            <w:lang w:eastAsia="da-DK"/>
          </w:rPr>
          <w:t>https://vpt.dk/sites/default/files/2016-04/arbejdsark_om_muskel-ledsansen_0.pdf</w:t>
        </w:r>
      </w:hyperlink>
    </w:p>
    <w:p w14:paraId="33364E70" w14:textId="77777777" w:rsidR="000A7C0F" w:rsidRPr="000A7C0F" w:rsidRDefault="000A7C0F" w:rsidP="000A7C0F">
      <w:pPr>
        <w:spacing w:after="240" w:line="240" w:lineRule="auto"/>
        <w:rPr>
          <w:rFonts w:ascii="Times New Roman" w:eastAsia="Times New Roman" w:hAnsi="Times New Roman"/>
          <w:sz w:val="24"/>
          <w:szCs w:val="24"/>
          <w:lang w:eastAsia="da-DK"/>
        </w:rPr>
      </w:pPr>
      <w:r w:rsidRPr="000A7C0F">
        <w:rPr>
          <w:rFonts w:ascii="Times New Roman" w:eastAsia="Times New Roman" w:hAnsi="Times New Roman"/>
          <w:sz w:val="24"/>
          <w:szCs w:val="24"/>
          <w:lang w:eastAsia="da-DK"/>
        </w:rPr>
        <w:lastRenderedPageBreak/>
        <w:br/>
      </w:r>
    </w:p>
    <w:p w14:paraId="456BE366"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noProof/>
          <w:color w:val="000000"/>
          <w:bdr w:val="none" w:sz="0" w:space="0" w:color="auto" w:frame="1"/>
          <w:lang w:eastAsia="da-DK"/>
        </w:rPr>
        <w:drawing>
          <wp:inline distT="0" distB="0" distL="0" distR="0" wp14:anchorId="54AF797E" wp14:editId="6AD4BABA">
            <wp:extent cx="5238750" cy="2200275"/>
            <wp:effectExtent l="0" t="0" r="0" b="9525"/>
            <wp:docPr id="24" name="Billede 24" descr="Et billede, der indeholder tekst, træ, udendørs, græ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Et billede, der indeholder tekst, træ, udendørs, græs&#10;&#10;Automatisk generere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0" cy="2200275"/>
                    </a:xfrm>
                    <a:prstGeom prst="rect">
                      <a:avLst/>
                    </a:prstGeom>
                    <a:noFill/>
                    <a:ln>
                      <a:noFill/>
                    </a:ln>
                  </pic:spPr>
                </pic:pic>
              </a:graphicData>
            </a:graphic>
          </wp:inline>
        </w:drawing>
      </w:r>
    </w:p>
    <w:p w14:paraId="56FF892F"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p>
    <w:p w14:paraId="243EB4B4"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p>
    <w:p w14:paraId="14A7350F"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p>
    <w:p w14:paraId="6DAB47DA"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p>
    <w:p w14:paraId="5EF07A5E"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p>
    <w:p w14:paraId="4A9351DF"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p>
    <w:p w14:paraId="10B8BD2B"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p>
    <w:p w14:paraId="1A3DD657"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p>
    <w:p w14:paraId="51549887"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p>
    <w:p w14:paraId="356C537A"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p>
    <w:p w14:paraId="17CB4065"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p>
    <w:p w14:paraId="6B722AB2"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p>
    <w:p w14:paraId="15DCDDDC"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p>
    <w:p w14:paraId="553809AD"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p>
    <w:p w14:paraId="61D819FF"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p>
    <w:p w14:paraId="3A6A37E9"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p>
    <w:p w14:paraId="12214E43" w14:textId="77777777" w:rsidR="00237455" w:rsidRDefault="00237455" w:rsidP="00237455">
      <w:pPr>
        <w:spacing w:before="240" w:after="240" w:line="240" w:lineRule="auto"/>
        <w:rPr>
          <w:rFonts w:ascii="Times New Roman" w:eastAsia="Times New Roman" w:hAnsi="Times New Roman"/>
          <w:sz w:val="24"/>
          <w:szCs w:val="24"/>
          <w:lang w:eastAsia="da-DK"/>
        </w:rPr>
      </w:pPr>
    </w:p>
    <w:p w14:paraId="40DFF213" w14:textId="3C833F54" w:rsidR="000A7C0F" w:rsidRPr="000A7C0F" w:rsidRDefault="000A7C0F" w:rsidP="00237455">
      <w:pPr>
        <w:spacing w:before="240" w:after="240" w:line="240" w:lineRule="auto"/>
        <w:jc w:val="center"/>
        <w:rPr>
          <w:rFonts w:ascii="Times New Roman" w:eastAsia="Times New Roman" w:hAnsi="Times New Roman"/>
          <w:sz w:val="24"/>
          <w:szCs w:val="24"/>
          <w:lang w:eastAsia="da-DK"/>
        </w:rPr>
      </w:pPr>
      <w:r w:rsidRPr="000A7C0F">
        <w:rPr>
          <w:rFonts w:ascii="Arial" w:eastAsia="Times New Roman" w:hAnsi="Arial" w:cs="Arial"/>
          <w:color w:val="000000"/>
          <w:sz w:val="40"/>
          <w:szCs w:val="40"/>
          <w:lang w:eastAsia="da-DK"/>
        </w:rPr>
        <w:lastRenderedPageBreak/>
        <w:t>Adfærdspsykologi - imitation</w:t>
      </w:r>
    </w:p>
    <w:p w14:paraId="6A5689EF" w14:textId="77777777" w:rsidR="000A7C0F" w:rsidRPr="000A7C0F" w:rsidRDefault="000A7C0F" w:rsidP="000A7C0F">
      <w:pPr>
        <w:spacing w:before="240" w:after="240" w:line="240" w:lineRule="auto"/>
        <w:ind w:hanging="360"/>
        <w:jc w:val="center"/>
        <w:rPr>
          <w:rFonts w:ascii="Times New Roman" w:eastAsia="Times New Roman" w:hAnsi="Times New Roman"/>
          <w:sz w:val="24"/>
          <w:szCs w:val="24"/>
          <w:lang w:eastAsia="da-DK"/>
        </w:rPr>
      </w:pPr>
      <w:r w:rsidRPr="000A7C0F">
        <w:rPr>
          <w:rFonts w:ascii="Arial" w:eastAsia="Times New Roman" w:hAnsi="Arial" w:cs="Arial"/>
          <w:noProof/>
          <w:color w:val="000000"/>
          <w:sz w:val="40"/>
          <w:szCs w:val="40"/>
          <w:bdr w:val="none" w:sz="0" w:space="0" w:color="auto" w:frame="1"/>
          <w:lang w:eastAsia="da-DK"/>
        </w:rPr>
        <w:drawing>
          <wp:inline distT="0" distB="0" distL="0" distR="0" wp14:anchorId="7E0C573F" wp14:editId="3A7BF875">
            <wp:extent cx="2619375" cy="1743075"/>
            <wp:effectExtent l="0" t="0" r="9525" b="9525"/>
            <wp:docPr id="25" name="Billede 25" descr="Et billede, der indeholder træ, udendørs, person, par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descr="Et billede, der indeholder træ, udendørs, person, park&#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14F67729" w14:textId="77777777" w:rsidR="000A7C0F" w:rsidRPr="000A7C0F" w:rsidRDefault="000A7C0F" w:rsidP="000A7C0F">
      <w:pPr>
        <w:spacing w:after="0" w:line="240" w:lineRule="auto"/>
        <w:rPr>
          <w:rFonts w:ascii="Times New Roman" w:eastAsia="Times New Roman" w:hAnsi="Times New Roman"/>
          <w:sz w:val="24"/>
          <w:szCs w:val="24"/>
          <w:lang w:eastAsia="da-DK"/>
        </w:rPr>
      </w:pPr>
    </w:p>
    <w:p w14:paraId="4E46117F"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sz w:val="32"/>
          <w:szCs w:val="32"/>
          <w:lang w:eastAsia="da-DK"/>
        </w:rPr>
        <w:t>Før besøget:</w:t>
      </w:r>
    </w:p>
    <w:p w14:paraId="711A186A"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sz w:val="32"/>
          <w:szCs w:val="32"/>
          <w:lang w:eastAsia="da-DK"/>
        </w:rPr>
        <w:t xml:space="preserve">Det anbefales, at I </w:t>
      </w:r>
      <w:proofErr w:type="gramStart"/>
      <w:r w:rsidRPr="000A7C0F">
        <w:rPr>
          <w:rFonts w:ascii="Arial" w:eastAsia="Times New Roman" w:hAnsi="Arial" w:cs="Arial"/>
          <w:color w:val="000000"/>
          <w:sz w:val="32"/>
          <w:szCs w:val="32"/>
          <w:lang w:eastAsia="da-DK"/>
        </w:rPr>
        <w:t>har  kendskab</w:t>
      </w:r>
      <w:proofErr w:type="gramEnd"/>
      <w:r w:rsidRPr="000A7C0F">
        <w:rPr>
          <w:rFonts w:ascii="Arial" w:eastAsia="Times New Roman" w:hAnsi="Arial" w:cs="Arial"/>
          <w:color w:val="000000"/>
          <w:sz w:val="32"/>
          <w:szCs w:val="32"/>
          <w:lang w:eastAsia="da-DK"/>
        </w:rPr>
        <w:t xml:space="preserve"> til adfærdspsykologi. De teoretiske omdrejningspunkter er begreberne social indlæring og belønning, men disse kan introduceres i efterbehandlingen. Eksempler på korte introduktioner til disse begreber finder du i litteraturlisten. </w:t>
      </w:r>
    </w:p>
    <w:p w14:paraId="11278E33"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sz w:val="32"/>
          <w:szCs w:val="32"/>
          <w:lang w:eastAsia="da-DK"/>
        </w:rPr>
        <w:t xml:space="preserve">Til udførelsen af opgaven i parken skal I bruge dette opgavesæt og skriveredskaber, og eventuelt </w:t>
      </w:r>
      <w:proofErr w:type="spellStart"/>
      <w:r w:rsidRPr="000A7C0F">
        <w:rPr>
          <w:rFonts w:ascii="Arial" w:eastAsia="Times New Roman" w:hAnsi="Arial" w:cs="Arial"/>
          <w:color w:val="000000"/>
          <w:sz w:val="32"/>
          <w:szCs w:val="32"/>
          <w:lang w:eastAsia="da-DK"/>
        </w:rPr>
        <w:t>appendix</w:t>
      </w:r>
      <w:proofErr w:type="spellEnd"/>
      <w:r w:rsidRPr="000A7C0F">
        <w:rPr>
          <w:rFonts w:ascii="Arial" w:eastAsia="Times New Roman" w:hAnsi="Arial" w:cs="Arial"/>
          <w:color w:val="000000"/>
          <w:sz w:val="32"/>
          <w:szCs w:val="32"/>
          <w:lang w:eastAsia="da-DK"/>
        </w:rPr>
        <w:t xml:space="preserve"> over metoderefleksion.</w:t>
      </w:r>
    </w:p>
    <w:p w14:paraId="3586FF63" w14:textId="77777777" w:rsidR="000A7C0F" w:rsidRPr="000A7C0F" w:rsidRDefault="000A7C0F" w:rsidP="000A7C0F">
      <w:pPr>
        <w:spacing w:after="0" w:line="240" w:lineRule="auto"/>
        <w:rPr>
          <w:rFonts w:ascii="Times New Roman" w:eastAsia="Times New Roman" w:hAnsi="Times New Roman"/>
          <w:sz w:val="24"/>
          <w:szCs w:val="24"/>
          <w:lang w:eastAsia="da-DK"/>
        </w:rPr>
      </w:pPr>
    </w:p>
    <w:p w14:paraId="17005009"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sz w:val="32"/>
          <w:szCs w:val="32"/>
          <w:lang w:eastAsia="da-DK"/>
        </w:rPr>
        <w:t>Øvelse</w:t>
      </w:r>
    </w:p>
    <w:p w14:paraId="020B1F4C" w14:textId="77777777" w:rsidR="000A7C0F" w:rsidRPr="000A7C0F" w:rsidRDefault="000A7C0F" w:rsidP="000A7C0F">
      <w:pPr>
        <w:numPr>
          <w:ilvl w:val="0"/>
          <w:numId w:val="4"/>
        </w:numPr>
        <w:spacing w:before="240" w:after="240" w:line="240" w:lineRule="auto"/>
        <w:textAlignment w:val="baseline"/>
        <w:rPr>
          <w:rFonts w:ascii="Arial" w:eastAsia="Times New Roman" w:hAnsi="Arial" w:cs="Arial"/>
          <w:color w:val="000000"/>
          <w:lang w:eastAsia="da-DK"/>
        </w:rPr>
      </w:pPr>
      <w:r w:rsidRPr="000A7C0F">
        <w:rPr>
          <w:rFonts w:ascii="Arial" w:eastAsia="Times New Roman" w:hAnsi="Arial" w:cs="Arial"/>
          <w:color w:val="000000"/>
          <w:lang w:eastAsia="da-DK"/>
        </w:rPr>
        <w:t>I Fårup Sommerland er der forskellige typer af forlystelser. Nogle af de vildeste er “Hvirvelvinden”, “Saven</w:t>
      </w:r>
      <w:proofErr w:type="gramStart"/>
      <w:r w:rsidRPr="000A7C0F">
        <w:rPr>
          <w:rFonts w:ascii="Arial" w:eastAsia="Times New Roman" w:hAnsi="Arial" w:cs="Arial"/>
          <w:color w:val="000000"/>
          <w:lang w:eastAsia="da-DK"/>
        </w:rPr>
        <w:t>”,  “</w:t>
      </w:r>
      <w:proofErr w:type="gramEnd"/>
      <w:r w:rsidRPr="000A7C0F">
        <w:rPr>
          <w:rFonts w:ascii="Arial" w:eastAsia="Times New Roman" w:hAnsi="Arial" w:cs="Arial"/>
          <w:color w:val="000000"/>
          <w:lang w:eastAsia="da-DK"/>
        </w:rPr>
        <w:t>Falken” og “Lynet”. Her er det kun personer med en vis højde der må prøve forlystelsen, hvilket betyder, at det ikke er for de helt små børn. Ved disse forlystelser, er det muligt at observere forskellige reaktioner og forventninger hos gæsterne. I skal i det følgende erfare reaktioner og adfærd hos jer selv og andre. Prøv at være så ærlige omkring egne oplevelser som muligt.</w:t>
      </w:r>
    </w:p>
    <w:p w14:paraId="7FBC58A8" w14:textId="77777777" w:rsidR="000A7C0F" w:rsidRPr="000A7C0F" w:rsidRDefault="000A7C0F" w:rsidP="000A7C0F">
      <w:pPr>
        <w:spacing w:before="240" w:after="240" w:line="240" w:lineRule="auto"/>
        <w:ind w:left="720"/>
        <w:rPr>
          <w:rFonts w:ascii="Times New Roman" w:eastAsia="Times New Roman" w:hAnsi="Times New Roman"/>
          <w:sz w:val="24"/>
          <w:szCs w:val="24"/>
          <w:lang w:eastAsia="da-DK"/>
        </w:rPr>
      </w:pPr>
      <w:r w:rsidRPr="000A7C0F">
        <w:rPr>
          <w:rFonts w:ascii="Arial" w:eastAsia="Times New Roman" w:hAnsi="Arial" w:cs="Arial"/>
          <w:color w:val="000000"/>
          <w:lang w:eastAsia="da-DK"/>
        </w:rPr>
        <w:t>1a. Observer ved de vilde forlystelser: F.eks. ”Falken”, ”</w:t>
      </w:r>
      <w:proofErr w:type="spellStart"/>
      <w:r w:rsidRPr="000A7C0F">
        <w:rPr>
          <w:rFonts w:ascii="Arial" w:eastAsia="Times New Roman" w:hAnsi="Arial" w:cs="Arial"/>
          <w:color w:val="000000"/>
          <w:lang w:eastAsia="da-DK"/>
        </w:rPr>
        <w:t>Orkanen”og</w:t>
      </w:r>
      <w:proofErr w:type="spellEnd"/>
      <w:r w:rsidRPr="000A7C0F">
        <w:rPr>
          <w:rFonts w:ascii="Arial" w:eastAsia="Times New Roman" w:hAnsi="Arial" w:cs="Arial"/>
          <w:color w:val="000000"/>
          <w:lang w:eastAsia="da-DK"/>
        </w:rPr>
        <w:t xml:space="preserve"> ”Lynet”, hvordan gæsterne ”optræder” med forskellig adfærd, inden de skal prøve forlystelsen.</w:t>
      </w:r>
    </w:p>
    <w:p w14:paraId="77A2321F" w14:textId="77777777" w:rsidR="000A7C0F" w:rsidRPr="000A7C0F" w:rsidRDefault="000A7C0F" w:rsidP="000A7C0F">
      <w:pPr>
        <w:spacing w:before="240" w:after="240" w:line="240" w:lineRule="auto"/>
        <w:ind w:left="720"/>
        <w:rPr>
          <w:rFonts w:ascii="Times New Roman" w:eastAsia="Times New Roman" w:hAnsi="Times New Roman"/>
          <w:sz w:val="24"/>
          <w:szCs w:val="24"/>
          <w:lang w:eastAsia="da-DK"/>
        </w:rPr>
      </w:pPr>
      <w:r w:rsidRPr="000A7C0F">
        <w:rPr>
          <w:rFonts w:ascii="Arial" w:eastAsia="Times New Roman" w:hAnsi="Arial" w:cs="Arial"/>
          <w:color w:val="000000"/>
          <w:lang w:eastAsia="da-DK"/>
        </w:rPr>
        <w:t>Hvilke reaktioner observerer I, og hvad er kendetegnene?</w:t>
      </w:r>
    </w:p>
    <w:p w14:paraId="2469C13B"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____________________________________________</w:t>
      </w:r>
    </w:p>
    <w:p w14:paraId="0826B28E"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____________________________________________</w:t>
      </w:r>
    </w:p>
    <w:p w14:paraId="4F9C94F4"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____________________________________________</w:t>
      </w:r>
    </w:p>
    <w:p w14:paraId="450B244A"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lastRenderedPageBreak/>
        <w:t>____________________________________________</w:t>
      </w:r>
    </w:p>
    <w:p w14:paraId="577C07F1"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____________________________________________</w:t>
      </w:r>
    </w:p>
    <w:p w14:paraId="4C499951"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____________________________________________</w:t>
      </w:r>
    </w:p>
    <w:p w14:paraId="3E8BA06D"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1b. Prøv mindst én af de samme forlystelser. Hvis jeres gruppe allerede har lavet opgaver ved en af de vilde, så tag én af de andre nu. Efter turen skal hver i gruppen sætte en streg ud for hvilke udsagn der passede på den oplevede adfærd I hver især havde, mens I ventede. </w:t>
      </w:r>
    </w:p>
    <w:p w14:paraId="0D9653F0" w14:textId="77777777" w:rsidR="000A7C0F" w:rsidRPr="000A7C0F" w:rsidRDefault="000A7C0F" w:rsidP="000A7C0F">
      <w:pPr>
        <w:spacing w:after="0" w:line="240" w:lineRule="auto"/>
        <w:rPr>
          <w:rFonts w:ascii="Times New Roman" w:eastAsia="Times New Roman" w:hAnsi="Times New Roman"/>
          <w:sz w:val="24"/>
          <w:szCs w:val="24"/>
          <w:lang w:eastAsia="da-DK"/>
        </w:rPr>
      </w:pPr>
    </w:p>
    <w:tbl>
      <w:tblPr>
        <w:tblW w:w="9026" w:type="dxa"/>
        <w:tblCellMar>
          <w:top w:w="15" w:type="dxa"/>
          <w:left w:w="15" w:type="dxa"/>
          <w:bottom w:w="15" w:type="dxa"/>
          <w:right w:w="15" w:type="dxa"/>
        </w:tblCellMar>
        <w:tblLook w:val="04A0" w:firstRow="1" w:lastRow="0" w:firstColumn="1" w:lastColumn="0" w:noHBand="0" w:noVBand="1"/>
      </w:tblPr>
      <w:tblGrid>
        <w:gridCol w:w="4283"/>
        <w:gridCol w:w="890"/>
        <w:gridCol w:w="903"/>
        <w:gridCol w:w="2950"/>
      </w:tblGrid>
      <w:tr w:rsidR="000A7C0F" w:rsidRPr="000A7C0F" w14:paraId="39F16E14"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EC599"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F6D40"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I lav grad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F14F5"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I høj grad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3B346"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Eventuelle bemærkninger til oplevelsen.</w:t>
            </w:r>
          </w:p>
        </w:tc>
      </w:tr>
      <w:tr w:rsidR="000A7C0F" w:rsidRPr="000A7C0F" w14:paraId="073A0C25"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8D372"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Blev du smittet af de andres begejstring?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4C8FB"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F15BC"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18AE3"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r w:rsidR="000A7C0F" w:rsidRPr="000A7C0F" w14:paraId="5868D06F"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0AD93"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Blev du smittet af de andres nervøsitet?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FBAD8"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FAD29"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2DCAD"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r w:rsidR="000A7C0F" w:rsidRPr="000A7C0F" w14:paraId="03B863CE"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10844"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Oplevede du, at I imiterede (efterlignede) hinandens adfærd?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6FFA7"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A998A"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0FDE0"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r w:rsidR="000A7C0F" w:rsidRPr="000A7C0F" w14:paraId="2CF43350"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98723"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Oplevede du, at andre imiterede andres adfærd?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2377C"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76DDB"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5447"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r w:rsidR="000A7C0F" w:rsidRPr="000A7C0F" w14:paraId="78A965B0"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13FEE"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Oplevede du, at den ansatte ved forlystelsen imiterede gæsterne?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E6C52"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E5DFB"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83801"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r w:rsidR="000A7C0F" w:rsidRPr="000A7C0F" w14:paraId="04C63888"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EFD49"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Oplevede du, at gæsterne imiterede den ansatte?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7A62B"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EB8DA" w14:textId="77777777" w:rsidR="000A7C0F" w:rsidRPr="000A7C0F" w:rsidRDefault="000A7C0F" w:rsidP="000A7C0F">
            <w:pPr>
              <w:spacing w:after="0" w:line="240" w:lineRule="auto"/>
              <w:rPr>
                <w:rFonts w:ascii="Times New Roman" w:eastAsia="Times New Roman" w:hAnsi="Times New Roman"/>
                <w:sz w:val="24"/>
                <w:szCs w:val="24"/>
                <w:lang w:eastAsia="da-DK"/>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67F80" w14:textId="77777777" w:rsidR="000A7C0F" w:rsidRPr="000A7C0F" w:rsidRDefault="000A7C0F" w:rsidP="000A7C0F">
            <w:pPr>
              <w:spacing w:after="0" w:line="240" w:lineRule="auto"/>
              <w:rPr>
                <w:rFonts w:ascii="Times New Roman" w:eastAsia="Times New Roman" w:hAnsi="Times New Roman"/>
                <w:sz w:val="24"/>
                <w:szCs w:val="24"/>
                <w:lang w:eastAsia="da-DK"/>
              </w:rPr>
            </w:pPr>
          </w:p>
        </w:tc>
      </w:tr>
    </w:tbl>
    <w:p w14:paraId="43736384"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1c. Er det de samme oplevelser I har haft? -Hvorfor/hvorfor er det ikke de samme reaktioner? </w:t>
      </w:r>
    </w:p>
    <w:p w14:paraId="3CBD9BF1"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142FFC"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1d. Hvis der er nogle der ikke har lyst, skal I her skrive hvorfor og kort om de følelser og reaktioner det afstedkommer. Er der nogen der lod sig “smitte” af andres reaktioner? ___________________________________________________________________________________________________________________________________________________________________________________________________________________________</w:t>
      </w:r>
    </w:p>
    <w:p w14:paraId="0E81C2AC"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1e. Reflektér over, hvorfor det mon er ”nemmere” at prøve en forlystelse, når man er i flok og ”opmuntres” til det, fremfor hvis man skulle opleve det alene?</w:t>
      </w:r>
    </w:p>
    <w:p w14:paraId="2315F815"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__________________________________________________________________________________________________________________________________________________</w:t>
      </w:r>
    </w:p>
    <w:p w14:paraId="1CDB0EEE" w14:textId="77777777" w:rsidR="000A7C0F" w:rsidRPr="000A7C0F" w:rsidRDefault="000A7C0F" w:rsidP="000A7C0F">
      <w:pPr>
        <w:spacing w:after="0" w:line="240" w:lineRule="auto"/>
        <w:rPr>
          <w:rFonts w:ascii="Times New Roman" w:eastAsia="Times New Roman" w:hAnsi="Times New Roman"/>
          <w:sz w:val="24"/>
          <w:szCs w:val="24"/>
          <w:lang w:eastAsia="da-DK"/>
        </w:rPr>
      </w:pPr>
    </w:p>
    <w:p w14:paraId="1AD87703"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2. I de store forlystelser er der et sted, som regel et af de vilde steder, hvor der bliver taget et billede af de gæster som er i forlystelsen. </w:t>
      </w:r>
    </w:p>
    <w:p w14:paraId="7D5A6A8E" w14:textId="77777777" w:rsidR="000A7C0F" w:rsidRPr="000A7C0F" w:rsidRDefault="000A7C0F" w:rsidP="000A7C0F">
      <w:pPr>
        <w:spacing w:before="240" w:after="240" w:line="240" w:lineRule="auto"/>
        <w:jc w:val="center"/>
        <w:rPr>
          <w:rFonts w:ascii="Times New Roman" w:eastAsia="Times New Roman" w:hAnsi="Times New Roman"/>
          <w:sz w:val="24"/>
          <w:szCs w:val="24"/>
          <w:lang w:eastAsia="da-DK"/>
        </w:rPr>
      </w:pPr>
      <w:r w:rsidRPr="000A7C0F">
        <w:rPr>
          <w:rFonts w:ascii="Arial" w:eastAsia="Times New Roman" w:hAnsi="Arial" w:cs="Arial"/>
          <w:noProof/>
          <w:color w:val="000000"/>
          <w:bdr w:val="none" w:sz="0" w:space="0" w:color="auto" w:frame="1"/>
          <w:lang w:eastAsia="da-DK"/>
        </w:rPr>
        <w:lastRenderedPageBreak/>
        <w:drawing>
          <wp:inline distT="0" distB="0" distL="0" distR="0" wp14:anchorId="40F781FC" wp14:editId="72428672">
            <wp:extent cx="2676525" cy="1704975"/>
            <wp:effectExtent l="0" t="0" r="9525" b="9525"/>
            <wp:docPr id="26" name="Billede 26" descr="Et billede, der indeholder træ, udendørs, person, poser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descr="Et billede, der indeholder træ, udendørs, person, poserer&#10;&#10;Automatisk generere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inline>
        </w:drawing>
      </w:r>
    </w:p>
    <w:p w14:paraId="10B6B9D5"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2a Reflektér over hvilken effekt det har på gæsterne, at der er taget et gruppebillede af dem i en presset situation. Inddrag begrebet belønning i forbindelse med jeres besvarelse og vurdér hvorvidt der er tale om en belønning, og om det er medvirkende årsag til at man har lyst til at prøve forlystelsen igen. Kan viden om at dette billede bliver taget, medvirke til ændret adfærd i forlystelsen?  </w:t>
      </w:r>
    </w:p>
    <w:p w14:paraId="4D03D7C0" w14:textId="567BC280" w:rsidR="000A7C0F" w:rsidRPr="000A7C0F" w:rsidRDefault="000A7C0F" w:rsidP="000A7C0F">
      <w:pPr>
        <w:spacing w:before="240" w:after="240" w:line="240" w:lineRule="auto"/>
        <w:rPr>
          <w:rFonts w:ascii="Times New Roman" w:eastAsia="Times New Roman" w:hAnsi="Times New Roman"/>
          <w:sz w:val="24"/>
          <w:szCs w:val="24"/>
          <w:lang w:eastAsia="da-DK"/>
        </w:rPr>
      </w:pPr>
    </w:p>
    <w:p w14:paraId="2778C382" w14:textId="77777777" w:rsidR="000A7C0F" w:rsidRPr="000A7C0F" w:rsidRDefault="000A7C0F" w:rsidP="000A7C0F">
      <w:pPr>
        <w:spacing w:before="240" w:after="240" w:line="240" w:lineRule="auto"/>
        <w:ind w:firstLine="720"/>
        <w:jc w:val="center"/>
        <w:rPr>
          <w:rFonts w:ascii="Times New Roman" w:eastAsia="Times New Roman" w:hAnsi="Times New Roman"/>
          <w:sz w:val="24"/>
          <w:szCs w:val="24"/>
          <w:lang w:eastAsia="da-DK"/>
        </w:rPr>
      </w:pPr>
      <w:r w:rsidRPr="000A7C0F">
        <w:rPr>
          <w:rFonts w:ascii="Arial" w:eastAsia="Times New Roman" w:hAnsi="Arial" w:cs="Arial"/>
          <w:noProof/>
          <w:color w:val="000000"/>
          <w:bdr w:val="none" w:sz="0" w:space="0" w:color="auto" w:frame="1"/>
          <w:lang w:eastAsia="da-DK"/>
        </w:rPr>
        <w:drawing>
          <wp:inline distT="0" distB="0" distL="0" distR="0" wp14:anchorId="7D2CC4D0" wp14:editId="39875414">
            <wp:extent cx="3657600" cy="1847850"/>
            <wp:effectExtent l="0" t="0" r="0" b="0"/>
            <wp:docPr id="27" name="Billede 27" descr="Et billede, der indeholder udendørs, jord, træ, ste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27" descr="Et billede, der indeholder udendørs, jord, træ, sten&#10;&#10;Automatisk generere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1847850"/>
                    </a:xfrm>
                    <a:prstGeom prst="rect">
                      <a:avLst/>
                    </a:prstGeom>
                    <a:noFill/>
                    <a:ln>
                      <a:noFill/>
                    </a:ln>
                  </pic:spPr>
                </pic:pic>
              </a:graphicData>
            </a:graphic>
          </wp:inline>
        </w:drawing>
      </w:r>
    </w:p>
    <w:p w14:paraId="5EF11523" w14:textId="77777777" w:rsidR="000A7C0F" w:rsidRPr="000A7C0F" w:rsidRDefault="000A7C0F" w:rsidP="000A7C0F">
      <w:pPr>
        <w:spacing w:before="240" w:after="240" w:line="240" w:lineRule="auto"/>
        <w:ind w:left="1080"/>
        <w:rPr>
          <w:rFonts w:ascii="Times New Roman" w:eastAsia="Times New Roman" w:hAnsi="Times New Roman"/>
          <w:sz w:val="24"/>
          <w:szCs w:val="24"/>
          <w:lang w:eastAsia="da-DK"/>
        </w:rPr>
      </w:pPr>
      <w:r w:rsidRPr="000A7C0F">
        <w:rPr>
          <w:rFonts w:ascii="Arial" w:eastAsia="Times New Roman" w:hAnsi="Arial" w:cs="Arial"/>
          <w:color w:val="000000"/>
          <w:lang w:eastAsia="da-DK"/>
        </w:rPr>
        <w:t> </w:t>
      </w:r>
    </w:p>
    <w:p w14:paraId="61C4C16B" w14:textId="77777777" w:rsidR="000A7C0F" w:rsidRPr="000A7C0F" w:rsidRDefault="000A7C0F" w:rsidP="000A7C0F">
      <w:pPr>
        <w:spacing w:after="0" w:line="240" w:lineRule="auto"/>
        <w:rPr>
          <w:rFonts w:ascii="Times New Roman" w:eastAsia="Times New Roman" w:hAnsi="Times New Roman"/>
          <w:sz w:val="24"/>
          <w:szCs w:val="24"/>
          <w:lang w:eastAsia="da-DK"/>
        </w:rPr>
      </w:pPr>
    </w:p>
    <w:p w14:paraId="543D20AD"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sz w:val="32"/>
          <w:szCs w:val="32"/>
          <w:lang w:eastAsia="da-DK"/>
        </w:rPr>
        <w:t>Efter besøget:</w:t>
      </w:r>
    </w:p>
    <w:p w14:paraId="481B81E3"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proofErr w:type="spellStart"/>
      <w:r w:rsidRPr="000A7C0F">
        <w:rPr>
          <w:rFonts w:ascii="Arial" w:eastAsia="Times New Roman" w:hAnsi="Arial" w:cs="Arial"/>
          <w:color w:val="000000"/>
          <w:lang w:eastAsia="da-DK"/>
        </w:rPr>
        <w:t>Udfra</w:t>
      </w:r>
      <w:proofErr w:type="spellEnd"/>
      <w:r w:rsidRPr="000A7C0F">
        <w:rPr>
          <w:rFonts w:ascii="Arial" w:eastAsia="Times New Roman" w:hAnsi="Arial" w:cs="Arial"/>
          <w:color w:val="000000"/>
          <w:lang w:eastAsia="da-DK"/>
        </w:rPr>
        <w:t xml:space="preserve"> øvelsen skal I sammenfatte jeres oplevelser og iagttagelser omkring adfærd og imitation og for klassen skal I præsentere jeres oplevelser og iagttagelser. Hertil skal I øve jer </w:t>
      </w:r>
      <w:proofErr w:type="gramStart"/>
      <w:r w:rsidRPr="000A7C0F">
        <w:rPr>
          <w:rFonts w:ascii="Arial" w:eastAsia="Times New Roman" w:hAnsi="Arial" w:cs="Arial"/>
          <w:color w:val="000000"/>
          <w:lang w:eastAsia="da-DK"/>
        </w:rPr>
        <w:t>i,</w:t>
      </w:r>
      <w:proofErr w:type="gramEnd"/>
      <w:r w:rsidRPr="000A7C0F">
        <w:rPr>
          <w:rFonts w:ascii="Arial" w:eastAsia="Times New Roman" w:hAnsi="Arial" w:cs="Arial"/>
          <w:color w:val="000000"/>
          <w:lang w:eastAsia="da-DK"/>
        </w:rPr>
        <w:t xml:space="preserve"> at bruge relevante fagbegreber.</w:t>
      </w:r>
    </w:p>
    <w:p w14:paraId="6252B0AA" w14:textId="77777777" w:rsidR="000A7C0F" w:rsidRPr="000A7C0F" w:rsidRDefault="000A7C0F" w:rsidP="000A7C0F">
      <w:pPr>
        <w:spacing w:after="0" w:line="240" w:lineRule="auto"/>
        <w:rPr>
          <w:rFonts w:ascii="Times New Roman" w:eastAsia="Times New Roman" w:hAnsi="Times New Roman"/>
          <w:sz w:val="24"/>
          <w:szCs w:val="24"/>
          <w:lang w:eastAsia="da-DK"/>
        </w:rPr>
      </w:pPr>
    </w:p>
    <w:p w14:paraId="19504360"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sz w:val="30"/>
          <w:szCs w:val="30"/>
          <w:lang w:eastAsia="da-DK"/>
        </w:rPr>
        <w:t>Litteratur</w:t>
      </w:r>
    </w:p>
    <w:p w14:paraId="373576A5" w14:textId="77777777" w:rsidR="000A7C0F" w:rsidRPr="000A7C0F" w:rsidRDefault="000A7C0F" w:rsidP="000A7C0F">
      <w:pPr>
        <w:spacing w:after="0" w:line="240" w:lineRule="auto"/>
        <w:rPr>
          <w:rFonts w:ascii="Times New Roman" w:eastAsia="Times New Roman" w:hAnsi="Times New Roman"/>
          <w:sz w:val="24"/>
          <w:szCs w:val="24"/>
          <w:lang w:eastAsia="da-DK"/>
        </w:rPr>
      </w:pPr>
    </w:p>
    <w:p w14:paraId="19155755"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 xml:space="preserve">Social indlæring: Albert </w:t>
      </w:r>
      <w:proofErr w:type="spellStart"/>
      <w:r w:rsidRPr="000A7C0F">
        <w:rPr>
          <w:rFonts w:ascii="Arial" w:eastAsia="Times New Roman" w:hAnsi="Arial" w:cs="Arial"/>
          <w:color w:val="000000"/>
          <w:lang w:eastAsia="da-DK"/>
        </w:rPr>
        <w:t>Banduras</w:t>
      </w:r>
      <w:proofErr w:type="spellEnd"/>
      <w:r w:rsidRPr="000A7C0F">
        <w:rPr>
          <w:rFonts w:ascii="Arial" w:eastAsia="Times New Roman" w:hAnsi="Arial" w:cs="Arial"/>
          <w:color w:val="000000"/>
          <w:lang w:eastAsia="da-DK"/>
        </w:rPr>
        <w:t xml:space="preserve"> interessante teori. Udforsksindet.dk, (2019).</w:t>
      </w:r>
    </w:p>
    <w:p w14:paraId="62C424FA" w14:textId="77777777" w:rsidR="000A7C0F" w:rsidRPr="000A7C0F" w:rsidRDefault="00823FD8" w:rsidP="000A7C0F">
      <w:pPr>
        <w:spacing w:before="240" w:after="240" w:line="240" w:lineRule="auto"/>
        <w:rPr>
          <w:rFonts w:ascii="Times New Roman" w:eastAsia="Times New Roman" w:hAnsi="Times New Roman"/>
          <w:sz w:val="24"/>
          <w:szCs w:val="24"/>
          <w:lang w:eastAsia="da-DK"/>
        </w:rPr>
      </w:pPr>
      <w:hyperlink r:id="rId21" w:history="1">
        <w:r w:rsidR="000A7C0F" w:rsidRPr="000A7C0F">
          <w:rPr>
            <w:rFonts w:ascii="Arial" w:eastAsia="Times New Roman" w:hAnsi="Arial" w:cs="Arial"/>
            <w:color w:val="000000"/>
            <w:u w:val="single"/>
            <w:lang w:eastAsia="da-DK"/>
          </w:rPr>
          <w:t>https://udforsksindet.dk/social-indlaering-albert-bandura-teori/</w:t>
        </w:r>
      </w:hyperlink>
    </w:p>
    <w:p w14:paraId="19CB8781"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Social intelligens, hjernen spejler andres adfærd. Videnskab.dk, (2014).</w:t>
      </w:r>
    </w:p>
    <w:p w14:paraId="51AEA697" w14:textId="3439C3E6" w:rsidR="00237455" w:rsidRPr="00237455" w:rsidRDefault="00823FD8" w:rsidP="00237455">
      <w:pPr>
        <w:spacing w:before="240" w:after="240" w:line="240" w:lineRule="auto"/>
        <w:rPr>
          <w:rFonts w:ascii="Arial" w:eastAsia="Times New Roman" w:hAnsi="Arial" w:cs="Arial"/>
          <w:color w:val="1155CC"/>
          <w:u w:val="single"/>
          <w:lang w:eastAsia="da-DK"/>
        </w:rPr>
      </w:pPr>
      <w:hyperlink r:id="rId22" w:history="1">
        <w:r w:rsidR="000A7C0F" w:rsidRPr="000A7C0F">
          <w:rPr>
            <w:rFonts w:ascii="Arial" w:eastAsia="Times New Roman" w:hAnsi="Arial" w:cs="Arial"/>
            <w:color w:val="1155CC"/>
            <w:u w:val="single"/>
            <w:lang w:eastAsia="da-DK"/>
          </w:rPr>
          <w:t>https://videnskab.dk/krop-sundhed/social-intelligens-hjernen-spejler-andres-adfaerd</w:t>
        </w:r>
      </w:hyperlink>
    </w:p>
    <w:p w14:paraId="1EB2E931" w14:textId="271D2E9D" w:rsidR="000A7C0F" w:rsidRDefault="000A7C0F" w:rsidP="000A7C0F">
      <w:pPr>
        <w:spacing w:before="240" w:after="240" w:line="240" w:lineRule="auto"/>
        <w:jc w:val="center"/>
        <w:rPr>
          <w:rFonts w:ascii="Times New Roman" w:eastAsia="Times New Roman" w:hAnsi="Times New Roman"/>
          <w:sz w:val="24"/>
          <w:szCs w:val="24"/>
          <w:lang w:eastAsia="da-DK"/>
        </w:rPr>
      </w:pPr>
      <w:r w:rsidRPr="000A7C0F">
        <w:rPr>
          <w:rFonts w:ascii="Arial" w:eastAsia="Times New Roman" w:hAnsi="Arial" w:cs="Arial"/>
          <w:noProof/>
          <w:color w:val="000000"/>
          <w:bdr w:val="none" w:sz="0" w:space="0" w:color="auto" w:frame="1"/>
          <w:lang w:eastAsia="da-DK"/>
        </w:rPr>
        <w:lastRenderedPageBreak/>
        <w:drawing>
          <wp:inline distT="0" distB="0" distL="0" distR="0" wp14:anchorId="17B14821" wp14:editId="0728CAB2">
            <wp:extent cx="1866900" cy="2447925"/>
            <wp:effectExtent l="0" t="0" r="0" b="952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6900" cy="2447925"/>
                    </a:xfrm>
                    <a:prstGeom prst="rect">
                      <a:avLst/>
                    </a:prstGeom>
                    <a:noFill/>
                    <a:ln>
                      <a:noFill/>
                    </a:ln>
                  </pic:spPr>
                </pic:pic>
              </a:graphicData>
            </a:graphic>
          </wp:inline>
        </w:drawing>
      </w:r>
    </w:p>
    <w:p w14:paraId="7A4AEE66" w14:textId="77777777" w:rsidR="00237455" w:rsidRPr="000A7C0F" w:rsidRDefault="00237455" w:rsidP="000A7C0F">
      <w:pPr>
        <w:spacing w:before="240" w:after="240" w:line="240" w:lineRule="auto"/>
        <w:jc w:val="center"/>
        <w:rPr>
          <w:rFonts w:ascii="Times New Roman" w:eastAsia="Times New Roman" w:hAnsi="Times New Roman"/>
          <w:sz w:val="24"/>
          <w:szCs w:val="24"/>
          <w:lang w:eastAsia="da-DK"/>
        </w:rPr>
      </w:pPr>
    </w:p>
    <w:p w14:paraId="7CFAA0B0" w14:textId="77777777" w:rsidR="00237455" w:rsidRDefault="000A7C0F" w:rsidP="00237455">
      <w:pPr>
        <w:spacing w:before="240" w:after="240" w:line="240" w:lineRule="auto"/>
        <w:ind w:left="1080"/>
        <w:rPr>
          <w:rFonts w:ascii="Times New Roman" w:eastAsia="Times New Roman" w:hAnsi="Times New Roman"/>
          <w:sz w:val="24"/>
          <w:szCs w:val="24"/>
          <w:lang w:eastAsia="da-DK"/>
        </w:rPr>
      </w:pPr>
      <w:r w:rsidRPr="000A7C0F">
        <w:rPr>
          <w:rFonts w:ascii="Arial" w:eastAsia="Times New Roman" w:hAnsi="Arial" w:cs="Arial"/>
          <w:i/>
          <w:iCs/>
          <w:noProof/>
          <w:color w:val="002060"/>
          <w:bdr w:val="none" w:sz="0" w:space="0" w:color="auto" w:frame="1"/>
          <w:lang w:eastAsia="da-DK"/>
        </w:rPr>
        <w:drawing>
          <wp:inline distT="0" distB="0" distL="0" distR="0" wp14:anchorId="42F4C4B0" wp14:editId="432A6C5A">
            <wp:extent cx="4162425" cy="5448300"/>
            <wp:effectExtent l="0" t="0" r="9525" b="0"/>
            <wp:docPr id="29" name="Billede 2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descr="Et billede, der indeholder tekst&#10;&#10;Automatisk generere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2425" cy="5448300"/>
                    </a:xfrm>
                    <a:prstGeom prst="rect">
                      <a:avLst/>
                    </a:prstGeom>
                    <a:noFill/>
                    <a:ln>
                      <a:noFill/>
                    </a:ln>
                  </pic:spPr>
                </pic:pic>
              </a:graphicData>
            </a:graphic>
          </wp:inline>
        </w:drawing>
      </w:r>
    </w:p>
    <w:p w14:paraId="7234A8D3" w14:textId="0FD517B1" w:rsidR="000A7C0F" w:rsidRPr="000A7C0F" w:rsidRDefault="000A7C0F" w:rsidP="00237455">
      <w:pPr>
        <w:spacing w:before="240" w:after="240" w:line="240" w:lineRule="auto"/>
        <w:ind w:left="1080"/>
        <w:jc w:val="center"/>
        <w:rPr>
          <w:rFonts w:ascii="Times New Roman" w:eastAsia="Times New Roman" w:hAnsi="Times New Roman"/>
          <w:sz w:val="24"/>
          <w:szCs w:val="24"/>
          <w:lang w:eastAsia="da-DK"/>
        </w:rPr>
      </w:pPr>
      <w:r w:rsidRPr="000A7C0F">
        <w:rPr>
          <w:rFonts w:ascii="Arial" w:eastAsia="Times New Roman" w:hAnsi="Arial" w:cs="Arial"/>
          <w:color w:val="000000"/>
          <w:sz w:val="40"/>
          <w:szCs w:val="40"/>
          <w:lang w:eastAsia="da-DK"/>
        </w:rPr>
        <w:lastRenderedPageBreak/>
        <w:t>Adfærdspsykologi - nudging</w:t>
      </w:r>
    </w:p>
    <w:p w14:paraId="693D9E76" w14:textId="77777777" w:rsidR="000A7C0F" w:rsidRPr="000A7C0F" w:rsidRDefault="000A7C0F" w:rsidP="000A7C0F">
      <w:pPr>
        <w:spacing w:before="240" w:after="240" w:line="240" w:lineRule="auto"/>
        <w:jc w:val="center"/>
        <w:rPr>
          <w:rFonts w:ascii="Times New Roman" w:eastAsia="Times New Roman" w:hAnsi="Times New Roman"/>
          <w:sz w:val="24"/>
          <w:szCs w:val="24"/>
          <w:lang w:eastAsia="da-DK"/>
        </w:rPr>
      </w:pPr>
      <w:r w:rsidRPr="000A7C0F">
        <w:rPr>
          <w:rFonts w:ascii="Arial" w:eastAsia="Times New Roman" w:hAnsi="Arial" w:cs="Arial"/>
          <w:noProof/>
          <w:color w:val="7030A0"/>
          <w:sz w:val="32"/>
          <w:szCs w:val="32"/>
          <w:bdr w:val="none" w:sz="0" w:space="0" w:color="auto" w:frame="1"/>
          <w:lang w:eastAsia="da-DK"/>
        </w:rPr>
        <w:drawing>
          <wp:inline distT="0" distB="0" distL="0" distR="0" wp14:anchorId="4D8B9F6C" wp14:editId="006FCD34">
            <wp:extent cx="1695450" cy="3133725"/>
            <wp:effectExtent l="0" t="0" r="0" b="9525"/>
            <wp:docPr id="36" name="Billede 36" descr="Et billede, der indeholder jord, udendørs, sten, ga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lede 36" descr="Et billede, der indeholder jord, udendørs, sten, gammel&#10;&#10;Automatisk generere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5450" cy="3133725"/>
                    </a:xfrm>
                    <a:prstGeom prst="rect">
                      <a:avLst/>
                    </a:prstGeom>
                    <a:noFill/>
                    <a:ln>
                      <a:noFill/>
                    </a:ln>
                  </pic:spPr>
                </pic:pic>
              </a:graphicData>
            </a:graphic>
          </wp:inline>
        </w:drawing>
      </w:r>
    </w:p>
    <w:p w14:paraId="7BF4FFC9" w14:textId="77777777" w:rsidR="000A7C0F" w:rsidRPr="000A7C0F" w:rsidRDefault="000A7C0F" w:rsidP="000A7C0F">
      <w:pPr>
        <w:spacing w:after="0" w:line="240" w:lineRule="auto"/>
        <w:rPr>
          <w:rFonts w:ascii="Times New Roman" w:eastAsia="Times New Roman" w:hAnsi="Times New Roman"/>
          <w:sz w:val="24"/>
          <w:szCs w:val="24"/>
          <w:lang w:eastAsia="da-DK"/>
        </w:rPr>
      </w:pPr>
    </w:p>
    <w:p w14:paraId="0105C9F2"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sz w:val="32"/>
          <w:szCs w:val="32"/>
          <w:lang w:eastAsia="da-DK"/>
        </w:rPr>
        <w:t>Før besøget:</w:t>
      </w:r>
    </w:p>
    <w:p w14:paraId="5620E935"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sz w:val="32"/>
          <w:szCs w:val="32"/>
          <w:lang w:eastAsia="da-DK"/>
        </w:rPr>
        <w:t>Det anbefales, at I har kendskab til adfærdspsykologi og begrebet nudging. Korte introduktioner til begrebet nudging finder du i litteraturlisten. </w:t>
      </w:r>
    </w:p>
    <w:p w14:paraId="479F7B1C"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sz w:val="32"/>
          <w:szCs w:val="32"/>
          <w:lang w:eastAsia="da-DK"/>
        </w:rPr>
        <w:t xml:space="preserve">Til udførelsen af opgaven i parken skal I bruge jeres mobiltelefoners kamera, et kort over parken, dette opgavesæt og skriveredskaber samt eventuelt </w:t>
      </w:r>
      <w:proofErr w:type="spellStart"/>
      <w:r w:rsidRPr="000A7C0F">
        <w:rPr>
          <w:rFonts w:ascii="Arial" w:eastAsia="Times New Roman" w:hAnsi="Arial" w:cs="Arial"/>
          <w:color w:val="000000"/>
          <w:sz w:val="32"/>
          <w:szCs w:val="32"/>
          <w:lang w:eastAsia="da-DK"/>
        </w:rPr>
        <w:t>appendix</w:t>
      </w:r>
      <w:proofErr w:type="spellEnd"/>
      <w:r w:rsidRPr="000A7C0F">
        <w:rPr>
          <w:rFonts w:ascii="Arial" w:eastAsia="Times New Roman" w:hAnsi="Arial" w:cs="Arial"/>
          <w:color w:val="000000"/>
          <w:sz w:val="32"/>
          <w:szCs w:val="32"/>
          <w:lang w:eastAsia="da-DK"/>
        </w:rPr>
        <w:t xml:space="preserve"> over metoderefleksion.</w:t>
      </w:r>
    </w:p>
    <w:p w14:paraId="4C42B2D8"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Øvelser:</w:t>
      </w:r>
    </w:p>
    <w:p w14:paraId="35D3E1DC" w14:textId="77777777" w:rsidR="000A7C0F" w:rsidRPr="000A7C0F" w:rsidRDefault="000A7C0F" w:rsidP="000A7C0F">
      <w:pPr>
        <w:numPr>
          <w:ilvl w:val="0"/>
          <w:numId w:val="5"/>
        </w:numPr>
        <w:spacing w:before="240" w:after="240" w:line="240" w:lineRule="auto"/>
        <w:textAlignment w:val="baseline"/>
        <w:rPr>
          <w:rFonts w:ascii="Arial" w:eastAsia="Times New Roman" w:hAnsi="Arial" w:cs="Arial"/>
          <w:color w:val="000000"/>
          <w:lang w:eastAsia="da-DK"/>
        </w:rPr>
      </w:pPr>
      <w:r w:rsidRPr="000A7C0F">
        <w:rPr>
          <w:rFonts w:ascii="Arial" w:eastAsia="Times New Roman" w:hAnsi="Arial" w:cs="Arial"/>
          <w:color w:val="000000"/>
          <w:lang w:eastAsia="da-DK"/>
        </w:rPr>
        <w:t>Fårup Sommerland har masser af steder, hvor de forsøger at nudge deres gæster hen imod en ønskelig adfærd, til glæde for andre gæster i parken. Et eksempel er en del af parkens affaldsspande. </w:t>
      </w:r>
    </w:p>
    <w:p w14:paraId="1C8C8326"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Undersøg:</w:t>
      </w:r>
    </w:p>
    <w:p w14:paraId="5590148E"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1a. Placeringen af parkens affaldsspande, er der en mening med at de er placeret hvor de er? ______________________________________________________________________</w:t>
      </w:r>
    </w:p>
    <w:p w14:paraId="13717DEE"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1b. Afstanden mellem affaldsspandene, er der en mening med det? _________________________________________________________________________</w:t>
      </w:r>
    </w:p>
    <w:p w14:paraId="03F8CDFC"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lastRenderedPageBreak/>
        <w:t>1c. Affaldsspandenes udformning, farver og/eller features _________________________________________________________________________</w:t>
      </w:r>
    </w:p>
    <w:p w14:paraId="7B02EAB3"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 xml:space="preserve">1e. Er der tale om at man får en belønning ved at benytte </w:t>
      </w:r>
      <w:proofErr w:type="spellStart"/>
      <w:r w:rsidRPr="000A7C0F">
        <w:rPr>
          <w:rFonts w:ascii="Arial" w:eastAsia="Times New Roman" w:hAnsi="Arial" w:cs="Arial"/>
          <w:color w:val="000000"/>
          <w:lang w:eastAsia="da-DK"/>
        </w:rPr>
        <w:t>affaldsspandende</w:t>
      </w:r>
      <w:proofErr w:type="spellEnd"/>
      <w:r w:rsidRPr="000A7C0F">
        <w:rPr>
          <w:rFonts w:ascii="Arial" w:eastAsia="Times New Roman" w:hAnsi="Arial" w:cs="Arial"/>
          <w:color w:val="000000"/>
          <w:lang w:eastAsia="da-DK"/>
        </w:rPr>
        <w:t xml:space="preserve">, hvad betyder det for gæsternes lyst til at benytte </w:t>
      </w:r>
      <w:proofErr w:type="spellStart"/>
      <w:r w:rsidRPr="000A7C0F">
        <w:rPr>
          <w:rFonts w:ascii="Arial" w:eastAsia="Times New Roman" w:hAnsi="Arial" w:cs="Arial"/>
          <w:color w:val="000000"/>
          <w:lang w:eastAsia="da-DK"/>
        </w:rPr>
        <w:t>affaldsspandende</w:t>
      </w:r>
      <w:proofErr w:type="spellEnd"/>
      <w:r w:rsidRPr="000A7C0F">
        <w:rPr>
          <w:rFonts w:ascii="Arial" w:eastAsia="Times New Roman" w:hAnsi="Arial" w:cs="Arial"/>
          <w:color w:val="000000"/>
          <w:lang w:eastAsia="da-DK"/>
        </w:rPr>
        <w:t>? _________________________________________________________________________</w:t>
      </w:r>
    </w:p>
    <w:p w14:paraId="39F2D109"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1f. Andre observationer I har gjort i forhold til Fårup Sommerlands evne til at få gæsterne til at benytte de opstillede affaldsspande _________________________________________________________________________</w:t>
      </w:r>
    </w:p>
    <w:p w14:paraId="334A116C"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noProof/>
          <w:color w:val="000000"/>
          <w:bdr w:val="none" w:sz="0" w:space="0" w:color="auto" w:frame="1"/>
          <w:lang w:eastAsia="da-DK"/>
        </w:rPr>
        <w:drawing>
          <wp:inline distT="0" distB="0" distL="0" distR="0" wp14:anchorId="5C1FE4A2" wp14:editId="4E930327">
            <wp:extent cx="5781675" cy="3314700"/>
            <wp:effectExtent l="0" t="0" r="9525" b="0"/>
            <wp:docPr id="37" name="Billede 37" descr="Et billede, der indeholder græs, træ, udendørs, frodi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lede 37" descr="Et billede, der indeholder græs, træ, udendørs, frodig&#10;&#10;Automatisk genereret beskrivel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1675" cy="3314700"/>
                    </a:xfrm>
                    <a:prstGeom prst="rect">
                      <a:avLst/>
                    </a:prstGeom>
                    <a:noFill/>
                    <a:ln>
                      <a:noFill/>
                    </a:ln>
                  </pic:spPr>
                </pic:pic>
              </a:graphicData>
            </a:graphic>
          </wp:inline>
        </w:drawing>
      </w:r>
    </w:p>
    <w:p w14:paraId="3B8B3D31"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Fårup Sommerland benytter sig af nudging mange andre steder i parken, f.eks. dette område, hvor man må ryge.</w:t>
      </w:r>
    </w:p>
    <w:p w14:paraId="67B75C49" w14:textId="77777777" w:rsidR="000A7C0F" w:rsidRPr="000A7C0F" w:rsidRDefault="000A7C0F" w:rsidP="000A7C0F">
      <w:pPr>
        <w:numPr>
          <w:ilvl w:val="0"/>
          <w:numId w:val="6"/>
        </w:numPr>
        <w:spacing w:before="240" w:after="240" w:line="240" w:lineRule="auto"/>
        <w:textAlignment w:val="baseline"/>
        <w:rPr>
          <w:rFonts w:ascii="Arial" w:eastAsia="Times New Roman" w:hAnsi="Arial" w:cs="Arial"/>
          <w:color w:val="000000"/>
          <w:lang w:eastAsia="da-DK"/>
        </w:rPr>
      </w:pPr>
      <w:r w:rsidRPr="000A7C0F">
        <w:rPr>
          <w:rFonts w:ascii="Arial" w:eastAsia="Times New Roman" w:hAnsi="Arial" w:cs="Arial"/>
          <w:color w:val="000000"/>
          <w:lang w:eastAsia="da-DK"/>
        </w:rPr>
        <w:t>Find jeres kamera frem og tag billeder af steder, hvor I mener, der er tale om nudging. (I må gerne være med på billederne, men I skal ikke tage billeder af parkens øvrige gæster). I gruppen skal I udvælge to eksempler, som I skal arbejde mere indgående med. I skal dokumentere de to eksempler gennem brug af billeder og overveje følgende for begge eksempler:</w:t>
      </w:r>
    </w:p>
    <w:p w14:paraId="005C5469"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2a. Hvad er den ønskede adfærd? </w:t>
      </w:r>
    </w:p>
    <w:p w14:paraId="711EE53B"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i._______________________________________________________________________</w:t>
      </w:r>
    </w:p>
    <w:p w14:paraId="494D0544"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ii._______________________________________________________________________</w:t>
      </w:r>
    </w:p>
    <w:p w14:paraId="2ACFDB18"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2b. Hvordan nudges den ønskede adfærd?</w:t>
      </w:r>
    </w:p>
    <w:p w14:paraId="0314F5F3"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i. ________________________________________________________________________</w:t>
      </w:r>
    </w:p>
    <w:p w14:paraId="562C10AA"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ii.________________________________________________________________________</w:t>
      </w:r>
    </w:p>
    <w:p w14:paraId="73883C19"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2c. Hvor i parken foregår denne nudging?</w:t>
      </w:r>
    </w:p>
    <w:p w14:paraId="4C7682F8"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lastRenderedPageBreak/>
        <w:t>i. ________________________________________________________________________</w:t>
      </w:r>
    </w:p>
    <w:p w14:paraId="798B2F8B"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ii. ________________________________________________________________________</w:t>
      </w:r>
    </w:p>
    <w:p w14:paraId="6BABE453"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2d. Endelig skal I vurdere om denne type af nudging kan have andre effekter end den ønskede.</w:t>
      </w:r>
    </w:p>
    <w:p w14:paraId="3C6335AB"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i. ________________________________________________________________________</w:t>
      </w:r>
    </w:p>
    <w:p w14:paraId="450EC227"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ii. ________________________________________________________________________</w:t>
      </w:r>
    </w:p>
    <w:p w14:paraId="623B349F" w14:textId="77777777" w:rsidR="000A7C0F" w:rsidRPr="000A7C0F" w:rsidRDefault="000A7C0F" w:rsidP="000A7C0F">
      <w:pPr>
        <w:spacing w:before="240" w:after="240" w:line="240" w:lineRule="auto"/>
        <w:jc w:val="center"/>
        <w:rPr>
          <w:rFonts w:ascii="Times New Roman" w:eastAsia="Times New Roman" w:hAnsi="Times New Roman"/>
          <w:sz w:val="24"/>
          <w:szCs w:val="24"/>
          <w:lang w:eastAsia="da-DK"/>
        </w:rPr>
      </w:pPr>
      <w:r w:rsidRPr="000A7C0F">
        <w:rPr>
          <w:rFonts w:ascii="Arial" w:eastAsia="Times New Roman" w:hAnsi="Arial" w:cs="Arial"/>
          <w:noProof/>
          <w:color w:val="000000"/>
          <w:bdr w:val="none" w:sz="0" w:space="0" w:color="auto" w:frame="1"/>
          <w:lang w:eastAsia="da-DK"/>
        </w:rPr>
        <w:drawing>
          <wp:inline distT="0" distB="0" distL="0" distR="0" wp14:anchorId="78ECCE79" wp14:editId="2FB9F9F5">
            <wp:extent cx="5429250" cy="2076450"/>
            <wp:effectExtent l="0" t="0" r="0" b="0"/>
            <wp:docPr id="38" name="Billede 38" descr="Et billede, der indeholder tekst, whiteboa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lede 38" descr="Et billede, der indeholder tekst, whiteboard&#10;&#10;Automatisk generere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29250" cy="2076450"/>
                    </a:xfrm>
                    <a:prstGeom prst="rect">
                      <a:avLst/>
                    </a:prstGeom>
                    <a:noFill/>
                    <a:ln>
                      <a:noFill/>
                    </a:ln>
                  </pic:spPr>
                </pic:pic>
              </a:graphicData>
            </a:graphic>
          </wp:inline>
        </w:drawing>
      </w:r>
    </w:p>
    <w:p w14:paraId="145EAB87" w14:textId="77777777" w:rsidR="000A7C0F" w:rsidRPr="000A7C0F" w:rsidRDefault="000A7C0F" w:rsidP="000A7C0F">
      <w:pPr>
        <w:spacing w:after="240" w:line="240" w:lineRule="auto"/>
        <w:rPr>
          <w:rFonts w:ascii="Times New Roman" w:eastAsia="Times New Roman" w:hAnsi="Times New Roman"/>
          <w:sz w:val="24"/>
          <w:szCs w:val="24"/>
          <w:lang w:eastAsia="da-DK"/>
        </w:rPr>
      </w:pPr>
    </w:p>
    <w:p w14:paraId="0EE725E0"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      .</w:t>
      </w:r>
      <w:r w:rsidRPr="000A7C0F">
        <w:rPr>
          <w:rFonts w:ascii="Arial" w:eastAsia="Times New Roman" w:hAnsi="Arial" w:cs="Arial"/>
          <w:noProof/>
          <w:color w:val="000000"/>
          <w:bdr w:val="none" w:sz="0" w:space="0" w:color="auto" w:frame="1"/>
          <w:lang w:eastAsia="da-DK"/>
        </w:rPr>
        <w:drawing>
          <wp:inline distT="0" distB="0" distL="0" distR="0" wp14:anchorId="0CB70B8A" wp14:editId="6542774F">
            <wp:extent cx="5238750" cy="1914525"/>
            <wp:effectExtent l="0" t="0" r="0" b="9525"/>
            <wp:docPr id="39" name="Billede 39" descr="Et billede, der indeholder tekst, træ, græs,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lede 39" descr="Et billede, der indeholder tekst, træ, græs, udendørs&#10;&#10;Automatisk genereret beskrive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38750" cy="1914525"/>
                    </a:xfrm>
                    <a:prstGeom prst="rect">
                      <a:avLst/>
                    </a:prstGeom>
                    <a:noFill/>
                    <a:ln>
                      <a:noFill/>
                    </a:ln>
                  </pic:spPr>
                </pic:pic>
              </a:graphicData>
            </a:graphic>
          </wp:inline>
        </w:drawing>
      </w:r>
    </w:p>
    <w:p w14:paraId="54A4AEF5" w14:textId="77777777" w:rsidR="000A7C0F" w:rsidRPr="000A7C0F" w:rsidRDefault="000A7C0F" w:rsidP="000A7C0F">
      <w:pPr>
        <w:numPr>
          <w:ilvl w:val="0"/>
          <w:numId w:val="7"/>
        </w:numPr>
        <w:spacing w:before="240" w:after="240" w:line="240" w:lineRule="auto"/>
        <w:textAlignment w:val="baseline"/>
        <w:rPr>
          <w:rFonts w:ascii="Arial" w:eastAsia="Times New Roman" w:hAnsi="Arial" w:cs="Arial"/>
          <w:color w:val="000000"/>
          <w:lang w:eastAsia="da-DK"/>
        </w:rPr>
      </w:pPr>
      <w:r w:rsidRPr="000A7C0F">
        <w:rPr>
          <w:rFonts w:ascii="Arial" w:eastAsia="Times New Roman" w:hAnsi="Arial" w:cs="Arial"/>
          <w:color w:val="000000"/>
          <w:lang w:eastAsia="da-DK"/>
        </w:rPr>
        <w:t>Fårup Sommerland ønsker at flere af parkens gæster får øjnene op for deres hotel; Hotel Fårup, hvor man både kan overnatte, spise og afholde diverse arrangementer. Derfor vil de gerne, at flere gæster, har lyst, -og nysgerrighed nok til at kigge ind på hotellet i forbindelse med deres besøg i parken. I skal i gruppen udarbejde en nudging-strategi, hvor målet er, at få flere gæster til at kigge ind på hotellet og måske tage en brochure. Overvej, om I kan nudge gæsterne uden brug af ord i hverken skrift eller tale. Lav en præsentation, og brug eventuelt vedlagte kort til at indtegne jeres ideer. Argumentér for hvorfor det er nudging og ikke “reklame”. </w:t>
      </w:r>
    </w:p>
    <w:p w14:paraId="4CD8C9C4" w14:textId="77777777" w:rsidR="000A7C0F" w:rsidRPr="000A7C0F" w:rsidRDefault="000A7C0F" w:rsidP="000A7C0F">
      <w:pPr>
        <w:spacing w:after="0" w:line="240" w:lineRule="auto"/>
        <w:rPr>
          <w:rFonts w:ascii="Times New Roman" w:eastAsia="Times New Roman" w:hAnsi="Times New Roman"/>
          <w:sz w:val="24"/>
          <w:szCs w:val="24"/>
          <w:lang w:eastAsia="da-DK"/>
        </w:rPr>
      </w:pPr>
    </w:p>
    <w:p w14:paraId="33C13919" w14:textId="77777777" w:rsidR="000A7C0F" w:rsidRPr="000A7C0F" w:rsidRDefault="000A7C0F" w:rsidP="000A7C0F">
      <w:pPr>
        <w:spacing w:before="240" w:after="240" w:line="240" w:lineRule="auto"/>
        <w:ind w:left="720"/>
        <w:rPr>
          <w:rFonts w:ascii="Times New Roman" w:eastAsia="Times New Roman" w:hAnsi="Times New Roman"/>
          <w:sz w:val="24"/>
          <w:szCs w:val="24"/>
          <w:lang w:eastAsia="da-DK"/>
        </w:rPr>
      </w:pPr>
      <w:r w:rsidRPr="000A7C0F">
        <w:rPr>
          <w:rFonts w:ascii="Arial" w:eastAsia="Times New Roman" w:hAnsi="Arial" w:cs="Arial"/>
          <w:color w:val="000000"/>
          <w:lang w:eastAsia="da-DK"/>
        </w:rPr>
        <w:t xml:space="preserve">Efter at de grupper der har arbejdet med dette </w:t>
      </w:r>
      <w:proofErr w:type="gramStart"/>
      <w:r w:rsidRPr="000A7C0F">
        <w:rPr>
          <w:rFonts w:ascii="Arial" w:eastAsia="Times New Roman" w:hAnsi="Arial" w:cs="Arial"/>
          <w:color w:val="000000"/>
          <w:lang w:eastAsia="da-DK"/>
        </w:rPr>
        <w:t>forslag</w:t>
      </w:r>
      <w:proofErr w:type="gramEnd"/>
      <w:r w:rsidRPr="000A7C0F">
        <w:rPr>
          <w:rFonts w:ascii="Arial" w:eastAsia="Times New Roman" w:hAnsi="Arial" w:cs="Arial"/>
          <w:color w:val="000000"/>
          <w:lang w:eastAsia="da-DK"/>
        </w:rPr>
        <w:t xml:space="preserve"> har fremlagt deres forslag, sender læreren samlet forslagene til Fårup Sommerland: </w:t>
      </w:r>
      <w:hyperlink r:id="rId29" w:history="1">
        <w:r w:rsidRPr="000A7C0F">
          <w:rPr>
            <w:rFonts w:ascii="Arial" w:eastAsia="Times New Roman" w:hAnsi="Arial" w:cs="Arial"/>
            <w:color w:val="1155CC"/>
            <w:u w:val="single"/>
            <w:lang w:eastAsia="da-DK"/>
          </w:rPr>
          <w:t>bc@faarup.dk</w:t>
        </w:r>
      </w:hyperlink>
    </w:p>
    <w:p w14:paraId="16B84635" w14:textId="77777777" w:rsidR="000A7C0F" w:rsidRPr="000A7C0F" w:rsidRDefault="000A7C0F" w:rsidP="000A7C0F">
      <w:pPr>
        <w:spacing w:before="240" w:after="240" w:line="240" w:lineRule="auto"/>
        <w:ind w:left="720"/>
        <w:rPr>
          <w:rFonts w:ascii="Times New Roman" w:eastAsia="Times New Roman" w:hAnsi="Times New Roman"/>
          <w:sz w:val="24"/>
          <w:szCs w:val="24"/>
          <w:lang w:eastAsia="da-DK"/>
        </w:rPr>
      </w:pPr>
      <w:r w:rsidRPr="000A7C0F">
        <w:rPr>
          <w:rFonts w:ascii="Arial" w:eastAsia="Times New Roman" w:hAnsi="Arial" w:cs="Arial"/>
          <w:color w:val="000000"/>
          <w:lang w:eastAsia="da-DK"/>
        </w:rPr>
        <w:lastRenderedPageBreak/>
        <w:t>Måske kan Fårup Sommerland decideret bruge det bedste forslag, og vil rigtig gerne se de spændende resultater:-)</w:t>
      </w:r>
    </w:p>
    <w:p w14:paraId="366A15BA" w14:textId="77777777" w:rsidR="000A7C0F" w:rsidRPr="000A7C0F" w:rsidRDefault="000A7C0F" w:rsidP="000A7C0F">
      <w:pPr>
        <w:spacing w:after="240" w:line="240" w:lineRule="auto"/>
        <w:rPr>
          <w:rFonts w:ascii="Times New Roman" w:eastAsia="Times New Roman" w:hAnsi="Times New Roman"/>
          <w:sz w:val="24"/>
          <w:szCs w:val="24"/>
          <w:lang w:eastAsia="da-DK"/>
        </w:rPr>
      </w:pPr>
      <w:r w:rsidRPr="000A7C0F">
        <w:rPr>
          <w:rFonts w:ascii="Times New Roman" w:eastAsia="Times New Roman" w:hAnsi="Times New Roman"/>
          <w:sz w:val="24"/>
          <w:szCs w:val="24"/>
          <w:lang w:eastAsia="da-DK"/>
        </w:rPr>
        <w:br/>
      </w:r>
    </w:p>
    <w:p w14:paraId="1ED05C6F" w14:textId="77777777" w:rsidR="000A7C0F" w:rsidRPr="000A7C0F" w:rsidRDefault="000A7C0F" w:rsidP="000A7C0F">
      <w:pPr>
        <w:spacing w:before="240" w:after="240" w:line="240" w:lineRule="auto"/>
        <w:jc w:val="center"/>
        <w:rPr>
          <w:rFonts w:ascii="Times New Roman" w:eastAsia="Times New Roman" w:hAnsi="Times New Roman"/>
          <w:sz w:val="24"/>
          <w:szCs w:val="24"/>
          <w:lang w:eastAsia="da-DK"/>
        </w:rPr>
      </w:pPr>
      <w:r w:rsidRPr="000A7C0F">
        <w:rPr>
          <w:rFonts w:ascii="Arial" w:eastAsia="Times New Roman" w:hAnsi="Arial" w:cs="Arial"/>
          <w:noProof/>
          <w:color w:val="000000"/>
          <w:bdr w:val="none" w:sz="0" w:space="0" w:color="auto" w:frame="1"/>
          <w:lang w:eastAsia="da-DK"/>
        </w:rPr>
        <w:drawing>
          <wp:inline distT="0" distB="0" distL="0" distR="0" wp14:anchorId="41E80B28" wp14:editId="7E00E83A">
            <wp:extent cx="3867150" cy="1990725"/>
            <wp:effectExtent l="0" t="0" r="0" b="9525"/>
            <wp:docPr id="40" name="Billede 40" descr="Et billede, der indeholder indendørs, gulv, væg, lo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40" descr="Et billede, der indeholder indendørs, gulv, væg, loft&#10;&#10;Automatisk genereret beskrive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67150" cy="1990725"/>
                    </a:xfrm>
                    <a:prstGeom prst="rect">
                      <a:avLst/>
                    </a:prstGeom>
                    <a:noFill/>
                    <a:ln>
                      <a:noFill/>
                    </a:ln>
                  </pic:spPr>
                </pic:pic>
              </a:graphicData>
            </a:graphic>
          </wp:inline>
        </w:drawing>
      </w:r>
    </w:p>
    <w:p w14:paraId="3A76DC53"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 </w:t>
      </w:r>
    </w:p>
    <w:p w14:paraId="7CEF395C"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sz w:val="32"/>
          <w:szCs w:val="32"/>
          <w:lang w:eastAsia="da-DK"/>
        </w:rPr>
        <w:t>Efter besøget:</w:t>
      </w:r>
    </w:p>
    <w:p w14:paraId="00787D21"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proofErr w:type="spellStart"/>
      <w:r w:rsidRPr="000A7C0F">
        <w:rPr>
          <w:rFonts w:ascii="Arial" w:eastAsia="Times New Roman" w:hAnsi="Arial" w:cs="Arial"/>
          <w:color w:val="000000"/>
          <w:lang w:eastAsia="da-DK"/>
        </w:rPr>
        <w:t>Udfra</w:t>
      </w:r>
      <w:proofErr w:type="spellEnd"/>
      <w:r w:rsidRPr="000A7C0F">
        <w:rPr>
          <w:rFonts w:ascii="Arial" w:eastAsia="Times New Roman" w:hAnsi="Arial" w:cs="Arial"/>
          <w:color w:val="000000"/>
          <w:lang w:eastAsia="da-DK"/>
        </w:rPr>
        <w:t xml:space="preserve"> øvelsen skal I sammenfatte jeres oplevelser og billedmateriale omkring nudging og for klassen skal I præsentere jeres to nudging eksempler </w:t>
      </w:r>
      <w:proofErr w:type="gramStart"/>
      <w:r w:rsidRPr="000A7C0F">
        <w:rPr>
          <w:rFonts w:ascii="Arial" w:eastAsia="Times New Roman" w:hAnsi="Arial" w:cs="Arial"/>
          <w:color w:val="000000"/>
          <w:lang w:eastAsia="da-DK"/>
        </w:rPr>
        <w:t>-  samt</w:t>
      </w:r>
      <w:proofErr w:type="gramEnd"/>
      <w:r w:rsidRPr="000A7C0F">
        <w:rPr>
          <w:rFonts w:ascii="Arial" w:eastAsia="Times New Roman" w:hAnsi="Arial" w:cs="Arial"/>
          <w:color w:val="000000"/>
          <w:lang w:eastAsia="da-DK"/>
        </w:rPr>
        <w:t xml:space="preserve"> forslaget til Hotel Fårup.</w:t>
      </w:r>
    </w:p>
    <w:p w14:paraId="29651476"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Endelig skal I læse artiklen “Nudging er ikke kærlige puf” som findes i litteraturlisten og diskutere på klassen, hvorvidt nudging i nogle tilfælde kan betegnes som manipulation?</w:t>
      </w:r>
    </w:p>
    <w:p w14:paraId="25CEB28F"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Har dette ændret jeres syn på, hvordan Fårup Sommerland nudger? </w:t>
      </w:r>
    </w:p>
    <w:p w14:paraId="05A4E611" w14:textId="77777777" w:rsidR="000A7C0F" w:rsidRPr="000A7C0F" w:rsidRDefault="000A7C0F" w:rsidP="000A7C0F">
      <w:pPr>
        <w:spacing w:after="0" w:line="240" w:lineRule="auto"/>
        <w:rPr>
          <w:rFonts w:ascii="Times New Roman" w:eastAsia="Times New Roman" w:hAnsi="Times New Roman"/>
          <w:sz w:val="24"/>
          <w:szCs w:val="24"/>
          <w:lang w:eastAsia="da-DK"/>
        </w:rPr>
      </w:pPr>
    </w:p>
    <w:p w14:paraId="221AC84C" w14:textId="77777777" w:rsidR="000A7C0F" w:rsidRPr="000A7C0F" w:rsidRDefault="000A7C0F" w:rsidP="000A7C0F">
      <w:pPr>
        <w:spacing w:after="0" w:line="240" w:lineRule="auto"/>
        <w:rPr>
          <w:rFonts w:ascii="Times New Roman" w:eastAsia="Times New Roman" w:hAnsi="Times New Roman"/>
          <w:sz w:val="24"/>
          <w:szCs w:val="24"/>
          <w:lang w:eastAsia="da-DK"/>
        </w:rPr>
      </w:pPr>
      <w:r w:rsidRPr="000A7C0F">
        <w:rPr>
          <w:rFonts w:ascii="Arial" w:eastAsia="Times New Roman" w:hAnsi="Arial" w:cs="Arial"/>
          <w:b/>
          <w:bCs/>
          <w:color w:val="000000"/>
          <w:lang w:eastAsia="da-DK"/>
        </w:rPr>
        <w:t>Litteratur</w:t>
      </w:r>
    </w:p>
    <w:p w14:paraId="7882CA95" w14:textId="77777777" w:rsidR="000A7C0F" w:rsidRPr="000A7C0F" w:rsidRDefault="000A7C0F" w:rsidP="000A7C0F">
      <w:pPr>
        <w:spacing w:after="0" w:line="240" w:lineRule="auto"/>
        <w:rPr>
          <w:rFonts w:ascii="Times New Roman" w:eastAsia="Times New Roman" w:hAnsi="Times New Roman"/>
          <w:sz w:val="24"/>
          <w:szCs w:val="24"/>
          <w:lang w:eastAsia="da-DK"/>
        </w:rPr>
      </w:pPr>
    </w:p>
    <w:p w14:paraId="4CA2BCD0"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Kort sagt: Nudging; Andreas Rathmann, youtube.com. (2015) </w:t>
      </w:r>
    </w:p>
    <w:p w14:paraId="1A325167" w14:textId="77777777" w:rsidR="000A7C0F" w:rsidRPr="000A7C0F" w:rsidRDefault="00823FD8" w:rsidP="000A7C0F">
      <w:pPr>
        <w:spacing w:before="240" w:after="240" w:line="240" w:lineRule="auto"/>
        <w:rPr>
          <w:rFonts w:ascii="Times New Roman" w:eastAsia="Times New Roman" w:hAnsi="Times New Roman"/>
          <w:sz w:val="24"/>
          <w:szCs w:val="24"/>
          <w:lang w:eastAsia="da-DK"/>
        </w:rPr>
      </w:pPr>
      <w:hyperlink r:id="rId31" w:history="1">
        <w:r w:rsidR="000A7C0F" w:rsidRPr="000A7C0F">
          <w:rPr>
            <w:rFonts w:ascii="Arial" w:eastAsia="Times New Roman" w:hAnsi="Arial" w:cs="Arial"/>
            <w:color w:val="000000"/>
            <w:u w:val="single"/>
            <w:lang w:eastAsia="da-DK"/>
          </w:rPr>
          <w:t>https://www.youtube.com/watch?v=Wja-AhaXZMc</w:t>
        </w:r>
      </w:hyperlink>
    </w:p>
    <w:p w14:paraId="1769AE18"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Nudging Hvordan får man folk til at ændre adfærd. Videnskab. dk. (2013)</w:t>
      </w:r>
    </w:p>
    <w:p w14:paraId="4C4881BF" w14:textId="77777777" w:rsidR="000A7C0F" w:rsidRPr="000A7C0F" w:rsidRDefault="00823FD8" w:rsidP="000A7C0F">
      <w:pPr>
        <w:spacing w:before="240" w:after="240" w:line="240" w:lineRule="auto"/>
        <w:rPr>
          <w:rFonts w:ascii="Times New Roman" w:eastAsia="Times New Roman" w:hAnsi="Times New Roman"/>
          <w:sz w:val="24"/>
          <w:szCs w:val="24"/>
          <w:lang w:eastAsia="da-DK"/>
        </w:rPr>
      </w:pPr>
      <w:hyperlink r:id="rId32" w:history="1">
        <w:r w:rsidR="000A7C0F" w:rsidRPr="000A7C0F">
          <w:rPr>
            <w:rFonts w:ascii="Arial" w:eastAsia="Times New Roman" w:hAnsi="Arial" w:cs="Arial"/>
            <w:color w:val="000000"/>
            <w:u w:val="single"/>
            <w:lang w:eastAsia="da-DK"/>
          </w:rPr>
          <w:t>https://videnskab.dk/kultur-samfund/nudging-hvordan-far-man-folk-til-aendre-adfaerd</w:t>
        </w:r>
      </w:hyperlink>
    </w:p>
    <w:p w14:paraId="14A64A9D" w14:textId="77777777" w:rsidR="000A7C0F" w:rsidRPr="000A7C0F" w:rsidRDefault="000A7C0F" w:rsidP="000A7C0F">
      <w:pPr>
        <w:spacing w:before="240" w:after="240" w:line="240" w:lineRule="auto"/>
        <w:rPr>
          <w:rFonts w:ascii="Times New Roman" w:eastAsia="Times New Roman" w:hAnsi="Times New Roman"/>
          <w:sz w:val="24"/>
          <w:szCs w:val="24"/>
          <w:lang w:eastAsia="da-DK"/>
        </w:rPr>
      </w:pPr>
      <w:r w:rsidRPr="000A7C0F">
        <w:rPr>
          <w:rFonts w:ascii="Arial" w:eastAsia="Times New Roman" w:hAnsi="Arial" w:cs="Arial"/>
          <w:color w:val="000000"/>
          <w:lang w:eastAsia="da-DK"/>
        </w:rPr>
        <w:t>Nudging er ikke kærlige puf, Videnskab.dk, (2015)</w:t>
      </w:r>
    </w:p>
    <w:p w14:paraId="4A8934CA" w14:textId="77777777" w:rsidR="000A7C0F" w:rsidRPr="000A7C0F" w:rsidRDefault="00823FD8" w:rsidP="000A7C0F">
      <w:pPr>
        <w:spacing w:before="240" w:after="240" w:line="240" w:lineRule="auto"/>
        <w:rPr>
          <w:rFonts w:ascii="Times New Roman" w:eastAsia="Times New Roman" w:hAnsi="Times New Roman"/>
          <w:sz w:val="24"/>
          <w:szCs w:val="24"/>
          <w:lang w:eastAsia="da-DK"/>
        </w:rPr>
      </w:pPr>
      <w:hyperlink r:id="rId33" w:history="1">
        <w:r w:rsidR="000A7C0F" w:rsidRPr="000A7C0F">
          <w:rPr>
            <w:rFonts w:ascii="Arial" w:eastAsia="Times New Roman" w:hAnsi="Arial" w:cs="Arial"/>
            <w:color w:val="000000"/>
            <w:u w:val="single"/>
            <w:lang w:eastAsia="da-DK"/>
          </w:rPr>
          <w:t>https://videnskab.dk/kultur-samfund/nudging-er-ikke-kaerlige-puf</w:t>
        </w:r>
      </w:hyperlink>
    </w:p>
    <w:p w14:paraId="0CBAF55D" w14:textId="77777777" w:rsidR="000A7C0F" w:rsidRPr="000A7C0F" w:rsidRDefault="000A7C0F" w:rsidP="000A7C0F">
      <w:pPr>
        <w:spacing w:after="0" w:line="240" w:lineRule="auto"/>
        <w:rPr>
          <w:rFonts w:ascii="Times New Roman" w:eastAsia="Times New Roman" w:hAnsi="Times New Roman"/>
          <w:sz w:val="24"/>
          <w:szCs w:val="24"/>
          <w:lang w:eastAsia="da-DK"/>
        </w:rPr>
      </w:pPr>
    </w:p>
    <w:p w14:paraId="7B63AB4D" w14:textId="77777777" w:rsidR="000A7C0F" w:rsidRPr="000A7C0F" w:rsidRDefault="000A7C0F" w:rsidP="000A7C0F">
      <w:pPr>
        <w:spacing w:before="240" w:after="240" w:line="240" w:lineRule="auto"/>
        <w:jc w:val="center"/>
        <w:rPr>
          <w:rFonts w:ascii="Times New Roman" w:eastAsia="Times New Roman" w:hAnsi="Times New Roman"/>
          <w:sz w:val="24"/>
          <w:szCs w:val="24"/>
          <w:lang w:eastAsia="da-DK"/>
        </w:rPr>
      </w:pPr>
      <w:r w:rsidRPr="000A7C0F">
        <w:rPr>
          <w:rFonts w:ascii="Arial" w:eastAsia="Times New Roman" w:hAnsi="Arial" w:cs="Arial"/>
          <w:noProof/>
          <w:color w:val="000000"/>
          <w:bdr w:val="none" w:sz="0" w:space="0" w:color="auto" w:frame="1"/>
          <w:lang w:eastAsia="da-DK"/>
        </w:rPr>
        <w:lastRenderedPageBreak/>
        <w:drawing>
          <wp:inline distT="0" distB="0" distL="0" distR="0" wp14:anchorId="03D9EC17" wp14:editId="5A42DAF0">
            <wp:extent cx="5667375" cy="2800350"/>
            <wp:effectExtent l="0" t="0" r="9525" b="0"/>
            <wp:docPr id="41" name="Billede 41" descr="Et billede, der indeholder indendørs, gulv, loft, lev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lede 41" descr="Et billede, der indeholder indendørs, gulv, loft, lever&#10;&#10;Automatisk genereret beskrivel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67375" cy="2800350"/>
                    </a:xfrm>
                    <a:prstGeom prst="rect">
                      <a:avLst/>
                    </a:prstGeom>
                    <a:noFill/>
                    <a:ln>
                      <a:noFill/>
                    </a:ln>
                  </pic:spPr>
                </pic:pic>
              </a:graphicData>
            </a:graphic>
          </wp:inline>
        </w:drawing>
      </w:r>
    </w:p>
    <w:p w14:paraId="39AFA3DB" w14:textId="77777777" w:rsidR="000A7C0F" w:rsidRPr="000A7C0F" w:rsidRDefault="000A7C0F" w:rsidP="000A7C0F">
      <w:pPr>
        <w:spacing w:before="240" w:after="240" w:line="240" w:lineRule="auto"/>
        <w:ind w:left="1080"/>
        <w:rPr>
          <w:rFonts w:ascii="Times New Roman" w:eastAsia="Times New Roman" w:hAnsi="Times New Roman"/>
          <w:sz w:val="24"/>
          <w:szCs w:val="24"/>
          <w:lang w:eastAsia="da-DK"/>
        </w:rPr>
      </w:pPr>
    </w:p>
    <w:p w14:paraId="222DDE34" w14:textId="77777777" w:rsidR="000A7C0F" w:rsidRPr="000A7C0F" w:rsidRDefault="000A7C0F" w:rsidP="000A7C0F">
      <w:pPr>
        <w:spacing w:before="240" w:after="240" w:line="240" w:lineRule="auto"/>
        <w:ind w:left="1080"/>
        <w:rPr>
          <w:rFonts w:ascii="Times New Roman" w:eastAsia="Times New Roman" w:hAnsi="Times New Roman"/>
          <w:sz w:val="24"/>
          <w:szCs w:val="24"/>
          <w:lang w:eastAsia="da-DK"/>
        </w:rPr>
      </w:pPr>
    </w:p>
    <w:p w14:paraId="54B23BF8" w14:textId="77777777" w:rsidR="000A7C0F" w:rsidRPr="000A7C0F" w:rsidRDefault="000A7C0F" w:rsidP="000A7C0F">
      <w:pPr>
        <w:spacing w:before="240" w:after="240" w:line="240" w:lineRule="auto"/>
        <w:ind w:left="1080"/>
        <w:rPr>
          <w:rFonts w:ascii="Times New Roman" w:eastAsia="Times New Roman" w:hAnsi="Times New Roman"/>
          <w:sz w:val="24"/>
          <w:szCs w:val="24"/>
          <w:lang w:eastAsia="da-DK"/>
        </w:rPr>
      </w:pPr>
    </w:p>
    <w:p w14:paraId="54B37315" w14:textId="77777777" w:rsidR="000A7C0F" w:rsidRPr="000A7C0F" w:rsidRDefault="000A7C0F" w:rsidP="000A7C0F">
      <w:pPr>
        <w:spacing w:before="240" w:after="240" w:line="240" w:lineRule="auto"/>
        <w:ind w:left="1080"/>
        <w:rPr>
          <w:rFonts w:ascii="Times New Roman" w:eastAsia="Times New Roman" w:hAnsi="Times New Roman"/>
          <w:sz w:val="24"/>
          <w:szCs w:val="24"/>
          <w:lang w:eastAsia="da-DK"/>
        </w:rPr>
      </w:pPr>
    </w:p>
    <w:p w14:paraId="0352CC3E" w14:textId="77777777" w:rsidR="000A7C0F" w:rsidRPr="000A7C0F" w:rsidRDefault="000A7C0F" w:rsidP="000A7C0F">
      <w:pPr>
        <w:spacing w:before="240" w:after="240" w:line="240" w:lineRule="auto"/>
        <w:ind w:left="1080"/>
        <w:rPr>
          <w:rFonts w:ascii="Times New Roman" w:eastAsia="Times New Roman" w:hAnsi="Times New Roman"/>
          <w:sz w:val="24"/>
          <w:szCs w:val="24"/>
          <w:lang w:eastAsia="da-DK"/>
        </w:rPr>
      </w:pPr>
    </w:p>
    <w:p w14:paraId="180A746A" w14:textId="030C633C" w:rsidR="00237455" w:rsidRDefault="00237455" w:rsidP="00237455">
      <w:pPr>
        <w:spacing w:before="240" w:after="240" w:line="240" w:lineRule="auto"/>
        <w:ind w:left="1080"/>
        <w:rPr>
          <w:rFonts w:ascii="Times New Roman" w:eastAsia="Times New Roman" w:hAnsi="Times New Roman"/>
          <w:sz w:val="24"/>
          <w:szCs w:val="24"/>
          <w:lang w:eastAsia="da-DK"/>
        </w:rPr>
      </w:pPr>
    </w:p>
    <w:p w14:paraId="0D47B709" w14:textId="13459DA1" w:rsidR="00237455" w:rsidRDefault="00237455" w:rsidP="00237455">
      <w:pPr>
        <w:spacing w:before="240" w:after="240" w:line="240" w:lineRule="auto"/>
        <w:ind w:left="1080"/>
        <w:rPr>
          <w:rFonts w:ascii="Times New Roman" w:eastAsia="Times New Roman" w:hAnsi="Times New Roman"/>
          <w:sz w:val="24"/>
          <w:szCs w:val="24"/>
          <w:lang w:eastAsia="da-DK"/>
        </w:rPr>
      </w:pPr>
    </w:p>
    <w:p w14:paraId="70BCED49" w14:textId="1AE8093D" w:rsidR="00237455" w:rsidRDefault="00237455" w:rsidP="00237455">
      <w:pPr>
        <w:spacing w:before="240" w:after="240" w:line="240" w:lineRule="auto"/>
        <w:ind w:left="1080"/>
        <w:rPr>
          <w:rFonts w:ascii="Times New Roman" w:eastAsia="Times New Roman" w:hAnsi="Times New Roman"/>
          <w:sz w:val="24"/>
          <w:szCs w:val="24"/>
          <w:lang w:eastAsia="da-DK"/>
        </w:rPr>
      </w:pPr>
    </w:p>
    <w:p w14:paraId="52B720D5" w14:textId="567363A5" w:rsidR="00237455" w:rsidRDefault="00237455" w:rsidP="00237455">
      <w:pPr>
        <w:spacing w:before="240" w:after="240" w:line="240" w:lineRule="auto"/>
        <w:ind w:left="1080"/>
        <w:rPr>
          <w:rFonts w:ascii="Times New Roman" w:eastAsia="Times New Roman" w:hAnsi="Times New Roman"/>
          <w:sz w:val="24"/>
          <w:szCs w:val="24"/>
          <w:lang w:eastAsia="da-DK"/>
        </w:rPr>
      </w:pPr>
    </w:p>
    <w:p w14:paraId="23C289BC" w14:textId="792AAE23" w:rsidR="00237455" w:rsidRDefault="00237455" w:rsidP="00237455">
      <w:pPr>
        <w:spacing w:before="240" w:after="240" w:line="240" w:lineRule="auto"/>
        <w:ind w:left="1080"/>
        <w:rPr>
          <w:rFonts w:ascii="Times New Roman" w:eastAsia="Times New Roman" w:hAnsi="Times New Roman"/>
          <w:sz w:val="24"/>
          <w:szCs w:val="24"/>
          <w:lang w:eastAsia="da-DK"/>
        </w:rPr>
      </w:pPr>
    </w:p>
    <w:p w14:paraId="7567616F" w14:textId="1A11CEBF" w:rsidR="00237455" w:rsidRDefault="00237455" w:rsidP="00237455">
      <w:pPr>
        <w:spacing w:before="240" w:after="240" w:line="240" w:lineRule="auto"/>
        <w:ind w:left="1080"/>
        <w:rPr>
          <w:rFonts w:ascii="Times New Roman" w:eastAsia="Times New Roman" w:hAnsi="Times New Roman"/>
          <w:sz w:val="24"/>
          <w:szCs w:val="24"/>
          <w:lang w:eastAsia="da-DK"/>
        </w:rPr>
      </w:pPr>
    </w:p>
    <w:p w14:paraId="38352CC2" w14:textId="6B02F13B" w:rsidR="00237455" w:rsidRDefault="00237455" w:rsidP="00237455">
      <w:pPr>
        <w:spacing w:before="240" w:after="240" w:line="240" w:lineRule="auto"/>
        <w:ind w:left="1080"/>
        <w:rPr>
          <w:rFonts w:ascii="Times New Roman" w:eastAsia="Times New Roman" w:hAnsi="Times New Roman"/>
          <w:sz w:val="24"/>
          <w:szCs w:val="24"/>
          <w:lang w:eastAsia="da-DK"/>
        </w:rPr>
      </w:pPr>
    </w:p>
    <w:p w14:paraId="6AED4DB5" w14:textId="2CCAFA89" w:rsidR="00237455" w:rsidRDefault="00237455" w:rsidP="00237455">
      <w:pPr>
        <w:spacing w:before="240" w:after="240" w:line="240" w:lineRule="auto"/>
        <w:ind w:left="1080"/>
        <w:rPr>
          <w:rFonts w:ascii="Times New Roman" w:eastAsia="Times New Roman" w:hAnsi="Times New Roman"/>
          <w:sz w:val="24"/>
          <w:szCs w:val="24"/>
          <w:lang w:eastAsia="da-DK"/>
        </w:rPr>
      </w:pPr>
    </w:p>
    <w:p w14:paraId="01FA3543" w14:textId="76D9F67F" w:rsidR="00237455" w:rsidRDefault="00237455" w:rsidP="00237455">
      <w:pPr>
        <w:spacing w:before="240" w:after="240" w:line="240" w:lineRule="auto"/>
        <w:ind w:left="1080"/>
        <w:rPr>
          <w:rFonts w:ascii="Times New Roman" w:eastAsia="Times New Roman" w:hAnsi="Times New Roman"/>
          <w:sz w:val="24"/>
          <w:szCs w:val="24"/>
          <w:lang w:eastAsia="da-DK"/>
        </w:rPr>
      </w:pPr>
    </w:p>
    <w:p w14:paraId="22D257F5" w14:textId="7A85191C" w:rsidR="00237455" w:rsidRDefault="00237455" w:rsidP="00237455">
      <w:pPr>
        <w:spacing w:before="240" w:after="240" w:line="240" w:lineRule="auto"/>
        <w:ind w:left="1080"/>
        <w:rPr>
          <w:rFonts w:ascii="Times New Roman" w:eastAsia="Times New Roman" w:hAnsi="Times New Roman"/>
          <w:sz w:val="24"/>
          <w:szCs w:val="24"/>
          <w:lang w:eastAsia="da-DK"/>
        </w:rPr>
      </w:pPr>
    </w:p>
    <w:p w14:paraId="5F212F78" w14:textId="172708CE" w:rsidR="00237455" w:rsidRDefault="00237455" w:rsidP="00237455">
      <w:pPr>
        <w:spacing w:before="240" w:after="240" w:line="240" w:lineRule="auto"/>
        <w:ind w:left="1080"/>
        <w:rPr>
          <w:rFonts w:ascii="Times New Roman" w:eastAsia="Times New Roman" w:hAnsi="Times New Roman"/>
          <w:sz w:val="24"/>
          <w:szCs w:val="24"/>
          <w:lang w:eastAsia="da-DK"/>
        </w:rPr>
      </w:pPr>
    </w:p>
    <w:p w14:paraId="36158F5A" w14:textId="77777777" w:rsidR="00237455" w:rsidRPr="000A7C0F" w:rsidRDefault="00237455" w:rsidP="00237455">
      <w:pPr>
        <w:spacing w:before="240" w:after="240" w:line="240" w:lineRule="auto"/>
        <w:ind w:left="1080"/>
        <w:rPr>
          <w:rFonts w:ascii="Times New Roman" w:eastAsia="Times New Roman" w:hAnsi="Times New Roman"/>
          <w:sz w:val="24"/>
          <w:szCs w:val="24"/>
          <w:lang w:eastAsia="da-DK"/>
        </w:rPr>
      </w:pPr>
    </w:p>
    <w:p w14:paraId="3EEA02F6" w14:textId="77777777" w:rsidR="000A7C0F" w:rsidRPr="00237455" w:rsidRDefault="000A7C0F" w:rsidP="00237455">
      <w:pPr>
        <w:jc w:val="center"/>
        <w:rPr>
          <w:rFonts w:ascii="Arial" w:hAnsi="Arial" w:cs="Arial"/>
          <w:sz w:val="40"/>
          <w:szCs w:val="40"/>
        </w:rPr>
      </w:pPr>
      <w:r w:rsidRPr="00237455">
        <w:rPr>
          <w:rFonts w:ascii="Arial" w:hAnsi="Arial" w:cs="Arial"/>
          <w:sz w:val="40"/>
          <w:szCs w:val="40"/>
        </w:rPr>
        <w:lastRenderedPageBreak/>
        <w:t>Personlighed</w:t>
      </w:r>
    </w:p>
    <w:p w14:paraId="32805C74" w14:textId="77777777" w:rsidR="000A7C0F" w:rsidRPr="000A7C0F" w:rsidRDefault="000A7C0F" w:rsidP="000A7C0F">
      <w:r w:rsidRPr="000A7C0F">
        <w:rPr>
          <w:noProof/>
        </w:rPr>
        <w:drawing>
          <wp:inline distT="0" distB="0" distL="0" distR="0" wp14:anchorId="7F534410" wp14:editId="386720AF">
            <wp:extent cx="2857500" cy="1600200"/>
            <wp:effectExtent l="0" t="0" r="0" b="0"/>
            <wp:docPr id="42" name="Billede 42" descr="Et billede, der indeholder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lede 42" descr="Et billede, der indeholder udendørs&#10;&#10;Automatisk genereret beskrivel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016793C1" w14:textId="77777777" w:rsidR="000A7C0F" w:rsidRPr="000A7C0F" w:rsidRDefault="000A7C0F" w:rsidP="000A7C0F"/>
    <w:p w14:paraId="7D9BFCC5" w14:textId="77777777" w:rsidR="000A7C0F" w:rsidRPr="000A7C0F" w:rsidRDefault="000A7C0F" w:rsidP="000A7C0F">
      <w:r w:rsidRPr="000A7C0F">
        <w:t>Før besøget:</w:t>
      </w:r>
    </w:p>
    <w:p w14:paraId="643D1178" w14:textId="77777777" w:rsidR="000A7C0F" w:rsidRPr="000A7C0F" w:rsidRDefault="000A7C0F" w:rsidP="000A7C0F">
      <w:r w:rsidRPr="000A7C0F">
        <w:t>Det anbefales, at I har kendskab til teorien om risikovillig- og forsigtig type samt begrebet optimalt stimulationsniveau. Desuden skal I have besvaret en personlighedstest, som kan give jer en indikation om I er overvejende introverte eller ekstroverte. Disse tests er der masser af på nettet, og på sidste side finder I links til tests, som I let kan gå til. I behøver ikke at vise resultatet til nogen, men I skal have kendskab til eget svar.</w:t>
      </w:r>
    </w:p>
    <w:p w14:paraId="15D4105F" w14:textId="77777777" w:rsidR="000A7C0F" w:rsidRPr="000A7C0F" w:rsidRDefault="000A7C0F" w:rsidP="000A7C0F">
      <w:r w:rsidRPr="000A7C0F">
        <w:t xml:space="preserve">Til udførelsen af opgaven i parken skal I bruge dette opgavesæt og skriveredskaber og eventuelt </w:t>
      </w:r>
      <w:proofErr w:type="spellStart"/>
      <w:r w:rsidRPr="000A7C0F">
        <w:t>appendix</w:t>
      </w:r>
      <w:proofErr w:type="spellEnd"/>
      <w:r w:rsidRPr="000A7C0F">
        <w:t xml:space="preserve"> over metoderefleksion. </w:t>
      </w:r>
    </w:p>
    <w:p w14:paraId="0384D5F2" w14:textId="77777777" w:rsidR="000A7C0F" w:rsidRPr="000A7C0F" w:rsidRDefault="000A7C0F" w:rsidP="000A7C0F">
      <w:r w:rsidRPr="000A7C0F">
        <w:t>Øvelse:</w:t>
      </w:r>
    </w:p>
    <w:p w14:paraId="1A1058B1" w14:textId="77777777" w:rsidR="000A7C0F" w:rsidRPr="000A7C0F" w:rsidRDefault="000A7C0F" w:rsidP="000A7C0F">
      <w:r w:rsidRPr="000A7C0F">
        <w:t>I Fårup Sommerland er der forskellige typer af forlystelser. Nogle af de vildeste er “Hvirvelvinden”, “Falken”, og “Lynet”. I den anden ende af “</w:t>
      </w:r>
      <w:proofErr w:type="gramStart"/>
      <w:r w:rsidRPr="000A7C0F">
        <w:t>spændings skalaen</w:t>
      </w:r>
      <w:proofErr w:type="gramEnd"/>
      <w:r w:rsidRPr="000A7C0F">
        <w:t>” ligger en tur med toget og Fårup bådene.  De forskellige forlystelser appellerer til forskellige typer af mennesker. </w:t>
      </w:r>
    </w:p>
    <w:p w14:paraId="0027457D" w14:textId="77777777" w:rsidR="000A7C0F" w:rsidRPr="000A7C0F" w:rsidRDefault="000A7C0F" w:rsidP="000A7C0F">
      <w:r w:rsidRPr="000A7C0F">
        <w:t>1a. Risikovillig eller forsigtig?</w:t>
      </w:r>
    </w:p>
    <w:p w14:paraId="7DA16EF3" w14:textId="77777777" w:rsidR="000A7C0F" w:rsidRPr="000A7C0F" w:rsidRDefault="000A7C0F" w:rsidP="000A7C0F">
      <w:r w:rsidRPr="000A7C0F">
        <w:t>Gå sammen med én fra din gruppe. Nu skal I interviewe hinanden om hvilke forlystelser der er jeres yndlings og hvilke I ikke bryder jer om (hvis der er nogen). Spørg også gerne videre, fx. “Er der noget du ikke tør” eller “Hvad er det vildeste du kunne forestille dig at gøre”.  Den der interviewer skal være nysgerrig og spørge uddybende, mens den der svarer skal komme med gode og uddybende svar, så I får et godt indblik i hinandens risikovillighed.</w:t>
      </w:r>
    </w:p>
    <w:p w14:paraId="352A565E" w14:textId="77777777" w:rsidR="000A7C0F" w:rsidRPr="000A7C0F" w:rsidRDefault="000A7C0F" w:rsidP="000A7C0F">
      <w:r w:rsidRPr="000A7C0F">
        <w:t>Efter jeres interview skal I på nedenstående linjer markere hvor på linjen, som er et kontinuum mellem forsigtig type og risikovillig type, I mener jeres makker befinder sig:</w:t>
      </w:r>
    </w:p>
    <w:p w14:paraId="34402034" w14:textId="77777777" w:rsidR="000A7C0F" w:rsidRPr="000A7C0F" w:rsidRDefault="000A7C0F" w:rsidP="000A7C0F">
      <w:r w:rsidRPr="000A7C0F">
        <w:t>Forsigtig type</w:t>
      </w:r>
      <w:r w:rsidRPr="000A7C0F">
        <w:tab/>
      </w:r>
      <w:r w:rsidRPr="000A7C0F">
        <w:tab/>
      </w:r>
      <w:r w:rsidRPr="000A7C0F">
        <w:tab/>
      </w:r>
      <w:r w:rsidRPr="000A7C0F">
        <w:tab/>
      </w:r>
      <w:r w:rsidRPr="000A7C0F">
        <w:tab/>
      </w:r>
      <w:r w:rsidRPr="000A7C0F">
        <w:tab/>
      </w:r>
      <w:r w:rsidRPr="000A7C0F">
        <w:tab/>
      </w:r>
      <w:r w:rsidRPr="000A7C0F">
        <w:tab/>
      </w:r>
      <w:r w:rsidRPr="000A7C0F">
        <w:tab/>
        <w:t>Risikovillig type</w:t>
      </w:r>
    </w:p>
    <w:p w14:paraId="1B202C61" w14:textId="77777777" w:rsidR="000A7C0F" w:rsidRPr="000A7C0F" w:rsidRDefault="000A7C0F" w:rsidP="000A7C0F">
      <w:r w:rsidRPr="000A7C0F">
        <w:t>navn:  _________________</w:t>
      </w:r>
    </w:p>
    <w:p w14:paraId="3C5355A3" w14:textId="77777777" w:rsidR="000A7C0F" w:rsidRPr="000A7C0F" w:rsidRDefault="000A7C0F" w:rsidP="000A7C0F">
      <w:r w:rsidRPr="000A7C0F">
        <w:t>FT_____________________________________________________________________RT</w:t>
      </w:r>
    </w:p>
    <w:p w14:paraId="6409243B" w14:textId="77777777" w:rsidR="000A7C0F" w:rsidRPr="000A7C0F" w:rsidRDefault="000A7C0F" w:rsidP="000A7C0F">
      <w:r w:rsidRPr="000A7C0F">
        <w:t>navn: __________________</w:t>
      </w:r>
    </w:p>
    <w:p w14:paraId="4DBFD95A" w14:textId="77777777" w:rsidR="000A7C0F" w:rsidRPr="000A7C0F" w:rsidRDefault="000A7C0F" w:rsidP="000A7C0F">
      <w:r w:rsidRPr="000A7C0F">
        <w:t>FT_____________________________________________________________________RT</w:t>
      </w:r>
    </w:p>
    <w:p w14:paraId="54023D71" w14:textId="77777777" w:rsidR="000A7C0F" w:rsidRPr="000A7C0F" w:rsidRDefault="000A7C0F" w:rsidP="000A7C0F">
      <w:r w:rsidRPr="000A7C0F">
        <w:lastRenderedPageBreak/>
        <w:t>navn: __________________</w:t>
      </w:r>
    </w:p>
    <w:p w14:paraId="74FBF988" w14:textId="77777777" w:rsidR="000A7C0F" w:rsidRPr="000A7C0F" w:rsidRDefault="000A7C0F" w:rsidP="000A7C0F">
      <w:r w:rsidRPr="000A7C0F">
        <w:t>FT_____________________________________________________________________RT</w:t>
      </w:r>
    </w:p>
    <w:p w14:paraId="01A0BC50" w14:textId="77777777" w:rsidR="000A7C0F" w:rsidRPr="000A7C0F" w:rsidRDefault="000A7C0F" w:rsidP="000A7C0F">
      <w:r w:rsidRPr="000A7C0F">
        <w:t>navn: __________________</w:t>
      </w:r>
    </w:p>
    <w:p w14:paraId="0E64FDBE" w14:textId="77777777" w:rsidR="000A7C0F" w:rsidRPr="000A7C0F" w:rsidRDefault="000A7C0F" w:rsidP="000A7C0F">
      <w:r w:rsidRPr="000A7C0F">
        <w:t>FT_____________________________________________________________________RT</w:t>
      </w:r>
    </w:p>
    <w:p w14:paraId="536709BC" w14:textId="77777777" w:rsidR="000A7C0F" w:rsidRPr="000A7C0F" w:rsidRDefault="000A7C0F" w:rsidP="000A7C0F"/>
    <w:p w14:paraId="32ED60FB" w14:textId="77777777" w:rsidR="000A7C0F" w:rsidRPr="000A7C0F" w:rsidRDefault="000A7C0F" w:rsidP="000A7C0F">
      <w:r w:rsidRPr="000A7C0F">
        <w:t>1b. Introvert eller ekstrovert?</w:t>
      </w:r>
    </w:p>
    <w:p w14:paraId="57AE39B9" w14:textId="77777777" w:rsidR="000A7C0F" w:rsidRPr="000A7C0F" w:rsidRDefault="000A7C0F" w:rsidP="000A7C0F">
      <w:r w:rsidRPr="000A7C0F">
        <w:t>Sammenhold dernæst jeres vurderinger med jeres personlighedstest, hvor I undersøgte om I overvejende var introverte eller ekstroverte. Vurdér, om der er en sammenhæng mellem typerne, altså om de mere forsigtige typer er overvejende introverte og de risikovillige er mere ekstroverte, eller om der er andre perspektiver der gør sig gældende. Skriv kort, hvad I har fundet ud af:</w:t>
      </w:r>
    </w:p>
    <w:p w14:paraId="51E9656B" w14:textId="77777777" w:rsidR="000A7C0F" w:rsidRPr="000A7C0F" w:rsidRDefault="000A7C0F" w:rsidP="000A7C0F">
      <w:r w:rsidRPr="000A7C0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E49357" w14:textId="77777777" w:rsidR="000A7C0F" w:rsidRPr="000A7C0F" w:rsidRDefault="000A7C0F" w:rsidP="000A7C0F">
      <w:r w:rsidRPr="000A7C0F">
        <w:rPr>
          <w:noProof/>
        </w:rPr>
        <w:drawing>
          <wp:inline distT="0" distB="0" distL="0" distR="0" wp14:anchorId="675DB19D" wp14:editId="1073BE49">
            <wp:extent cx="2619375" cy="1743075"/>
            <wp:effectExtent l="0" t="0" r="9525" b="9525"/>
            <wp:docPr id="43" name="Billede 43" descr="Et billede, der indeholder tekst, himmel, udendørs, rutsjeban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lede 43" descr="Et billede, der indeholder tekst, himmel, udendørs, rutsjebane&#10;&#10;Automatisk genereret beskrivel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38F51F70" w14:textId="77777777" w:rsidR="000A7C0F" w:rsidRPr="000A7C0F" w:rsidRDefault="000A7C0F" w:rsidP="000A7C0F"/>
    <w:p w14:paraId="2EC3D353" w14:textId="77777777" w:rsidR="000A7C0F" w:rsidRPr="000A7C0F" w:rsidRDefault="000A7C0F" w:rsidP="000A7C0F">
      <w:r w:rsidRPr="000A7C0F">
        <w:t>Øvelse 2a. Nu skal I afprøve forskellige forlystelser og reflektere over, hvor I selv befinder jer på en skala over jeres optimale stimulationsniveau. I skal prøve forlystelser som ligger i hver ende af et “spændingsspektrum”, fra rolige ture til vilde rides. Efter turen, skal I afkrydse nedenstående skema hvor jeres oplevede stimulationsniveau lå mens I var i forlystelsen.</w:t>
      </w:r>
    </w:p>
    <w:p w14:paraId="298ED425" w14:textId="77777777" w:rsidR="000A7C0F" w:rsidRPr="000A7C0F" w:rsidRDefault="000A7C0F" w:rsidP="000A7C0F"/>
    <w:tbl>
      <w:tblPr>
        <w:tblW w:w="0" w:type="auto"/>
        <w:tblCellMar>
          <w:top w:w="15" w:type="dxa"/>
          <w:left w:w="15" w:type="dxa"/>
          <w:bottom w:w="15" w:type="dxa"/>
          <w:right w:w="15" w:type="dxa"/>
        </w:tblCellMar>
        <w:tblLook w:val="04A0" w:firstRow="1" w:lastRow="0" w:firstColumn="1" w:lastColumn="0" w:noHBand="0" w:noVBand="1"/>
      </w:tblPr>
      <w:tblGrid>
        <w:gridCol w:w="1494"/>
        <w:gridCol w:w="947"/>
        <w:gridCol w:w="947"/>
        <w:gridCol w:w="947"/>
        <w:gridCol w:w="947"/>
        <w:gridCol w:w="947"/>
        <w:gridCol w:w="947"/>
        <w:gridCol w:w="947"/>
        <w:gridCol w:w="1495"/>
      </w:tblGrid>
      <w:tr w:rsidR="000A7C0F" w:rsidRPr="000A7C0F" w14:paraId="4B9C61A7"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D63BC" w14:textId="77777777" w:rsidR="000A7C0F" w:rsidRPr="000A7C0F" w:rsidRDefault="000A7C0F" w:rsidP="000A7C0F">
            <w:r w:rsidRPr="000A7C0F">
              <w:t>Forlystelsens navn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80A65" w14:textId="77777777" w:rsidR="000A7C0F" w:rsidRPr="000A7C0F" w:rsidRDefault="000A7C0F" w:rsidP="000A7C0F">
            <w:r w:rsidRPr="000A7C0F">
              <w:t>Jeg var ved at falde i søvn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3C27E" w14:textId="77777777" w:rsidR="000A7C0F" w:rsidRPr="000A7C0F" w:rsidRDefault="000A7C0F" w:rsidP="000A7C0F">
            <w:r w:rsidRPr="000A7C0F">
              <w:t>Jeg kedede mig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95B01" w14:textId="77777777" w:rsidR="000A7C0F" w:rsidRPr="000A7C0F" w:rsidRDefault="000A7C0F" w:rsidP="000A7C0F">
            <w:r w:rsidRPr="000A7C0F">
              <w:t>Jeg synes, at det blev sjovere og sjovere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4F92D" w14:textId="77777777" w:rsidR="000A7C0F" w:rsidRPr="000A7C0F" w:rsidRDefault="000A7C0F" w:rsidP="000A7C0F">
            <w:r w:rsidRPr="000A7C0F">
              <w:t>Det var FEDT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7F595" w14:textId="77777777" w:rsidR="000A7C0F" w:rsidRPr="000A7C0F" w:rsidRDefault="000A7C0F" w:rsidP="000A7C0F">
            <w:r w:rsidRPr="000A7C0F">
              <w:t>Jeg var presset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544D9" w14:textId="77777777" w:rsidR="000A7C0F" w:rsidRPr="000A7C0F" w:rsidRDefault="000A7C0F" w:rsidP="000A7C0F">
            <w:r w:rsidRPr="000A7C0F">
              <w:t>Jeg var vildt bange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F0C01" w14:textId="77777777" w:rsidR="000A7C0F" w:rsidRPr="000A7C0F" w:rsidRDefault="000A7C0F" w:rsidP="000A7C0F">
            <w:r w:rsidRPr="000A7C0F">
              <w:t>Jeg gik i panik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C4DAB" w14:textId="77777777" w:rsidR="000A7C0F" w:rsidRPr="000A7C0F" w:rsidRDefault="000A7C0F" w:rsidP="000A7C0F">
            <w:r w:rsidRPr="000A7C0F">
              <w:t>Jeg prøvede den ikke, fordi:</w:t>
            </w:r>
          </w:p>
        </w:tc>
      </w:tr>
      <w:tr w:rsidR="000A7C0F" w:rsidRPr="000A7C0F" w14:paraId="0BC0B0AC"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B16EA" w14:textId="77777777" w:rsidR="000A7C0F" w:rsidRPr="000A7C0F" w:rsidRDefault="000A7C0F" w:rsidP="000A7C0F">
            <w:r w:rsidRPr="000A7C0F">
              <w:lastRenderedPageBreak/>
              <w:t>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E147"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14B91"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CCD4C"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CAB5D"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6BE97"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A7C58"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145D6"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104FA" w14:textId="77777777" w:rsidR="000A7C0F" w:rsidRPr="000A7C0F" w:rsidRDefault="000A7C0F" w:rsidP="000A7C0F">
            <w:r w:rsidRPr="000A7C0F">
              <w:t>____________</w:t>
            </w:r>
          </w:p>
          <w:p w14:paraId="1DA8A352" w14:textId="77777777" w:rsidR="000A7C0F" w:rsidRPr="000A7C0F" w:rsidRDefault="000A7C0F" w:rsidP="000A7C0F">
            <w:r w:rsidRPr="000A7C0F">
              <w:t>____________</w:t>
            </w:r>
          </w:p>
          <w:p w14:paraId="698E329D" w14:textId="77777777" w:rsidR="000A7C0F" w:rsidRPr="000A7C0F" w:rsidRDefault="000A7C0F" w:rsidP="000A7C0F">
            <w:r w:rsidRPr="000A7C0F">
              <w:t>____________</w:t>
            </w:r>
          </w:p>
          <w:p w14:paraId="0F38A939" w14:textId="77777777" w:rsidR="000A7C0F" w:rsidRPr="000A7C0F" w:rsidRDefault="000A7C0F" w:rsidP="000A7C0F">
            <w:r w:rsidRPr="000A7C0F">
              <w:t>____________</w:t>
            </w:r>
          </w:p>
        </w:tc>
      </w:tr>
      <w:tr w:rsidR="000A7C0F" w:rsidRPr="000A7C0F" w14:paraId="2D32D067"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67C77" w14:textId="77777777" w:rsidR="000A7C0F" w:rsidRPr="000A7C0F" w:rsidRDefault="000A7C0F" w:rsidP="000A7C0F">
            <w:r w:rsidRPr="000A7C0F">
              <w:t>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1D418"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28818"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BBF6F"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ABE06F"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DFDBC"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BCEFE"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0BADE"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DB343" w14:textId="77777777" w:rsidR="000A7C0F" w:rsidRPr="000A7C0F" w:rsidRDefault="000A7C0F" w:rsidP="000A7C0F">
            <w:r w:rsidRPr="000A7C0F">
              <w:t>____________</w:t>
            </w:r>
          </w:p>
          <w:p w14:paraId="5CB2D84C" w14:textId="77777777" w:rsidR="000A7C0F" w:rsidRPr="000A7C0F" w:rsidRDefault="000A7C0F" w:rsidP="000A7C0F">
            <w:r w:rsidRPr="000A7C0F">
              <w:t>____________</w:t>
            </w:r>
          </w:p>
          <w:p w14:paraId="5420B5F9" w14:textId="77777777" w:rsidR="000A7C0F" w:rsidRPr="000A7C0F" w:rsidRDefault="000A7C0F" w:rsidP="000A7C0F">
            <w:r w:rsidRPr="000A7C0F">
              <w:t>____________</w:t>
            </w:r>
          </w:p>
          <w:p w14:paraId="05F1ED8C" w14:textId="77777777" w:rsidR="000A7C0F" w:rsidRPr="000A7C0F" w:rsidRDefault="000A7C0F" w:rsidP="000A7C0F">
            <w:r w:rsidRPr="000A7C0F">
              <w:t>____________</w:t>
            </w:r>
          </w:p>
        </w:tc>
      </w:tr>
      <w:tr w:rsidR="000A7C0F" w:rsidRPr="000A7C0F" w14:paraId="717003CC"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1D045" w14:textId="77777777" w:rsidR="000A7C0F" w:rsidRPr="000A7C0F" w:rsidRDefault="000A7C0F" w:rsidP="000A7C0F">
            <w:r w:rsidRPr="000A7C0F">
              <w:t>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F9A2B"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A38D1"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2718F"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B474E"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B3256"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6CD28"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94F0C"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A5F32" w14:textId="77777777" w:rsidR="000A7C0F" w:rsidRPr="000A7C0F" w:rsidRDefault="000A7C0F" w:rsidP="000A7C0F">
            <w:r w:rsidRPr="000A7C0F">
              <w:t>____________</w:t>
            </w:r>
          </w:p>
          <w:p w14:paraId="7602C0ED" w14:textId="77777777" w:rsidR="000A7C0F" w:rsidRPr="000A7C0F" w:rsidRDefault="000A7C0F" w:rsidP="000A7C0F">
            <w:r w:rsidRPr="000A7C0F">
              <w:t>____________</w:t>
            </w:r>
          </w:p>
          <w:p w14:paraId="62B0340A" w14:textId="77777777" w:rsidR="000A7C0F" w:rsidRPr="000A7C0F" w:rsidRDefault="000A7C0F" w:rsidP="000A7C0F">
            <w:r w:rsidRPr="000A7C0F">
              <w:t>____________</w:t>
            </w:r>
          </w:p>
          <w:p w14:paraId="1CC94BDC" w14:textId="77777777" w:rsidR="000A7C0F" w:rsidRPr="000A7C0F" w:rsidRDefault="000A7C0F" w:rsidP="000A7C0F">
            <w:r w:rsidRPr="000A7C0F">
              <w:t>____________</w:t>
            </w:r>
          </w:p>
        </w:tc>
      </w:tr>
      <w:tr w:rsidR="000A7C0F" w:rsidRPr="000A7C0F" w14:paraId="37EA8C2F"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E90E2" w14:textId="77777777" w:rsidR="000A7C0F" w:rsidRPr="000A7C0F" w:rsidRDefault="000A7C0F" w:rsidP="000A7C0F">
            <w:r w:rsidRPr="000A7C0F">
              <w:t>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91DF8"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F9446"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831E7"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F10AF"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FD208"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9492E"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96678"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CCDB5" w14:textId="77777777" w:rsidR="000A7C0F" w:rsidRPr="000A7C0F" w:rsidRDefault="000A7C0F" w:rsidP="000A7C0F">
            <w:r w:rsidRPr="000A7C0F">
              <w:t>____________</w:t>
            </w:r>
          </w:p>
          <w:p w14:paraId="7D1C507F" w14:textId="77777777" w:rsidR="000A7C0F" w:rsidRPr="000A7C0F" w:rsidRDefault="000A7C0F" w:rsidP="000A7C0F">
            <w:r w:rsidRPr="000A7C0F">
              <w:t>____________</w:t>
            </w:r>
          </w:p>
          <w:p w14:paraId="42491DBC" w14:textId="77777777" w:rsidR="000A7C0F" w:rsidRPr="000A7C0F" w:rsidRDefault="000A7C0F" w:rsidP="000A7C0F">
            <w:r w:rsidRPr="000A7C0F">
              <w:t>____________</w:t>
            </w:r>
          </w:p>
          <w:p w14:paraId="0A068A0B" w14:textId="77777777" w:rsidR="000A7C0F" w:rsidRPr="000A7C0F" w:rsidRDefault="000A7C0F" w:rsidP="000A7C0F">
            <w:r w:rsidRPr="000A7C0F">
              <w:t>____________</w:t>
            </w:r>
          </w:p>
        </w:tc>
      </w:tr>
      <w:tr w:rsidR="000A7C0F" w:rsidRPr="000A7C0F" w14:paraId="734F8B7B" w14:textId="77777777" w:rsidTr="00007F1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0A5CA" w14:textId="77777777" w:rsidR="000A7C0F" w:rsidRPr="000A7C0F" w:rsidRDefault="000A7C0F" w:rsidP="000A7C0F">
            <w:r w:rsidRPr="000A7C0F">
              <w:lastRenderedPageBreak/>
              <w:t>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5117E"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D0A2E"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C66C4"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F6850"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1893F"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B1AF7"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650EB" w14:textId="77777777" w:rsidR="000A7C0F" w:rsidRPr="000A7C0F" w:rsidRDefault="000A7C0F" w:rsidP="000A7C0F">
            <w:r w:rsidRPr="000A7C0F">
              <w:rPr>
                <w:rFonts w:ascii="Segoe UI Symbol" w:hAnsi="Segoe UI Symbol" w:cs="Segoe UI Symbo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B2362" w14:textId="77777777" w:rsidR="000A7C0F" w:rsidRPr="000A7C0F" w:rsidRDefault="000A7C0F" w:rsidP="000A7C0F">
            <w:r w:rsidRPr="000A7C0F">
              <w:t>____________</w:t>
            </w:r>
          </w:p>
          <w:p w14:paraId="52A9428A" w14:textId="77777777" w:rsidR="000A7C0F" w:rsidRPr="000A7C0F" w:rsidRDefault="000A7C0F" w:rsidP="000A7C0F">
            <w:r w:rsidRPr="000A7C0F">
              <w:t>____________</w:t>
            </w:r>
          </w:p>
          <w:p w14:paraId="426A7D1A" w14:textId="77777777" w:rsidR="000A7C0F" w:rsidRPr="000A7C0F" w:rsidRDefault="000A7C0F" w:rsidP="000A7C0F">
            <w:r w:rsidRPr="000A7C0F">
              <w:t>____________</w:t>
            </w:r>
          </w:p>
          <w:p w14:paraId="0A4E278A" w14:textId="77777777" w:rsidR="000A7C0F" w:rsidRPr="000A7C0F" w:rsidRDefault="000A7C0F" w:rsidP="000A7C0F">
            <w:r w:rsidRPr="000A7C0F">
              <w:t>____________</w:t>
            </w:r>
          </w:p>
        </w:tc>
      </w:tr>
    </w:tbl>
    <w:p w14:paraId="4DA6F048" w14:textId="77777777" w:rsidR="000A7C0F" w:rsidRPr="000A7C0F" w:rsidRDefault="000A7C0F" w:rsidP="000A7C0F"/>
    <w:p w14:paraId="185CEB13" w14:textId="5C802859" w:rsidR="000A7C0F" w:rsidRPr="000A7C0F" w:rsidRDefault="000A7C0F" w:rsidP="000A7C0F">
      <w:r w:rsidRPr="000A7C0F">
        <w:t xml:space="preserve">2b. På nedenstående koordinatsystem, skal I nu tegne hver jeres klokkekurve over jeres optimale stimulationsniveau. </w:t>
      </w:r>
      <w:r w:rsidR="00237455">
        <w:t>(K</w:t>
      </w:r>
      <w:r w:rsidRPr="000A7C0F">
        <w:t xml:space="preserve">urven over optimalt stimulationsniveau ser </w:t>
      </w:r>
      <w:r w:rsidR="00237455">
        <w:t>sådan ud)</w:t>
      </w:r>
      <w:r w:rsidRPr="000A7C0F">
        <w:t xml:space="preserve">: </w:t>
      </w:r>
    </w:p>
    <w:p w14:paraId="3FB3077A" w14:textId="77777777" w:rsidR="000A7C0F" w:rsidRPr="000A7C0F" w:rsidRDefault="000A7C0F" w:rsidP="000A7C0F">
      <w:r w:rsidRPr="000A7C0F">
        <w:rPr>
          <w:noProof/>
        </w:rPr>
        <w:drawing>
          <wp:inline distT="0" distB="0" distL="0" distR="0" wp14:anchorId="4357BFB9" wp14:editId="186307CF">
            <wp:extent cx="1990725" cy="1657350"/>
            <wp:effectExtent l="0" t="0" r="9525"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0725" cy="1657350"/>
                    </a:xfrm>
                    <a:prstGeom prst="rect">
                      <a:avLst/>
                    </a:prstGeom>
                    <a:noFill/>
                    <a:ln>
                      <a:noFill/>
                    </a:ln>
                  </pic:spPr>
                </pic:pic>
              </a:graphicData>
            </a:graphic>
          </wp:inline>
        </w:drawing>
      </w:r>
      <w:r w:rsidRPr="000A7C0F">
        <w:rPr>
          <w:noProof/>
        </w:rPr>
        <w:drawing>
          <wp:inline distT="0" distB="0" distL="0" distR="0" wp14:anchorId="2A2F3D62" wp14:editId="7152A061">
            <wp:extent cx="1457325" cy="1085850"/>
            <wp:effectExtent l="0" t="0" r="9525" b="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7325" cy="1085850"/>
                    </a:xfrm>
                    <a:prstGeom prst="rect">
                      <a:avLst/>
                    </a:prstGeom>
                    <a:noFill/>
                    <a:ln>
                      <a:noFill/>
                    </a:ln>
                  </pic:spPr>
                </pic:pic>
              </a:graphicData>
            </a:graphic>
          </wp:inline>
        </w:drawing>
      </w:r>
    </w:p>
    <w:p w14:paraId="5232A96A" w14:textId="77777777" w:rsidR="000A7C0F" w:rsidRPr="000A7C0F" w:rsidRDefault="000A7C0F" w:rsidP="000A7C0F">
      <w:r w:rsidRPr="000A7C0F">
        <w:t>På x-aksen (den vandrette streg) skal I skrive de forlystelser I prøvede, fra den mindst vilde (til venstre) til den vildeste (til højre). Mon I kan blive enige?</w:t>
      </w:r>
    </w:p>
    <w:p w14:paraId="4E18E289" w14:textId="2BB78487" w:rsidR="00237455" w:rsidRPr="000A7C0F" w:rsidRDefault="000A7C0F" w:rsidP="000A7C0F">
      <w:r w:rsidRPr="000A7C0F">
        <w:t>På y-aksen (den lodrette streg) er angivet adfærdens organiseringsgrad, fra lav til høj. </w:t>
      </w:r>
    </w:p>
    <w:p w14:paraId="0855FB57" w14:textId="77777777" w:rsidR="000A7C0F" w:rsidRPr="000A7C0F" w:rsidRDefault="000A7C0F" w:rsidP="000A7C0F">
      <w:r w:rsidRPr="000A7C0F">
        <w:rPr>
          <w:noProof/>
        </w:rPr>
        <w:drawing>
          <wp:inline distT="0" distB="0" distL="0" distR="0" wp14:anchorId="09DFA9E5" wp14:editId="2DE6CCB8">
            <wp:extent cx="4931417" cy="2018665"/>
            <wp:effectExtent l="0" t="0" r="0" b="635"/>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7042" cy="2029155"/>
                    </a:xfrm>
                    <a:prstGeom prst="rect">
                      <a:avLst/>
                    </a:prstGeom>
                    <a:noFill/>
                    <a:ln>
                      <a:noFill/>
                    </a:ln>
                  </pic:spPr>
                </pic:pic>
              </a:graphicData>
            </a:graphic>
          </wp:inline>
        </w:drawing>
      </w:r>
      <w:r w:rsidRPr="000A7C0F">
        <w:t>Udfordring/forlystelse</w:t>
      </w:r>
    </w:p>
    <w:p w14:paraId="6597FB97" w14:textId="77777777" w:rsidR="000A7C0F" w:rsidRPr="000A7C0F" w:rsidRDefault="000A7C0F" w:rsidP="000A7C0F">
      <w:r w:rsidRPr="000A7C0F">
        <w:t>________</w:t>
      </w:r>
      <w:r w:rsidRPr="000A7C0F">
        <w:tab/>
        <w:t>________</w:t>
      </w:r>
      <w:r w:rsidRPr="000A7C0F">
        <w:tab/>
        <w:t>________</w:t>
      </w:r>
      <w:r w:rsidRPr="000A7C0F">
        <w:tab/>
        <w:t>________ </w:t>
      </w:r>
    </w:p>
    <w:p w14:paraId="7B0309BA" w14:textId="77777777" w:rsidR="000A7C0F" w:rsidRPr="000A7C0F" w:rsidRDefault="000A7C0F" w:rsidP="000A7C0F">
      <w:r w:rsidRPr="000A7C0F">
        <w:t>2c. I skal nu vurdere hvordan I hver især ligger med jeres klokkekurve. Diskutér om der er overensstemmelse mellem at de mest risikovillige i gruppen har kurver der er forskudt mod højre og de mere forsigtige ligger længere til venstre. Skriv her et par linjer om jeres iagttagelser.</w:t>
      </w:r>
    </w:p>
    <w:p w14:paraId="3E9919FC" w14:textId="77777777" w:rsidR="000A7C0F" w:rsidRPr="000A7C0F" w:rsidRDefault="000A7C0F" w:rsidP="000A7C0F">
      <w:r w:rsidRPr="000A7C0F">
        <w:lastRenderedPageBreak/>
        <w:t>_________________________________________________________________________________________________________________________________________________________________________________________________________</w:t>
      </w:r>
    </w:p>
    <w:p w14:paraId="1286A44D" w14:textId="77777777" w:rsidR="000A7C0F" w:rsidRPr="000A7C0F" w:rsidRDefault="000A7C0F" w:rsidP="000A7C0F"/>
    <w:p w14:paraId="5259E9F3" w14:textId="77777777" w:rsidR="000A7C0F" w:rsidRPr="000A7C0F" w:rsidRDefault="000A7C0F" w:rsidP="000A7C0F">
      <w:r w:rsidRPr="000A7C0F">
        <w:rPr>
          <w:noProof/>
        </w:rPr>
        <w:drawing>
          <wp:inline distT="0" distB="0" distL="0" distR="0" wp14:anchorId="6C815ECF" wp14:editId="3A1F1DEA">
            <wp:extent cx="4848225" cy="2390775"/>
            <wp:effectExtent l="0" t="0" r="9525" b="9525"/>
            <wp:docPr id="47" name="Billede 47" descr="Et billede, der indeholder tekst, træ,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lede 47" descr="Et billede, der indeholder tekst, træ, udendørs&#10;&#10;Automatisk genereret beskrivel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48225" cy="2390775"/>
                    </a:xfrm>
                    <a:prstGeom prst="rect">
                      <a:avLst/>
                    </a:prstGeom>
                    <a:noFill/>
                    <a:ln>
                      <a:noFill/>
                    </a:ln>
                  </pic:spPr>
                </pic:pic>
              </a:graphicData>
            </a:graphic>
          </wp:inline>
        </w:drawing>
      </w:r>
    </w:p>
    <w:p w14:paraId="5E70F028" w14:textId="77777777" w:rsidR="000A7C0F" w:rsidRPr="000A7C0F" w:rsidRDefault="000A7C0F" w:rsidP="000A7C0F"/>
    <w:p w14:paraId="2DBA296A" w14:textId="77777777" w:rsidR="000A7C0F" w:rsidRPr="000A7C0F" w:rsidRDefault="000A7C0F" w:rsidP="000A7C0F">
      <w:r w:rsidRPr="000A7C0F">
        <w:rPr>
          <w:i/>
          <w:iCs/>
        </w:rPr>
        <w:t> </w:t>
      </w:r>
    </w:p>
    <w:p w14:paraId="59D39D26" w14:textId="77777777" w:rsidR="000A7C0F" w:rsidRPr="000A7C0F" w:rsidRDefault="000A7C0F" w:rsidP="000A7C0F">
      <w:r w:rsidRPr="000A7C0F">
        <w:t>Efter besøget:</w:t>
      </w:r>
    </w:p>
    <w:p w14:paraId="2640AC3F" w14:textId="77777777" w:rsidR="000A7C0F" w:rsidRPr="000A7C0F" w:rsidRDefault="000A7C0F" w:rsidP="000A7C0F">
      <w:r w:rsidRPr="000A7C0F">
        <w:t>Når I kommer hjem, skal I se på jeres besvarelser under opgave 1. Læs artiklerne “Personlighed er meget mere end at være introvert og ekstrovert” og/eller “Introvert og ekstrovert: din personlighed kan måles i hjernen” og skriv 10 -15 linjer om, hvorfor, og hvordan personligheden spiller ind på valg af forlystelser. Inddrag betragtninger om det optimale stimulationsniveau og belønningsstoffet; dopamin. </w:t>
      </w:r>
    </w:p>
    <w:p w14:paraId="1A1CC6E1" w14:textId="77777777" w:rsidR="000A7C0F" w:rsidRPr="000A7C0F" w:rsidRDefault="000A7C0F" w:rsidP="000A7C0F">
      <w:r w:rsidRPr="000A7C0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065EFB" w14:textId="00200E02" w:rsidR="000A7C0F" w:rsidRPr="000A7C0F" w:rsidRDefault="000A7C0F" w:rsidP="000A7C0F">
      <w:r w:rsidRPr="000A7C0F">
        <w:br/>
      </w:r>
    </w:p>
    <w:p w14:paraId="5876BAB1" w14:textId="77777777" w:rsidR="000A7C0F" w:rsidRPr="000A7C0F" w:rsidRDefault="000A7C0F" w:rsidP="000A7C0F">
      <w:r w:rsidRPr="000A7C0F">
        <w:t>Litteratur:</w:t>
      </w:r>
    </w:p>
    <w:p w14:paraId="5DE50DA3" w14:textId="77777777" w:rsidR="000A7C0F" w:rsidRPr="000A7C0F" w:rsidRDefault="000A7C0F" w:rsidP="000A7C0F">
      <w:r w:rsidRPr="000A7C0F">
        <w:t>Introvert og ekstrovert. Din personlighed kan måles i hjernen. Bevidstintrovert.dk, (2018)</w:t>
      </w:r>
    </w:p>
    <w:p w14:paraId="3749114A" w14:textId="77777777" w:rsidR="000A7C0F" w:rsidRPr="000A7C0F" w:rsidRDefault="00823FD8" w:rsidP="000A7C0F">
      <w:hyperlink r:id="rId41" w:history="1">
        <w:r w:rsidR="000A7C0F" w:rsidRPr="000A7C0F">
          <w:rPr>
            <w:rStyle w:val="Hyperlink"/>
          </w:rPr>
          <w:t>https://www.bevidstintrovert.dk/introvert-og-ekstrovert-din-personlighed-kan-males-i-hjernen/</w:t>
        </w:r>
      </w:hyperlink>
    </w:p>
    <w:p w14:paraId="09290D04" w14:textId="77777777" w:rsidR="000A7C0F" w:rsidRPr="000A7C0F" w:rsidRDefault="000A7C0F" w:rsidP="000A7C0F">
      <w:r w:rsidRPr="000A7C0F">
        <w:lastRenderedPageBreak/>
        <w:t>Personlighed er meget mere end at være introvert eller ekstrovert. Videnskab.dk, (2015)</w:t>
      </w:r>
    </w:p>
    <w:p w14:paraId="06E510B9" w14:textId="77777777" w:rsidR="000A7C0F" w:rsidRPr="000A7C0F" w:rsidRDefault="00823FD8" w:rsidP="000A7C0F">
      <w:hyperlink r:id="rId42" w:history="1">
        <w:r w:rsidR="000A7C0F" w:rsidRPr="000A7C0F">
          <w:rPr>
            <w:rStyle w:val="Hyperlink"/>
          </w:rPr>
          <w:t>https://videnskab.dk/krop-sundhed/personlighed-er-meget-mere-end-vaere-introvert-eller-ekstrovert</w:t>
        </w:r>
      </w:hyperlink>
    </w:p>
    <w:p w14:paraId="1CBF3A83" w14:textId="77777777" w:rsidR="000A7C0F" w:rsidRPr="000A7C0F" w:rsidRDefault="000A7C0F" w:rsidP="000A7C0F"/>
    <w:p w14:paraId="6F347AFE" w14:textId="77777777" w:rsidR="000A7C0F" w:rsidRPr="000A7C0F" w:rsidRDefault="000A7C0F" w:rsidP="000A7C0F">
      <w:r w:rsidRPr="000A7C0F">
        <w:t>Personlighedstest:</w:t>
      </w:r>
    </w:p>
    <w:p w14:paraId="4B5F6672" w14:textId="77777777" w:rsidR="000A7C0F" w:rsidRPr="000A7C0F" w:rsidRDefault="000A7C0F" w:rsidP="000A7C0F">
      <w:r w:rsidRPr="000A7C0F">
        <w:t xml:space="preserve">Femfaktor personlighedstest, </w:t>
      </w:r>
      <w:proofErr w:type="spellStart"/>
      <w:r w:rsidRPr="000A7C0F">
        <w:t>Individual</w:t>
      </w:r>
      <w:proofErr w:type="spellEnd"/>
      <w:r w:rsidRPr="000A7C0F">
        <w:t xml:space="preserve"> differences research, (2021)</w:t>
      </w:r>
    </w:p>
    <w:p w14:paraId="25EA0D24" w14:textId="77777777" w:rsidR="000A7C0F" w:rsidRPr="000A7C0F" w:rsidRDefault="00823FD8" w:rsidP="000A7C0F">
      <w:hyperlink r:id="rId43" w:history="1">
        <w:r w:rsidR="000A7C0F" w:rsidRPr="000A7C0F">
          <w:rPr>
            <w:rStyle w:val="Hyperlink"/>
          </w:rPr>
          <w:t>https://www.idrlabs.com/dk/femfaktor-personlighedstest/test.php</w:t>
        </w:r>
      </w:hyperlink>
    </w:p>
    <w:p w14:paraId="1F06DCDF" w14:textId="77777777" w:rsidR="000A7C0F" w:rsidRPr="000A7C0F" w:rsidRDefault="000A7C0F" w:rsidP="000A7C0F">
      <w:r w:rsidRPr="000A7C0F">
        <w:t>Introvert eller ekstrovert? - Test dig selv. Sensitiv.dk</w:t>
      </w:r>
    </w:p>
    <w:p w14:paraId="655412BA" w14:textId="77777777" w:rsidR="000A7C0F" w:rsidRPr="000A7C0F" w:rsidRDefault="000A7C0F" w:rsidP="000A7C0F">
      <w:r w:rsidRPr="000A7C0F">
        <w:t> </w:t>
      </w:r>
      <w:hyperlink r:id="rId44" w:history="1">
        <w:r w:rsidRPr="000A7C0F">
          <w:rPr>
            <w:rStyle w:val="Hyperlink"/>
          </w:rPr>
          <w:t>https://sensitiv.dk/introvert-indadvendt-test/</w:t>
        </w:r>
      </w:hyperlink>
    </w:p>
    <w:p w14:paraId="655F60DB" w14:textId="77777777" w:rsidR="000A7C0F" w:rsidRPr="000A7C0F" w:rsidRDefault="000A7C0F" w:rsidP="000A7C0F"/>
    <w:p w14:paraId="171391FE" w14:textId="77777777" w:rsidR="000A7C0F" w:rsidRPr="000A7C0F" w:rsidRDefault="000A7C0F" w:rsidP="000A7C0F"/>
    <w:p w14:paraId="64D48E58" w14:textId="77777777" w:rsidR="000A7C0F" w:rsidRPr="000A7C0F" w:rsidRDefault="000A7C0F" w:rsidP="000A7C0F"/>
    <w:p w14:paraId="4965B456" w14:textId="77777777" w:rsidR="000A7C0F" w:rsidRPr="000A7C0F" w:rsidRDefault="000A7C0F" w:rsidP="000A7C0F"/>
    <w:p w14:paraId="5DC4366F" w14:textId="77777777" w:rsidR="000A7C0F" w:rsidRPr="000A7C0F" w:rsidRDefault="000A7C0F" w:rsidP="000A7C0F"/>
    <w:p w14:paraId="4B692F71" w14:textId="77777777" w:rsidR="000A7C0F" w:rsidRPr="000A7C0F" w:rsidRDefault="000A7C0F" w:rsidP="000A7C0F"/>
    <w:p w14:paraId="1D4DEA34" w14:textId="77777777" w:rsidR="000A7C0F" w:rsidRPr="000A7C0F" w:rsidRDefault="000A7C0F" w:rsidP="000A7C0F"/>
    <w:p w14:paraId="511E92CC" w14:textId="77777777" w:rsidR="000A7C0F" w:rsidRPr="000A7C0F" w:rsidRDefault="000A7C0F" w:rsidP="000A7C0F"/>
    <w:p w14:paraId="1CF28802" w14:textId="77777777" w:rsidR="000A7C0F" w:rsidRPr="000A7C0F" w:rsidRDefault="000A7C0F" w:rsidP="000A7C0F"/>
    <w:p w14:paraId="1F587DC9" w14:textId="77777777" w:rsidR="000A7C0F" w:rsidRPr="000A7C0F" w:rsidRDefault="000A7C0F" w:rsidP="000A7C0F"/>
    <w:p w14:paraId="20DE3F52" w14:textId="77777777" w:rsidR="000A7C0F" w:rsidRPr="000A7C0F" w:rsidRDefault="000A7C0F" w:rsidP="000A7C0F"/>
    <w:p w14:paraId="092FE237" w14:textId="77777777" w:rsidR="000A7C0F" w:rsidRPr="000A7C0F" w:rsidRDefault="000A7C0F" w:rsidP="000A7C0F"/>
    <w:p w14:paraId="0D061F04" w14:textId="77777777" w:rsidR="000A7C0F" w:rsidRPr="000A7C0F" w:rsidRDefault="000A7C0F" w:rsidP="000A7C0F"/>
    <w:p w14:paraId="3EE0976C" w14:textId="77777777" w:rsidR="000A7C0F" w:rsidRPr="000A7C0F" w:rsidRDefault="000A7C0F" w:rsidP="000A7C0F"/>
    <w:p w14:paraId="491DE233" w14:textId="77777777" w:rsidR="000A7C0F" w:rsidRPr="000A7C0F" w:rsidRDefault="000A7C0F" w:rsidP="000A7C0F"/>
    <w:p w14:paraId="1A7BA1CF" w14:textId="77777777" w:rsidR="000A7C0F" w:rsidRPr="000A7C0F" w:rsidRDefault="000A7C0F" w:rsidP="000A7C0F"/>
    <w:p w14:paraId="13FB4F87" w14:textId="77777777" w:rsidR="000A7C0F" w:rsidRPr="000A7C0F" w:rsidRDefault="000A7C0F" w:rsidP="000A7C0F"/>
    <w:p w14:paraId="2B26B2E7" w14:textId="77777777" w:rsidR="000A7C0F" w:rsidRPr="000A7C0F" w:rsidRDefault="000A7C0F" w:rsidP="000A7C0F"/>
    <w:p w14:paraId="06AA1EFD" w14:textId="77777777" w:rsidR="000A7C0F" w:rsidRPr="000A7C0F" w:rsidRDefault="000A7C0F" w:rsidP="000A7C0F"/>
    <w:p w14:paraId="477385EF" w14:textId="77777777" w:rsidR="000A7C0F" w:rsidRPr="000A7C0F" w:rsidRDefault="000A7C0F" w:rsidP="000A7C0F"/>
    <w:p w14:paraId="35E5FA3E" w14:textId="77777777" w:rsidR="000A7C0F" w:rsidRPr="000A7C0F" w:rsidRDefault="000A7C0F" w:rsidP="000A7C0F"/>
    <w:p w14:paraId="360A9AD6" w14:textId="77777777" w:rsidR="00FA6176" w:rsidRDefault="00FA6176" w:rsidP="00FA6176"/>
    <w:p w14:paraId="772391D9" w14:textId="4FE2D830" w:rsidR="00FA6176" w:rsidRDefault="00FA6176" w:rsidP="00FA6176">
      <w:pPr>
        <w:jc w:val="center"/>
        <w:rPr>
          <w:rFonts w:ascii="Arial" w:hAnsi="Arial" w:cs="Arial"/>
          <w:sz w:val="40"/>
          <w:szCs w:val="40"/>
        </w:rPr>
      </w:pPr>
      <w:r>
        <w:rPr>
          <w:rFonts w:ascii="Arial" w:hAnsi="Arial" w:cs="Arial"/>
          <w:sz w:val="40"/>
          <w:szCs w:val="40"/>
        </w:rPr>
        <w:lastRenderedPageBreak/>
        <w:t>Socialpsykologi/opdragelse/servicefag</w:t>
      </w:r>
    </w:p>
    <w:p w14:paraId="4C8C781D" w14:textId="77777777" w:rsidR="00FA6176" w:rsidRPr="00481BA1" w:rsidRDefault="00FA6176" w:rsidP="00FA6176">
      <w:pPr>
        <w:jc w:val="center"/>
        <w:rPr>
          <w:rFonts w:ascii="Arial" w:hAnsi="Arial" w:cs="Arial"/>
          <w:sz w:val="40"/>
          <w:szCs w:val="40"/>
        </w:rPr>
      </w:pPr>
    </w:p>
    <w:p w14:paraId="000BD22B" w14:textId="77777777" w:rsidR="000A7C0F" w:rsidRPr="000A7C0F" w:rsidRDefault="000A7C0F" w:rsidP="00FA6176">
      <w:pPr>
        <w:jc w:val="center"/>
      </w:pPr>
      <w:r w:rsidRPr="000A7C0F">
        <w:rPr>
          <w:noProof/>
        </w:rPr>
        <w:drawing>
          <wp:inline distT="0" distB="0" distL="0" distR="0" wp14:anchorId="56CB7771" wp14:editId="56B2174C">
            <wp:extent cx="2619375" cy="1743075"/>
            <wp:effectExtent l="0" t="0" r="9525" b="9525"/>
            <wp:docPr id="48" name="Billede 48" descr="Et billede, der indeholder person, træ,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lede 48" descr="Et billede, der indeholder person, træ, udendørs&#10;&#10;Automatisk genereret beskrivel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608A78E9" w14:textId="77777777" w:rsidR="000A7C0F" w:rsidRPr="000A7C0F" w:rsidRDefault="000A7C0F" w:rsidP="000A7C0F">
      <w:r w:rsidRPr="000A7C0F">
        <w:t> Før besøget:</w:t>
      </w:r>
    </w:p>
    <w:p w14:paraId="3B4D72D0" w14:textId="77777777" w:rsidR="000A7C0F" w:rsidRPr="000A7C0F" w:rsidRDefault="000A7C0F" w:rsidP="000A7C0F">
      <w:r w:rsidRPr="000A7C0F">
        <w:t>Det anbefales, at I har kendskab til begreberne konformitet, opdragelse og servicefag inden besøget. Korte introduktioner til begrebet konformitet samt opdragelse finder du i litteraturlisten. </w:t>
      </w:r>
    </w:p>
    <w:p w14:paraId="253A79D2" w14:textId="77777777" w:rsidR="000A7C0F" w:rsidRPr="000A7C0F" w:rsidRDefault="000A7C0F" w:rsidP="000A7C0F">
      <w:r w:rsidRPr="000A7C0F">
        <w:t xml:space="preserve">Til udførelsen af opgaven i parken skal I bruge jeres mobiltelefoners kamera, et kort over parken, dette opgavesæt og skriveredskaber samt eventuelt </w:t>
      </w:r>
      <w:proofErr w:type="spellStart"/>
      <w:r w:rsidRPr="000A7C0F">
        <w:t>appendix</w:t>
      </w:r>
      <w:proofErr w:type="spellEnd"/>
      <w:r w:rsidRPr="000A7C0F">
        <w:t xml:space="preserve"> over metoderefleksion.</w:t>
      </w:r>
    </w:p>
    <w:p w14:paraId="4F60221D" w14:textId="77777777" w:rsidR="000A7C0F" w:rsidRPr="000A7C0F" w:rsidRDefault="000A7C0F" w:rsidP="000A7C0F"/>
    <w:p w14:paraId="36098E8C" w14:textId="77777777" w:rsidR="000A7C0F" w:rsidRPr="000A7C0F" w:rsidRDefault="000A7C0F" w:rsidP="000A7C0F">
      <w:r w:rsidRPr="000A7C0F">
        <w:t>Øvelse</w:t>
      </w:r>
    </w:p>
    <w:p w14:paraId="27AE6CCC" w14:textId="77777777" w:rsidR="000A7C0F" w:rsidRPr="000A7C0F" w:rsidRDefault="000A7C0F" w:rsidP="000A7C0F">
      <w:pPr>
        <w:numPr>
          <w:ilvl w:val="0"/>
          <w:numId w:val="8"/>
        </w:numPr>
      </w:pPr>
      <w:r w:rsidRPr="000A7C0F">
        <w:t>I Fårup Sommerland joker de ansatte mange steder med gæsterne: Særligt selvfølgelig med børnene, men det gælder også ofte med de voksne og ældre ved, at gæsten f.eks. kan få sprøjtet vand på sig - eller få en “frisk kommentar” fra medarbejderen.</w:t>
      </w:r>
    </w:p>
    <w:p w14:paraId="6990A313" w14:textId="77777777" w:rsidR="000A7C0F" w:rsidRPr="000A7C0F" w:rsidRDefault="000A7C0F" w:rsidP="000A7C0F">
      <w:r w:rsidRPr="000A7C0F">
        <w:t xml:space="preserve">Gå f.eks. til Fårup Rafting - eller vælg en hvilken som helst forlystelse, hvor I har observeret, at der er denne form for </w:t>
      </w:r>
      <w:proofErr w:type="spellStart"/>
      <w:r w:rsidRPr="000A7C0F">
        <w:t>jokende</w:t>
      </w:r>
      <w:proofErr w:type="spellEnd"/>
      <w:r w:rsidRPr="000A7C0F">
        <w:t xml:space="preserve"> interaktion mellem den ansatte og gæsterne i Fårup Sommerland - og skriv jeres samlede gruppe oplevelse:</w:t>
      </w:r>
    </w:p>
    <w:p w14:paraId="6CCD0F5A" w14:textId="77777777" w:rsidR="000A7C0F" w:rsidRPr="000A7C0F" w:rsidRDefault="000A7C0F" w:rsidP="000A7C0F">
      <w:r w:rsidRPr="000A7C0F">
        <w:t>1.a Beskriv kort, hvad det ér medarbejderen gør eller siger til gæsterne ved den udvalgte forlystelse, inden den starter:</w:t>
      </w:r>
    </w:p>
    <w:p w14:paraId="11D2EEC7" w14:textId="77777777" w:rsidR="000A7C0F" w:rsidRPr="000A7C0F" w:rsidRDefault="000A7C0F" w:rsidP="000A7C0F">
      <w:r w:rsidRPr="000A7C0F">
        <w:t>_________________________________________________________________________________________________________________________________________________________________________________________________________</w:t>
      </w:r>
    </w:p>
    <w:p w14:paraId="641EFE2A" w14:textId="77777777" w:rsidR="000A7C0F" w:rsidRPr="000A7C0F" w:rsidRDefault="000A7C0F" w:rsidP="000A7C0F">
      <w:r w:rsidRPr="000A7C0F">
        <w:t>1.b Hvordan oplever I, at gæsterne reagerer på medarbejderens “joke”? (Bliver de sure, glade, overraskede, bange osv.)  </w:t>
      </w:r>
    </w:p>
    <w:p w14:paraId="1409821A" w14:textId="77777777" w:rsidR="000A7C0F" w:rsidRPr="000A7C0F" w:rsidRDefault="000A7C0F" w:rsidP="000A7C0F">
      <w:r w:rsidRPr="000A7C0F">
        <w:t>_________________________________________________________________________________________________________________________________________________________________________________________________________</w:t>
      </w:r>
    </w:p>
    <w:p w14:paraId="4BD0E80D" w14:textId="77777777" w:rsidR="000A7C0F" w:rsidRPr="000A7C0F" w:rsidRDefault="000A7C0F" w:rsidP="000A7C0F">
      <w:r w:rsidRPr="000A7C0F">
        <w:t>2. I restauranterne oplever medarbejderne af og til, at børnene naturligt kan komme til f.eks. at vælte sit glas med sodavand - eller vælte mad på gulvet.</w:t>
      </w:r>
    </w:p>
    <w:p w14:paraId="286314F0" w14:textId="77777777" w:rsidR="000A7C0F" w:rsidRPr="000A7C0F" w:rsidRDefault="000A7C0F" w:rsidP="000A7C0F">
      <w:r w:rsidRPr="000A7C0F">
        <w:lastRenderedPageBreak/>
        <w:t>Medarbejderne tager disse oplevelser med et smil, og joker hurtigt med, at det jo sker hele tiden, og er helt naturligt. Forældrene kan inden medarbejderens afslappede reaktion måske blive oprørt over, at nu er “den sodavand gået til spilde”, og kan måske løfte stemmen og være irettesættende overfor barnet.</w:t>
      </w:r>
    </w:p>
    <w:p w14:paraId="7C270956" w14:textId="77777777" w:rsidR="000A7C0F" w:rsidRPr="000A7C0F" w:rsidRDefault="000A7C0F" w:rsidP="000A7C0F">
      <w:r w:rsidRPr="000A7C0F">
        <w:t>Overvej sammen, hvordan opdragelsesformen i familien måske her kan komme til udtryk:</w:t>
      </w:r>
    </w:p>
    <w:p w14:paraId="009E1365" w14:textId="77777777" w:rsidR="000A7C0F" w:rsidRPr="000A7C0F" w:rsidRDefault="000A7C0F" w:rsidP="000A7C0F">
      <w:r w:rsidRPr="000A7C0F">
        <w:t>_________________________________________________________________________________________________________________________________________________________________________________________________________</w:t>
      </w:r>
    </w:p>
    <w:p w14:paraId="4B5AB393" w14:textId="77777777" w:rsidR="000A7C0F" w:rsidRPr="000A7C0F" w:rsidRDefault="000A7C0F" w:rsidP="000A7C0F">
      <w:r w:rsidRPr="000A7C0F">
        <w:t>3. De ansatte i Fårup Sommerland har et servicefag, som går ud på at servicere og interagere med mange forskellige typer af gæster.</w:t>
      </w:r>
    </w:p>
    <w:p w14:paraId="71A7FCD8" w14:textId="77777777" w:rsidR="000A7C0F" w:rsidRPr="000A7C0F" w:rsidRDefault="000A7C0F" w:rsidP="000A7C0F">
      <w:r w:rsidRPr="000A7C0F">
        <w:t xml:space="preserve">Bemærk på jeres vej </w:t>
      </w:r>
      <w:proofErr w:type="gramStart"/>
      <w:r w:rsidRPr="000A7C0F">
        <w:t>rundt  i</w:t>
      </w:r>
      <w:proofErr w:type="gramEnd"/>
      <w:r w:rsidRPr="000A7C0F">
        <w:t xml:space="preserve"> parken om medarbejderne har en bestemt måde at imødekomme og interagere med gæsterne på:</w:t>
      </w:r>
    </w:p>
    <w:p w14:paraId="549BEC18" w14:textId="77777777" w:rsidR="000A7C0F" w:rsidRPr="000A7C0F" w:rsidRDefault="000A7C0F" w:rsidP="000A7C0F">
      <w:r w:rsidRPr="000A7C0F">
        <w:t>_________________________________________________________________________________________________________________________________________________________________________________________________________</w:t>
      </w:r>
    </w:p>
    <w:p w14:paraId="7CBD37D8" w14:textId="77777777" w:rsidR="000A7C0F" w:rsidRPr="000A7C0F" w:rsidRDefault="000A7C0F" w:rsidP="000A7C0F">
      <w:r w:rsidRPr="000A7C0F">
        <w:t>4. Find en medarbejder, og spørg om han/hun vil stille op til et kort interview. I interviewet skal omdrejningspunktet være om han/hun gør noget særligt for at give gæsterne en god oplevelse. I må gerne bruge ovenstående spørgsmål til inspiration. </w:t>
      </w:r>
    </w:p>
    <w:p w14:paraId="02146597" w14:textId="77777777" w:rsidR="000A7C0F" w:rsidRPr="000A7C0F" w:rsidRDefault="000A7C0F" w:rsidP="000A7C0F"/>
    <w:p w14:paraId="6389F8BE" w14:textId="77777777" w:rsidR="000A7C0F" w:rsidRPr="000A7C0F" w:rsidRDefault="000A7C0F" w:rsidP="000A7C0F">
      <w:r w:rsidRPr="000A7C0F">
        <w:t>Efter besøget:</w:t>
      </w:r>
    </w:p>
    <w:p w14:paraId="3F187548" w14:textId="77777777" w:rsidR="000A7C0F" w:rsidRPr="000A7C0F" w:rsidRDefault="000A7C0F" w:rsidP="000A7C0F">
      <w:r w:rsidRPr="000A7C0F">
        <w:t>I skal i gruppen sammenfatte jeres observationer og overvejelser fra øvelsen, og kort lave en lille oversigt over, hvordan man psykologisk kan forklare dette: Hvilken betydning har medarbejderen i Fårup Sommerland for kundens oplevelse?</w:t>
      </w:r>
    </w:p>
    <w:p w14:paraId="285816FC" w14:textId="77777777" w:rsidR="000A7C0F" w:rsidRPr="000A7C0F" w:rsidRDefault="000A7C0F" w:rsidP="000A7C0F">
      <w:r w:rsidRPr="000A7C0F">
        <w:rPr>
          <w:noProof/>
        </w:rPr>
        <w:drawing>
          <wp:inline distT="0" distB="0" distL="0" distR="0" wp14:anchorId="09349202" wp14:editId="40D21092">
            <wp:extent cx="3810000" cy="1676400"/>
            <wp:effectExtent l="0" t="0" r="0" b="0"/>
            <wp:docPr id="49" name="Billede 49" descr="Et billede, der indeholder tekst, træ, udendørs, 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lede 49" descr="Et billede, der indeholder tekst, træ, udendørs, bygning&#10;&#10;Automatisk genereret beskrivels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10000" cy="1676400"/>
                    </a:xfrm>
                    <a:prstGeom prst="rect">
                      <a:avLst/>
                    </a:prstGeom>
                    <a:noFill/>
                    <a:ln>
                      <a:noFill/>
                    </a:ln>
                  </pic:spPr>
                </pic:pic>
              </a:graphicData>
            </a:graphic>
          </wp:inline>
        </w:drawing>
      </w:r>
    </w:p>
    <w:p w14:paraId="5676947E" w14:textId="77777777" w:rsidR="000A7C0F" w:rsidRPr="000A7C0F" w:rsidRDefault="000A7C0F" w:rsidP="000A7C0F"/>
    <w:p w14:paraId="1E2B8289" w14:textId="77777777" w:rsidR="000A7C0F" w:rsidRPr="000A7C0F" w:rsidRDefault="000A7C0F" w:rsidP="000A7C0F">
      <w:r w:rsidRPr="000A7C0F">
        <w:t>Litteratur:</w:t>
      </w:r>
    </w:p>
    <w:p w14:paraId="063B96AB" w14:textId="77777777" w:rsidR="000A7C0F" w:rsidRPr="000A7C0F" w:rsidRDefault="000A7C0F" w:rsidP="000A7C0F">
      <w:r w:rsidRPr="000A7C0F">
        <w:t>“Viden om social interaktion og påvirkning”, Alinea, Blivklog.dk (2011)</w:t>
      </w:r>
    </w:p>
    <w:p w14:paraId="370FC9E1" w14:textId="77777777" w:rsidR="000A7C0F" w:rsidRPr="000A7C0F" w:rsidRDefault="00823FD8" w:rsidP="000A7C0F">
      <w:hyperlink r:id="rId47" w:history="1">
        <w:r w:rsidR="000A7C0F" w:rsidRPr="000A7C0F">
          <w:rPr>
            <w:rStyle w:val="Hyperlink"/>
          </w:rPr>
          <w:t>https://www.blivklog.dk/viden-om-social-interaktion-og-pavirkning/</w:t>
        </w:r>
      </w:hyperlink>
    </w:p>
    <w:p w14:paraId="73C09992" w14:textId="77777777" w:rsidR="000A7C0F" w:rsidRPr="000A7C0F" w:rsidRDefault="000A7C0F" w:rsidP="000A7C0F"/>
    <w:p w14:paraId="3ED07844" w14:textId="77777777" w:rsidR="000A7C0F" w:rsidRPr="000A7C0F" w:rsidRDefault="000A7C0F" w:rsidP="000A7C0F">
      <w:r w:rsidRPr="000A7C0F">
        <w:t xml:space="preserve">“Opdragelse er blevet noget man forhandler”, </w:t>
      </w:r>
      <w:proofErr w:type="gramStart"/>
      <w:r w:rsidRPr="000A7C0F">
        <w:t>Information,  (</w:t>
      </w:r>
      <w:proofErr w:type="gramEnd"/>
      <w:r w:rsidRPr="000A7C0F">
        <w:t>2012)</w:t>
      </w:r>
    </w:p>
    <w:p w14:paraId="5EA296DA" w14:textId="77777777" w:rsidR="000A7C0F" w:rsidRPr="000A7C0F" w:rsidRDefault="00823FD8" w:rsidP="000A7C0F">
      <w:hyperlink r:id="rId48" w:history="1">
        <w:r w:rsidR="000A7C0F" w:rsidRPr="000A7C0F">
          <w:rPr>
            <w:rStyle w:val="Hyperlink"/>
          </w:rPr>
          <w:t>https://www.information.dk/debat/2012/05/opdragelse-blevet-forhandler</w:t>
        </w:r>
      </w:hyperlink>
    </w:p>
    <w:p w14:paraId="1E821458" w14:textId="77777777" w:rsidR="000A7C0F" w:rsidRPr="000A7C0F" w:rsidRDefault="000A7C0F" w:rsidP="00481BA1">
      <w:pPr>
        <w:jc w:val="center"/>
      </w:pPr>
      <w:r w:rsidRPr="000A7C0F">
        <w:rPr>
          <w:noProof/>
        </w:rPr>
        <w:drawing>
          <wp:inline distT="0" distB="0" distL="0" distR="0" wp14:anchorId="55D29392" wp14:editId="0A741C69">
            <wp:extent cx="1905000" cy="1905000"/>
            <wp:effectExtent l="0" t="0" r="0" b="0"/>
            <wp:docPr id="50" name="Billede 50" descr="Et billede, der indeholder tekst, whiteboa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lede 50" descr="Et billede, der indeholder tekst, whiteboard&#10;&#10;Automatisk genereret beskrivels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3A61167B" w14:textId="29CDCE7B" w:rsidR="00BA3C6B" w:rsidRDefault="00BA3C6B"/>
    <w:p w14:paraId="57770100" w14:textId="0B6E3F4F" w:rsidR="00823FD8" w:rsidRDefault="00823FD8"/>
    <w:p w14:paraId="1F7F792A" w14:textId="78581453" w:rsidR="00823FD8" w:rsidRDefault="00823FD8"/>
    <w:p w14:paraId="6610ACB6" w14:textId="28BEA600" w:rsidR="00823FD8" w:rsidRDefault="00823FD8"/>
    <w:p w14:paraId="34F30659" w14:textId="6A474E95" w:rsidR="00823FD8" w:rsidRDefault="00823FD8"/>
    <w:p w14:paraId="4C9EAA8E" w14:textId="7E01F029" w:rsidR="00823FD8" w:rsidRDefault="00823FD8"/>
    <w:p w14:paraId="2B674849" w14:textId="344CE7DF" w:rsidR="00823FD8" w:rsidRDefault="00823FD8"/>
    <w:p w14:paraId="05681734" w14:textId="054EDA6B" w:rsidR="00823FD8" w:rsidRDefault="00823FD8"/>
    <w:p w14:paraId="3D1DFB03" w14:textId="42336826" w:rsidR="00823FD8" w:rsidRDefault="00823FD8"/>
    <w:p w14:paraId="492F4D46" w14:textId="36B45D9B" w:rsidR="00823FD8" w:rsidRDefault="00823FD8"/>
    <w:p w14:paraId="4077E1B8" w14:textId="521B2496" w:rsidR="00823FD8" w:rsidRDefault="00823FD8"/>
    <w:p w14:paraId="7657790A" w14:textId="14CB59B7" w:rsidR="00823FD8" w:rsidRDefault="00823FD8"/>
    <w:p w14:paraId="583D764E" w14:textId="48F06A59" w:rsidR="00823FD8" w:rsidRDefault="00823FD8"/>
    <w:p w14:paraId="4A2CB445" w14:textId="300C9009" w:rsidR="00823FD8" w:rsidRDefault="00823FD8"/>
    <w:p w14:paraId="6CFE825B" w14:textId="7ADBDC22" w:rsidR="00823FD8" w:rsidRDefault="00823FD8"/>
    <w:p w14:paraId="5F9906F3" w14:textId="0CAC8933" w:rsidR="00823FD8" w:rsidRDefault="00823FD8"/>
    <w:p w14:paraId="521812BD" w14:textId="0093B2C2" w:rsidR="00823FD8" w:rsidRDefault="00823FD8"/>
    <w:p w14:paraId="3D3D64A3" w14:textId="774AA8D7" w:rsidR="00823FD8" w:rsidRDefault="00823FD8"/>
    <w:p w14:paraId="063C2D6E" w14:textId="4DA78909" w:rsidR="00823FD8" w:rsidRDefault="00823FD8"/>
    <w:p w14:paraId="2F410153" w14:textId="6BDCABEF" w:rsidR="00823FD8" w:rsidRDefault="00823FD8"/>
    <w:p w14:paraId="0BBCE76A" w14:textId="69067D16" w:rsidR="00823FD8" w:rsidRDefault="00823FD8"/>
    <w:p w14:paraId="519CD73E" w14:textId="08FA38B3" w:rsidR="00823FD8" w:rsidRDefault="00823FD8"/>
    <w:p w14:paraId="025DCFF9" w14:textId="1C849860" w:rsidR="00823FD8" w:rsidRDefault="00823FD8">
      <w:r>
        <w:rPr>
          <w:noProof/>
        </w:rPr>
        <w:lastRenderedPageBreak/>
        <w:drawing>
          <wp:inline distT="0" distB="0" distL="0" distR="0" wp14:anchorId="2DDC8D05" wp14:editId="4938A0FB">
            <wp:extent cx="6120765" cy="823658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8236585"/>
                    </a:xfrm>
                    <a:prstGeom prst="rect">
                      <a:avLst/>
                    </a:prstGeom>
                    <a:noFill/>
                  </pic:spPr>
                </pic:pic>
              </a:graphicData>
            </a:graphic>
          </wp:inline>
        </w:drawing>
      </w:r>
    </w:p>
    <w:sectPr w:rsidR="00823FD8">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nktionsteg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F17B0"/>
    <w:multiLevelType w:val="multilevel"/>
    <w:tmpl w:val="D7987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F53957"/>
    <w:multiLevelType w:val="multilevel"/>
    <w:tmpl w:val="0FB604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0E7762"/>
    <w:multiLevelType w:val="multilevel"/>
    <w:tmpl w:val="9CFCDB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20338E"/>
    <w:multiLevelType w:val="multilevel"/>
    <w:tmpl w:val="FE780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3B69FC"/>
    <w:multiLevelType w:val="multilevel"/>
    <w:tmpl w:val="571AF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6A4CC0"/>
    <w:multiLevelType w:val="multilevel"/>
    <w:tmpl w:val="2ABE1F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8F66F2"/>
    <w:multiLevelType w:val="multilevel"/>
    <w:tmpl w:val="38B4CD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4121CC"/>
    <w:multiLevelType w:val="multilevel"/>
    <w:tmpl w:val="8CCE2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lvlOverride w:ilvl="0">
      <w:lvl w:ilvl="0">
        <w:numFmt w:val="decimal"/>
        <w:lvlText w:val="%1."/>
        <w:lvlJc w:val="left"/>
      </w:lvl>
    </w:lvlOverride>
  </w:num>
  <w:num w:numId="3">
    <w:abstractNumId w:val="5"/>
    <w:lvlOverride w:ilvl="0">
      <w:lvl w:ilvl="0">
        <w:numFmt w:val="decimal"/>
        <w:lvlText w:val="%1."/>
        <w:lvlJc w:val="left"/>
      </w:lvl>
    </w:lvlOverride>
  </w:num>
  <w:num w:numId="4">
    <w:abstractNumId w:val="7"/>
  </w:num>
  <w:num w:numId="5">
    <w:abstractNumId w:val="3"/>
  </w:num>
  <w:num w:numId="6">
    <w:abstractNumId w:val="2"/>
    <w:lvlOverride w:ilvl="0">
      <w:lvl w:ilvl="0">
        <w:numFmt w:val="decimal"/>
        <w:lvlText w:val="%1."/>
        <w:lvlJc w:val="left"/>
      </w:lvl>
    </w:lvlOverride>
  </w:num>
  <w:num w:numId="7">
    <w:abstractNumId w:val="1"/>
    <w:lvlOverride w:ilvl="0">
      <w:lvl w:ilvl="0">
        <w:numFmt w:val="decimal"/>
        <w:lvlText w:val="%1."/>
        <w:lvlJc w:val="left"/>
      </w:lvl>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C0F"/>
    <w:rsid w:val="000A7C0F"/>
    <w:rsid w:val="00237455"/>
    <w:rsid w:val="003137F5"/>
    <w:rsid w:val="00481BA1"/>
    <w:rsid w:val="004D0943"/>
    <w:rsid w:val="00823FD8"/>
    <w:rsid w:val="00A17BEA"/>
    <w:rsid w:val="00BA3C6B"/>
    <w:rsid w:val="00FA617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6E14A"/>
  <w15:chartTrackingRefBased/>
  <w15:docId w15:val="{07C5F278-6AFC-436A-8837-7D9AD79DD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C0F"/>
    <w:pPr>
      <w:spacing w:line="256" w:lineRule="auto"/>
    </w:pPr>
    <w:rPr>
      <w:rFonts w:ascii="Calibri" w:eastAsia="Calibri" w:hAnsi="Calibri" w:cs="Times New Roma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unktionstegn">
    <w:name w:val="funktionstegn"/>
    <w:basedOn w:val="Normal"/>
    <w:qFormat/>
    <w:rsid w:val="003137F5"/>
    <w:rPr>
      <w:rFonts w:ascii="Funktionstegn" w:hAnsi="Funktionstegn"/>
      <w:kern w:val="24"/>
      <w:sz w:val="24"/>
    </w:rPr>
  </w:style>
  <w:style w:type="character" w:styleId="Hyperlink">
    <w:name w:val="Hyperlink"/>
    <w:basedOn w:val="Standardskrifttypeiafsnit"/>
    <w:uiPriority w:val="99"/>
    <w:unhideWhenUsed/>
    <w:rsid w:val="000A7C0F"/>
    <w:rPr>
      <w:color w:val="0563C1" w:themeColor="hyperlink"/>
      <w:u w:val="single"/>
    </w:rPr>
  </w:style>
  <w:style w:type="character" w:styleId="Ulstomtale">
    <w:name w:val="Unresolved Mention"/>
    <w:basedOn w:val="Standardskrifttypeiafsnit"/>
    <w:uiPriority w:val="99"/>
    <w:semiHidden/>
    <w:unhideWhenUsed/>
    <w:rsid w:val="000A7C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102546">
      <w:bodyDiv w:val="1"/>
      <w:marLeft w:val="0"/>
      <w:marRight w:val="0"/>
      <w:marTop w:val="0"/>
      <w:marBottom w:val="0"/>
      <w:divBdr>
        <w:top w:val="none" w:sz="0" w:space="0" w:color="auto"/>
        <w:left w:val="none" w:sz="0" w:space="0" w:color="auto"/>
        <w:bottom w:val="none" w:sz="0" w:space="0" w:color="auto"/>
        <w:right w:val="none" w:sz="0" w:space="0" w:color="auto"/>
      </w:divBdr>
    </w:div>
    <w:div w:id="64751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hyperlink" Target="https://udforsksindet.dk/social-indlaering-albert-bandura-teori/" TargetMode="External"/><Relationship Id="rId34" Type="http://schemas.openxmlformats.org/officeDocument/2006/relationships/image" Target="media/image20.jpeg"/><Relationship Id="rId42" Type="http://schemas.openxmlformats.org/officeDocument/2006/relationships/hyperlink" Target="https://videnskab.dk/krop-sundhed/personlighed-er-meget-mere-end-vaere-introvert-eller-ekstrovert" TargetMode="External"/><Relationship Id="rId47" Type="http://schemas.openxmlformats.org/officeDocument/2006/relationships/hyperlink" Target="https://www.blivklog.dk/viden-om-social-interaktion-og-pavirkning/" TargetMode="External"/><Relationship Id="rId50"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vpt.dk/sites/default/files/2016-04/arbejdsark_om_muskel-ledsansen_0.pdf" TargetMode="External"/><Relationship Id="rId25" Type="http://schemas.openxmlformats.org/officeDocument/2006/relationships/image" Target="media/image15.jpeg"/><Relationship Id="rId33" Type="http://schemas.openxmlformats.org/officeDocument/2006/relationships/hyperlink" Target="https://videnskab.dk/kultur-samfund/nudging-er-ikke-kaerlige-puf" TargetMode="External"/><Relationship Id="rId38" Type="http://schemas.openxmlformats.org/officeDocument/2006/relationships/image" Target="media/image24.pn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hyperlink" Target="https://vpt.dk/sites/default/files/2016-04/arbejdsark_om_labyrintsansen_0.pdf" TargetMode="External"/><Relationship Id="rId20" Type="http://schemas.openxmlformats.org/officeDocument/2006/relationships/image" Target="media/image12.jpeg"/><Relationship Id="rId29" Type="http://schemas.openxmlformats.org/officeDocument/2006/relationships/hyperlink" Target="mailto:bc@faarup.dk" TargetMode="External"/><Relationship Id="rId41" Type="http://schemas.openxmlformats.org/officeDocument/2006/relationships/hyperlink" Target="https://www.bevidstintrovert.dk/introvert-og-ekstrovert-din-personlighed-kan-males-i-hjernen/"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image" Target="media/image14.png"/><Relationship Id="rId32" Type="http://schemas.openxmlformats.org/officeDocument/2006/relationships/hyperlink" Target="https://videnskab.dk/kultur-samfund/nudging-hvordan-far-man-folk-til-aendre-adfaerd" TargetMode="External"/><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27.png"/><Relationship Id="rId5" Type="http://schemas.openxmlformats.org/officeDocument/2006/relationships/image" Target="media/image1.emf"/><Relationship Id="rId15" Type="http://schemas.openxmlformats.org/officeDocument/2006/relationships/hyperlink" Target="https://vpt.dk/sites/default/files/2016-04/arbejdsark_om_taktilsansen_0.pdf"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2.png"/><Relationship Id="rId49" Type="http://schemas.openxmlformats.org/officeDocument/2006/relationships/image" Target="media/image29.png"/><Relationship Id="rId10" Type="http://schemas.openxmlformats.org/officeDocument/2006/relationships/image" Target="media/image6.png"/><Relationship Id="rId19" Type="http://schemas.openxmlformats.org/officeDocument/2006/relationships/image" Target="media/image11.png"/><Relationship Id="rId31" Type="http://schemas.openxmlformats.org/officeDocument/2006/relationships/hyperlink" Target="https://www.youtube.com/watch?v=Wja-AhaXZMc" TargetMode="External"/><Relationship Id="rId44" Type="http://schemas.openxmlformats.org/officeDocument/2006/relationships/hyperlink" Target="https://sensitiv.dk/introvert-indadvendt-test/"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vpt.dk/dagtilbud/sansernes-betydning-den-motoriske-udvikling" TargetMode="External"/><Relationship Id="rId22" Type="http://schemas.openxmlformats.org/officeDocument/2006/relationships/hyperlink" Target="https://videnskab.dk/krop-sundhed/social-intelligens-hjernen-spejler-andres-adfaerd" TargetMode="External"/><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1.png"/><Relationship Id="rId43" Type="http://schemas.openxmlformats.org/officeDocument/2006/relationships/hyperlink" Target="https://www.idrlabs.com/dk/femfaktor-personlighedstest/test.php" TargetMode="External"/><Relationship Id="rId48" Type="http://schemas.openxmlformats.org/officeDocument/2006/relationships/hyperlink" Target="https://www.information.dk/debat/2012/05/opdragelse-blevet-forhandler" TargetMode="External"/><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25</Pages>
  <Words>3550</Words>
  <Characters>21661</Characters>
  <Application>Microsoft Office Word</Application>
  <DocSecurity>0</DocSecurity>
  <Lines>180</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Jørgen Christiansen</dc:creator>
  <cp:keywords/>
  <dc:description/>
  <cp:lastModifiedBy>Niels Jørgen Christiansen</cp:lastModifiedBy>
  <cp:revision>6</cp:revision>
  <cp:lastPrinted>2021-08-06T11:07:00Z</cp:lastPrinted>
  <dcterms:created xsi:type="dcterms:W3CDTF">2021-08-06T10:55:00Z</dcterms:created>
  <dcterms:modified xsi:type="dcterms:W3CDTF">2021-08-06T11:24:00Z</dcterms:modified>
</cp:coreProperties>
</file>