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4366" w14:textId="13366735" w:rsidR="001F5D8E" w:rsidRDefault="00AB29DD" w:rsidP="007956AF">
      <w:pPr>
        <w:pStyle w:val="NormalWeb"/>
        <w:pBdr>
          <w:bottom w:val="single" w:sz="6" w:space="1" w:color="auto"/>
        </w:pBdr>
        <w:spacing w:line="276" w:lineRule="auto"/>
        <w:rPr>
          <w:rFonts w:ascii="Noteworthy Light" w:hAnsi="Noteworthy Light"/>
          <w:color w:val="333333"/>
          <w:sz w:val="36"/>
          <w:szCs w:val="50"/>
        </w:rPr>
      </w:pPr>
      <w:r>
        <w:rPr>
          <w:rFonts w:asciiTheme="minorHAnsi" w:hAnsiTheme="minorHAnsi"/>
          <w:color w:val="D80000"/>
          <w:sz w:val="44"/>
          <w:szCs w:val="90"/>
        </w:rPr>
        <w:t>15</w:t>
      </w:r>
      <w:r w:rsidR="001F5D8E" w:rsidRPr="002E3516">
        <w:rPr>
          <w:rFonts w:asciiTheme="minorHAnsi" w:hAnsiTheme="minorHAnsi"/>
          <w:color w:val="D80000"/>
          <w:sz w:val="44"/>
          <w:szCs w:val="90"/>
        </w:rPr>
        <w:t xml:space="preserve"> SPROGLIGE DØDSSYNDER </w:t>
      </w:r>
      <w:r w:rsidR="001F5D8E" w:rsidRPr="00DC1235">
        <w:rPr>
          <w:rFonts w:ascii="Noteworthy Light" w:hAnsi="Noteworthy Light"/>
          <w:color w:val="333333"/>
          <w:sz w:val="36"/>
          <w:szCs w:val="50"/>
        </w:rPr>
        <w:t xml:space="preserve">(og hvordan </w:t>
      </w:r>
      <w:r>
        <w:rPr>
          <w:rFonts w:ascii="Noteworthy Light" w:hAnsi="Noteworthy Light"/>
          <w:color w:val="333333"/>
          <w:sz w:val="36"/>
          <w:szCs w:val="50"/>
        </w:rPr>
        <w:t>de</w:t>
      </w:r>
      <w:r w:rsidR="001F5D8E" w:rsidRPr="00DC1235">
        <w:rPr>
          <w:rFonts w:ascii="Noteworthy Light" w:hAnsi="Noteworthy Light"/>
          <w:color w:val="333333"/>
          <w:sz w:val="36"/>
          <w:szCs w:val="50"/>
        </w:rPr>
        <w:t xml:space="preserve"> </w:t>
      </w:r>
      <w:r w:rsidR="004207D7" w:rsidRPr="00DC1235">
        <w:rPr>
          <w:rFonts w:ascii="Noteworthy Light" w:hAnsi="Noteworthy Light"/>
          <w:color w:val="333333"/>
          <w:sz w:val="36"/>
          <w:szCs w:val="50"/>
        </w:rPr>
        <w:t>undgå</w:t>
      </w:r>
      <w:r>
        <w:rPr>
          <w:rFonts w:ascii="Noteworthy Light" w:eastAsia="Calibri" w:hAnsi="Noteworthy Light" w:cs="Calibri"/>
          <w:color w:val="333333"/>
          <w:sz w:val="36"/>
          <w:szCs w:val="50"/>
        </w:rPr>
        <w:t>s)</w:t>
      </w:r>
      <w:r>
        <w:rPr>
          <w:rFonts w:ascii="Noteworthy Light" w:hAnsi="Noteworthy Light"/>
          <w:color w:val="333333"/>
          <w:sz w:val="36"/>
          <w:szCs w:val="50"/>
        </w:rPr>
        <w:t xml:space="preserve"> </w:t>
      </w:r>
    </w:p>
    <w:p w14:paraId="09E3D866" w14:textId="77777777" w:rsidR="00502CC8" w:rsidRPr="008337AB" w:rsidRDefault="00502CC8" w:rsidP="007956AF">
      <w:pPr>
        <w:pStyle w:val="NormalWeb"/>
        <w:spacing w:line="276" w:lineRule="auto"/>
        <w:rPr>
          <w:rFonts w:asciiTheme="minorHAnsi" w:hAnsiTheme="minorHAnsi"/>
          <w:b/>
          <w:color w:val="000000" w:themeColor="text1"/>
          <w:sz w:val="28"/>
        </w:rPr>
      </w:pPr>
      <w:r w:rsidRPr="008337AB">
        <w:rPr>
          <w:rFonts w:asciiTheme="minorHAnsi" w:hAnsiTheme="minorHAnsi"/>
          <w:b/>
          <w:color w:val="000000" w:themeColor="text1"/>
          <w:sz w:val="28"/>
          <w:szCs w:val="26"/>
        </w:rPr>
        <w:t xml:space="preserve">1. At glemme nutids-r </w:t>
      </w:r>
    </w:p>
    <w:p w14:paraId="04F16759" w14:textId="77777777" w:rsidR="00502CC8" w:rsidRPr="00995FE1" w:rsidRDefault="00502CC8"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Udsagnsord i nutid ender pa</w:t>
      </w:r>
      <w:r w:rsidRPr="00995FE1">
        <w:rPr>
          <w:rFonts w:asciiTheme="minorHAnsi" w:eastAsia="Calibri" w:hAnsiTheme="minorHAnsi" w:cs="Calibri"/>
          <w:color w:val="000000" w:themeColor="text1"/>
          <w:szCs w:val="22"/>
        </w:rPr>
        <w:t>̊</w:t>
      </w:r>
      <w:r w:rsidRPr="00995FE1">
        <w:rPr>
          <w:rFonts w:asciiTheme="minorHAnsi" w:hAnsiTheme="minorHAnsi"/>
          <w:color w:val="000000" w:themeColor="text1"/>
          <w:szCs w:val="22"/>
        </w:rPr>
        <w:t xml:space="preserve"> r, men det kan være svært at høre. Heldigvis er der en række regler, du kan bruge, hvis du er i tvivl. </w:t>
      </w:r>
    </w:p>
    <w:p w14:paraId="4DF1A313" w14:textId="77777777" w:rsidR="00F20153" w:rsidRDefault="00502CC8" w:rsidP="007956AF">
      <w:pPr>
        <w:pStyle w:val="NormalWeb"/>
        <w:spacing w:line="276" w:lineRule="auto"/>
        <w:rPr>
          <w:rFonts w:asciiTheme="minorHAnsi" w:hAnsiTheme="minorHAnsi"/>
          <w:color w:val="000000" w:themeColor="text1"/>
          <w:szCs w:val="22"/>
        </w:rPr>
      </w:pPr>
      <w:r w:rsidRPr="00995FE1">
        <w:rPr>
          <w:rFonts w:asciiTheme="minorHAnsi" w:hAnsiTheme="minorHAnsi"/>
          <w:color w:val="000000" w:themeColor="text1"/>
          <w:szCs w:val="22"/>
        </w:rPr>
        <w:t>Hvis du kan sætte ’jeg’ foran udsagnsordet, skal du huske det lille r. Kan du derimod sætte ’at’ foran, skal du ikke bruge r:</w:t>
      </w:r>
    </w:p>
    <w:p w14:paraId="4380A6E6" w14:textId="556CE748" w:rsidR="00502CC8" w:rsidRPr="00995FE1" w:rsidRDefault="00502CC8"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 xml:space="preserve"> ’Jeg kører en tur’ vs. ’At køre en tur’. </w:t>
      </w:r>
    </w:p>
    <w:p w14:paraId="398F9E92" w14:textId="77777777" w:rsidR="00502CC8" w:rsidRPr="00995FE1" w:rsidRDefault="00502CC8"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Den anden klassiske huskeregel er at udskifte udsagnsordet med ’spise’. Her er det ofte meget nemmere at høre, om der skal ’r’ p</w:t>
      </w:r>
      <w:r w:rsidRPr="00995FE1">
        <w:rPr>
          <w:rFonts w:asciiTheme="minorHAnsi" w:eastAsia="Calibri" w:hAnsiTheme="minorHAnsi" w:cs="Calibri"/>
          <w:color w:val="000000" w:themeColor="text1"/>
          <w:szCs w:val="22"/>
        </w:rPr>
        <w:t>å</w:t>
      </w:r>
      <w:r w:rsidRPr="00995FE1">
        <w:rPr>
          <w:rFonts w:asciiTheme="minorHAnsi" w:hAnsiTheme="minorHAnsi"/>
          <w:color w:val="000000" w:themeColor="text1"/>
          <w:szCs w:val="22"/>
        </w:rPr>
        <w:t xml:space="preserve">. </w:t>
      </w:r>
    </w:p>
    <w:p w14:paraId="55C318C9" w14:textId="77777777" w:rsidR="00502CC8" w:rsidRPr="00995FE1" w:rsidRDefault="00502CC8"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 xml:space="preserve">I sætningen ’han lærer ikke noget’, kan det være svært at høre, om der er et ’r’. Men udskift udsagnsordet med ’spise’, og det bliver langt mere tydeligt: </w:t>
      </w:r>
    </w:p>
    <w:p w14:paraId="389AB761" w14:textId="77777777" w:rsidR="00502CC8" w:rsidRPr="00995FE1" w:rsidRDefault="00502CC8"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 xml:space="preserve">’Han spiser ikke noget’. </w:t>
      </w:r>
    </w:p>
    <w:p w14:paraId="2279CE58" w14:textId="77777777" w:rsidR="00836D30" w:rsidRPr="00995FE1" w:rsidRDefault="00836D30" w:rsidP="007956AF">
      <w:pPr>
        <w:pStyle w:val="NormalWeb"/>
        <w:spacing w:line="276" w:lineRule="auto"/>
        <w:rPr>
          <w:rFonts w:asciiTheme="minorHAnsi" w:hAnsiTheme="minorHAnsi"/>
          <w:b/>
          <w:color w:val="000000" w:themeColor="text1"/>
          <w:sz w:val="28"/>
        </w:rPr>
      </w:pPr>
      <w:r w:rsidRPr="00995FE1">
        <w:rPr>
          <w:rFonts w:asciiTheme="minorHAnsi" w:hAnsiTheme="minorHAnsi"/>
          <w:b/>
          <w:color w:val="000000" w:themeColor="text1"/>
          <w:sz w:val="28"/>
          <w:szCs w:val="26"/>
        </w:rPr>
        <w:t xml:space="preserve">2. At skrive sammensatte navneord i to ord </w:t>
      </w:r>
    </w:p>
    <w:p w14:paraId="35EDD219" w14:textId="2BE5A8D0"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Pa</w:t>
      </w:r>
      <w:r w:rsidRPr="00995FE1">
        <w:rPr>
          <w:rFonts w:asciiTheme="minorHAnsi" w:eastAsia="Calibri" w:hAnsiTheme="minorHAnsi" w:cs="Calibri"/>
          <w:color w:val="000000" w:themeColor="text1"/>
          <w:szCs w:val="22"/>
        </w:rPr>
        <w:t>̊</w:t>
      </w:r>
      <w:r w:rsidRPr="00995FE1">
        <w:rPr>
          <w:rFonts w:asciiTheme="minorHAnsi" w:hAnsiTheme="minorHAnsi"/>
          <w:color w:val="000000" w:themeColor="text1"/>
          <w:szCs w:val="22"/>
        </w:rPr>
        <w:t xml:space="preserve"> dansk kan det være svært at høre, om et navneord skal skrives i et eller to ord. Var det noget med ’en sær udstilling’, ’en grov smed’ eller ’en dyr læge’? </w:t>
      </w:r>
      <w:r w:rsidR="00F71B39">
        <w:rPr>
          <w:rFonts w:asciiTheme="minorHAnsi" w:hAnsiTheme="minorHAnsi"/>
          <w:color w:val="000000" w:themeColor="text1"/>
          <w:szCs w:val="22"/>
        </w:rPr>
        <w:t xml:space="preserve">Kan du bøje ordet (fx dyrlægen, flere dyrklæger), så er det et ord. </w:t>
      </w:r>
    </w:p>
    <w:p w14:paraId="7FA1D189" w14:textId="5CB87678"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 xml:space="preserve">En </w:t>
      </w:r>
      <w:r w:rsidR="00F71B39">
        <w:rPr>
          <w:rFonts w:asciiTheme="minorHAnsi" w:hAnsiTheme="minorHAnsi"/>
          <w:color w:val="000000" w:themeColor="text1"/>
          <w:szCs w:val="22"/>
        </w:rPr>
        <w:t xml:space="preserve">anden </w:t>
      </w:r>
      <w:r w:rsidRPr="00995FE1">
        <w:rPr>
          <w:rFonts w:asciiTheme="minorHAnsi" w:hAnsiTheme="minorHAnsi"/>
          <w:color w:val="000000" w:themeColor="text1"/>
          <w:szCs w:val="22"/>
        </w:rPr>
        <w:t>huskeregel er, at de sammensatte navneord kun har ét hovedtryk (som regel pa</w:t>
      </w:r>
      <w:r w:rsidRPr="00995FE1">
        <w:rPr>
          <w:rFonts w:asciiTheme="minorHAnsi" w:eastAsia="Calibri" w:hAnsiTheme="minorHAnsi" w:cs="Calibri"/>
          <w:color w:val="000000" w:themeColor="text1"/>
          <w:szCs w:val="22"/>
        </w:rPr>
        <w:t>̊</w:t>
      </w:r>
      <w:r w:rsidRPr="00995FE1">
        <w:rPr>
          <w:rFonts w:asciiTheme="minorHAnsi" w:hAnsiTheme="minorHAnsi"/>
          <w:color w:val="000000" w:themeColor="text1"/>
          <w:szCs w:val="22"/>
        </w:rPr>
        <w:t xml:space="preserve"> første stavelse): </w:t>
      </w:r>
    </w:p>
    <w:p w14:paraId="7DF06768" w14:textId="77777777"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’En ældre bolig’ (= en bolig, der ikke er af nyere dato).</w:t>
      </w:r>
      <w:r w:rsidRPr="00995FE1">
        <w:rPr>
          <w:rFonts w:asciiTheme="minorHAnsi" w:eastAsia="MingLiU" w:hAnsiTheme="minorHAnsi" w:cs="MingLiU"/>
          <w:color w:val="000000" w:themeColor="text1"/>
          <w:szCs w:val="22"/>
        </w:rPr>
        <w:br/>
      </w:r>
      <w:r w:rsidRPr="00995FE1">
        <w:rPr>
          <w:rFonts w:asciiTheme="minorHAnsi" w:hAnsiTheme="minorHAnsi"/>
          <w:color w:val="000000" w:themeColor="text1"/>
          <w:szCs w:val="22"/>
        </w:rPr>
        <w:t xml:space="preserve">’En ældrebolig’ (= en særlig boligform til ældre mennesker). </w:t>
      </w:r>
    </w:p>
    <w:p w14:paraId="0ABBFDB1" w14:textId="7C812139" w:rsidR="00836D30" w:rsidRDefault="00836D30" w:rsidP="007956AF">
      <w:pPr>
        <w:pStyle w:val="NormalWeb"/>
        <w:spacing w:line="276" w:lineRule="auto"/>
        <w:rPr>
          <w:rFonts w:asciiTheme="minorHAnsi" w:hAnsiTheme="minorHAnsi"/>
          <w:color w:val="000000" w:themeColor="text1"/>
          <w:szCs w:val="22"/>
        </w:rPr>
      </w:pPr>
      <w:r w:rsidRPr="00995FE1">
        <w:rPr>
          <w:rFonts w:asciiTheme="minorHAnsi" w:hAnsiTheme="minorHAnsi"/>
          <w:color w:val="000000" w:themeColor="text1"/>
          <w:szCs w:val="22"/>
        </w:rPr>
        <w:t xml:space="preserve">Ordene ovenfor er korrekt stavet, men de betyder noget forskelligt, og trykket varierer – det sammensatte navneord (ældrebolig) har kun </w:t>
      </w:r>
      <w:r w:rsidRPr="00995FE1">
        <w:rPr>
          <w:rFonts w:asciiTheme="minorHAnsi" w:eastAsia="Calibri" w:hAnsiTheme="minorHAnsi" w:cs="Calibri"/>
          <w:color w:val="000000" w:themeColor="text1"/>
          <w:szCs w:val="22"/>
        </w:rPr>
        <w:t>é</w:t>
      </w:r>
      <w:r w:rsidRPr="00995FE1">
        <w:rPr>
          <w:rFonts w:asciiTheme="minorHAnsi" w:hAnsiTheme="minorHAnsi"/>
          <w:color w:val="000000" w:themeColor="text1"/>
          <w:szCs w:val="22"/>
        </w:rPr>
        <w:t>t tryk p</w:t>
      </w:r>
      <w:r w:rsidRPr="00995FE1">
        <w:rPr>
          <w:rFonts w:asciiTheme="minorHAnsi" w:eastAsia="Calibri" w:hAnsiTheme="minorHAnsi" w:cs="Calibri"/>
          <w:color w:val="000000" w:themeColor="text1"/>
          <w:szCs w:val="22"/>
        </w:rPr>
        <w:t>å</w:t>
      </w:r>
      <w:r w:rsidRPr="00995FE1">
        <w:rPr>
          <w:rFonts w:asciiTheme="minorHAnsi" w:hAnsiTheme="minorHAnsi"/>
          <w:color w:val="000000" w:themeColor="text1"/>
          <w:szCs w:val="22"/>
        </w:rPr>
        <w:t xml:space="preserve"> første stavelse. </w:t>
      </w:r>
    </w:p>
    <w:p w14:paraId="00E47ABA" w14:textId="517AECE1" w:rsidR="00F71B39" w:rsidRDefault="00F71B39" w:rsidP="007956AF">
      <w:pPr>
        <w:pStyle w:val="NormalWeb"/>
        <w:spacing w:line="276" w:lineRule="auto"/>
        <w:rPr>
          <w:rFonts w:asciiTheme="minorHAnsi" w:hAnsiTheme="minorHAnsi"/>
          <w:color w:val="000000" w:themeColor="text1"/>
          <w:sz w:val="28"/>
        </w:rPr>
      </w:pPr>
    </w:p>
    <w:p w14:paraId="2C9396D3" w14:textId="7BAFDD28" w:rsidR="00F20153" w:rsidRPr="00F20153" w:rsidRDefault="00F20153" w:rsidP="00F20153">
      <w:pPr>
        <w:pStyle w:val="NormalWeb"/>
        <w:spacing w:line="276" w:lineRule="auto"/>
        <w:rPr>
          <w:rFonts w:asciiTheme="minorHAnsi" w:hAnsiTheme="minorHAnsi"/>
          <w:b/>
          <w:color w:val="000000" w:themeColor="text1"/>
          <w:sz w:val="28"/>
          <w:szCs w:val="28"/>
        </w:rPr>
      </w:pPr>
      <w:r>
        <w:rPr>
          <w:rFonts w:asciiTheme="minorHAnsi" w:hAnsiTheme="minorHAnsi"/>
          <w:b/>
          <w:color w:val="000000" w:themeColor="text1"/>
          <w:sz w:val="28"/>
          <w:szCs w:val="28"/>
        </w:rPr>
        <w:t>3</w:t>
      </w:r>
      <w:r w:rsidRPr="00F20153">
        <w:rPr>
          <w:rFonts w:asciiTheme="minorHAnsi" w:hAnsiTheme="minorHAnsi"/>
          <w:b/>
          <w:color w:val="000000" w:themeColor="text1"/>
          <w:sz w:val="28"/>
          <w:szCs w:val="28"/>
        </w:rPr>
        <w:t>. at sjuske med stavekontrol og korrekturlæsning!</w:t>
      </w:r>
    </w:p>
    <w:p w14:paraId="45045F23" w14:textId="0D379098" w:rsidR="00F20153" w:rsidRPr="00F20153" w:rsidRDefault="00F20153" w:rsidP="007956AF">
      <w:pPr>
        <w:pStyle w:val="NormalWeb"/>
        <w:spacing w:line="276" w:lineRule="auto"/>
        <w:rPr>
          <w:rFonts w:asciiTheme="minorHAnsi" w:hAnsiTheme="minorHAnsi"/>
          <w:color w:val="000000" w:themeColor="text1"/>
          <w:szCs w:val="22"/>
        </w:rPr>
      </w:pPr>
      <w:r>
        <w:rPr>
          <w:rFonts w:asciiTheme="minorHAnsi" w:hAnsiTheme="minorHAnsi"/>
          <w:color w:val="000000" w:themeColor="text1"/>
          <w:szCs w:val="22"/>
        </w:rPr>
        <w:t>Ingen forklaring nødvendig</w:t>
      </w:r>
      <w:r w:rsidRPr="00F20153">
        <w:rPr>
          <w:rFonts w:asciiTheme="minorHAnsi" w:hAnsiTheme="minorHAnsi"/>
          <w:color w:val="000000" w:themeColor="text1"/>
          <w:szCs w:val="22"/>
        </w:rPr>
        <w:sym w:font="Wingdings" w:char="F04A"/>
      </w:r>
      <w:r>
        <w:rPr>
          <w:rFonts w:asciiTheme="minorHAnsi" w:hAnsiTheme="minorHAnsi"/>
          <w:color w:val="000000" w:themeColor="text1"/>
          <w:szCs w:val="22"/>
        </w:rPr>
        <w:t xml:space="preserve"> </w:t>
      </w:r>
    </w:p>
    <w:p w14:paraId="255DCC67" w14:textId="403AE279" w:rsidR="00836D30" w:rsidRPr="00995FE1" w:rsidRDefault="00F20153"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szCs w:val="26"/>
        </w:rPr>
        <w:lastRenderedPageBreak/>
        <w:t>4</w:t>
      </w:r>
      <w:r w:rsidR="00836D30" w:rsidRPr="00995FE1">
        <w:rPr>
          <w:rFonts w:asciiTheme="minorHAnsi" w:hAnsiTheme="minorHAnsi"/>
          <w:b/>
          <w:color w:val="000000" w:themeColor="text1"/>
          <w:sz w:val="28"/>
          <w:szCs w:val="26"/>
        </w:rPr>
        <w:t xml:space="preserve">. </w:t>
      </w:r>
      <w:r>
        <w:rPr>
          <w:rFonts w:asciiTheme="minorHAnsi" w:hAnsiTheme="minorHAnsi"/>
          <w:b/>
          <w:color w:val="000000" w:themeColor="text1"/>
          <w:sz w:val="28"/>
          <w:szCs w:val="26"/>
        </w:rPr>
        <w:t>S</w:t>
      </w:r>
      <w:r w:rsidR="00836D30" w:rsidRPr="00995FE1">
        <w:rPr>
          <w:rFonts w:asciiTheme="minorHAnsi" w:hAnsiTheme="minorHAnsi"/>
          <w:b/>
          <w:color w:val="000000" w:themeColor="text1"/>
          <w:sz w:val="28"/>
          <w:szCs w:val="26"/>
        </w:rPr>
        <w:t>tedord med stort</w:t>
      </w:r>
      <w:r>
        <w:rPr>
          <w:rFonts w:asciiTheme="minorHAnsi" w:hAnsiTheme="minorHAnsi"/>
          <w:b/>
          <w:color w:val="000000" w:themeColor="text1"/>
          <w:sz w:val="28"/>
          <w:szCs w:val="26"/>
        </w:rPr>
        <w:t xml:space="preserve"> og småt</w:t>
      </w:r>
      <w:r w:rsidR="00836D30" w:rsidRPr="00995FE1">
        <w:rPr>
          <w:rFonts w:asciiTheme="minorHAnsi" w:hAnsiTheme="minorHAnsi"/>
          <w:b/>
          <w:color w:val="000000" w:themeColor="text1"/>
          <w:sz w:val="28"/>
          <w:szCs w:val="26"/>
        </w:rPr>
        <w:t xml:space="preserve"> </w:t>
      </w:r>
    </w:p>
    <w:p w14:paraId="1A7745CA" w14:textId="78D659F7"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Det hedder ‘tak for jeres hjælp’. Andre stedord som du, dig, din og jer er ogs</w:t>
      </w:r>
      <w:r w:rsidRPr="00995FE1">
        <w:rPr>
          <w:rFonts w:asciiTheme="minorHAnsi" w:eastAsia="Calibri" w:hAnsiTheme="minorHAnsi" w:cs="Calibri"/>
          <w:color w:val="000000" w:themeColor="text1"/>
          <w:szCs w:val="22"/>
        </w:rPr>
        <w:t>å</w:t>
      </w:r>
      <w:r w:rsidRPr="00995FE1">
        <w:rPr>
          <w:rFonts w:asciiTheme="minorHAnsi" w:hAnsiTheme="minorHAnsi"/>
          <w:color w:val="000000" w:themeColor="text1"/>
          <w:szCs w:val="22"/>
        </w:rPr>
        <w:t xml:space="preserve"> med sm</w:t>
      </w:r>
      <w:r w:rsidRPr="00995FE1">
        <w:rPr>
          <w:rFonts w:asciiTheme="minorHAnsi" w:eastAsia="Calibri" w:hAnsiTheme="minorHAnsi" w:cs="Calibri"/>
          <w:color w:val="000000" w:themeColor="text1"/>
          <w:szCs w:val="22"/>
        </w:rPr>
        <w:t>å</w:t>
      </w:r>
      <w:r w:rsidRPr="00995FE1">
        <w:rPr>
          <w:rFonts w:asciiTheme="minorHAnsi" w:hAnsiTheme="minorHAnsi"/>
          <w:color w:val="000000" w:themeColor="text1"/>
          <w:szCs w:val="22"/>
        </w:rPr>
        <w:t xml:space="preserve">t. </w:t>
      </w:r>
      <w:r w:rsidR="00F20153">
        <w:rPr>
          <w:rFonts w:asciiTheme="minorHAnsi" w:hAnsiTheme="minorHAnsi"/>
          <w:color w:val="000000" w:themeColor="text1"/>
          <w:szCs w:val="22"/>
        </w:rPr>
        <w:t xml:space="preserve">Til gengæld er </w:t>
      </w:r>
      <w:r w:rsidR="00F20153" w:rsidRPr="00F20153">
        <w:rPr>
          <w:rFonts w:asciiTheme="minorHAnsi" w:hAnsiTheme="minorHAnsi"/>
          <w:color w:val="FF0000"/>
          <w:szCs w:val="22"/>
        </w:rPr>
        <w:t xml:space="preserve">stedordet </w:t>
      </w:r>
      <w:r w:rsidRPr="00F20153">
        <w:rPr>
          <w:rFonts w:asciiTheme="minorHAnsi" w:hAnsiTheme="minorHAnsi"/>
          <w:color w:val="FF0000"/>
          <w:szCs w:val="22"/>
        </w:rPr>
        <w:t>I</w:t>
      </w:r>
      <w:r w:rsidRPr="00995FE1">
        <w:rPr>
          <w:rFonts w:asciiTheme="minorHAnsi" w:hAnsiTheme="minorHAnsi"/>
          <w:color w:val="000000" w:themeColor="text1"/>
          <w:szCs w:val="22"/>
        </w:rPr>
        <w:t xml:space="preserve">, </w:t>
      </w:r>
      <w:r w:rsidR="00F20153">
        <w:rPr>
          <w:rFonts w:asciiTheme="minorHAnsi" w:hAnsiTheme="minorHAnsi"/>
          <w:color w:val="000000" w:themeColor="text1"/>
          <w:szCs w:val="22"/>
        </w:rPr>
        <w:t xml:space="preserve">(og </w:t>
      </w:r>
      <w:r w:rsidRPr="00995FE1">
        <w:rPr>
          <w:rFonts w:asciiTheme="minorHAnsi" w:hAnsiTheme="minorHAnsi"/>
          <w:color w:val="000000" w:themeColor="text1"/>
          <w:szCs w:val="22"/>
        </w:rPr>
        <w:t>De, Dem og Deres</w:t>
      </w:r>
      <w:r w:rsidR="00F20153">
        <w:rPr>
          <w:rFonts w:asciiTheme="minorHAnsi" w:hAnsiTheme="minorHAnsi"/>
          <w:color w:val="000000" w:themeColor="text1"/>
          <w:szCs w:val="22"/>
        </w:rPr>
        <w:t xml:space="preserve"> i høflig tiltale) med stort</w:t>
      </w:r>
      <w:r w:rsidRPr="00995FE1">
        <w:rPr>
          <w:rFonts w:asciiTheme="minorHAnsi" w:hAnsiTheme="minorHAnsi"/>
          <w:color w:val="000000" w:themeColor="text1"/>
          <w:szCs w:val="22"/>
        </w:rPr>
        <w:t xml:space="preserve">. Derfor hedder det fx: </w:t>
      </w:r>
    </w:p>
    <w:p w14:paraId="6CBD1CF6" w14:textId="77777777"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’Ønsker De kaffe til kagen?’</w:t>
      </w:r>
      <w:r w:rsidRPr="00995FE1">
        <w:rPr>
          <w:rFonts w:asciiTheme="minorHAnsi" w:eastAsia="MingLiU" w:hAnsiTheme="minorHAnsi" w:cs="MingLiU"/>
          <w:color w:val="000000" w:themeColor="text1"/>
          <w:szCs w:val="22"/>
        </w:rPr>
        <w:br/>
      </w:r>
      <w:r w:rsidRPr="00995FE1">
        <w:rPr>
          <w:rFonts w:asciiTheme="minorHAnsi" w:hAnsiTheme="minorHAnsi"/>
          <w:color w:val="000000" w:themeColor="text1"/>
          <w:szCs w:val="22"/>
        </w:rPr>
        <w:t xml:space="preserve">’Om et øjeblik vil De kunne handle hos servicevognen’. ’Vil De ikke have min plads, frue?’ </w:t>
      </w:r>
    </w:p>
    <w:p w14:paraId="45D030CD" w14:textId="14A32A7C" w:rsidR="00836D30" w:rsidRPr="00995FE1" w:rsidRDefault="00F20153"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szCs w:val="26"/>
        </w:rPr>
        <w:t>5</w:t>
      </w:r>
      <w:r w:rsidR="00836D30" w:rsidRPr="00995FE1">
        <w:rPr>
          <w:rFonts w:asciiTheme="minorHAnsi" w:hAnsiTheme="minorHAnsi"/>
          <w:b/>
          <w:color w:val="000000" w:themeColor="text1"/>
          <w:sz w:val="28"/>
          <w:szCs w:val="26"/>
        </w:rPr>
        <w:t>. At sætte komma foran ’navnema</w:t>
      </w:r>
      <w:r w:rsidR="00836D30" w:rsidRPr="00995FE1">
        <w:rPr>
          <w:rFonts w:asciiTheme="minorHAnsi" w:eastAsia="Calibri" w:hAnsiTheme="minorHAnsi" w:cs="Calibri"/>
          <w:b/>
          <w:color w:val="000000" w:themeColor="text1"/>
          <w:sz w:val="28"/>
          <w:szCs w:val="26"/>
        </w:rPr>
        <w:t>̊</w:t>
      </w:r>
      <w:r w:rsidR="00836D30" w:rsidRPr="00995FE1">
        <w:rPr>
          <w:rFonts w:asciiTheme="minorHAnsi" w:hAnsiTheme="minorHAnsi"/>
          <w:b/>
          <w:color w:val="000000" w:themeColor="text1"/>
          <w:sz w:val="28"/>
          <w:szCs w:val="26"/>
        </w:rPr>
        <w:t xml:space="preserve">de-at’ </w:t>
      </w:r>
    </w:p>
    <w:p w14:paraId="5EED1079" w14:textId="77777777"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Na</w:t>
      </w:r>
      <w:r w:rsidRPr="00995FE1">
        <w:rPr>
          <w:rFonts w:asciiTheme="minorHAnsi" w:eastAsia="Calibri" w:hAnsiTheme="minorHAnsi" w:cs="Calibri"/>
          <w:color w:val="000000" w:themeColor="text1"/>
          <w:szCs w:val="22"/>
        </w:rPr>
        <w:t>̊</w:t>
      </w:r>
      <w:r w:rsidRPr="00995FE1">
        <w:rPr>
          <w:rFonts w:asciiTheme="minorHAnsi" w:hAnsiTheme="minorHAnsi"/>
          <w:color w:val="000000" w:themeColor="text1"/>
          <w:szCs w:val="22"/>
        </w:rPr>
        <w:t>r ’at’ følges af den ubøjede infinitiv/navnem</w:t>
      </w:r>
      <w:r w:rsidRPr="00995FE1">
        <w:rPr>
          <w:rFonts w:asciiTheme="minorHAnsi" w:eastAsia="Calibri" w:hAnsiTheme="minorHAnsi" w:cs="Calibri"/>
          <w:color w:val="000000" w:themeColor="text1"/>
          <w:szCs w:val="22"/>
        </w:rPr>
        <w:t>å</w:t>
      </w:r>
      <w:r w:rsidRPr="00995FE1">
        <w:rPr>
          <w:rFonts w:asciiTheme="minorHAnsi" w:hAnsiTheme="minorHAnsi"/>
          <w:color w:val="000000" w:themeColor="text1"/>
          <w:szCs w:val="22"/>
        </w:rPr>
        <w:t xml:space="preserve">de (fx ’at sætte komma’), er kommaet bandlyst. </w:t>
      </w:r>
    </w:p>
    <w:p w14:paraId="479DD04B" w14:textId="77777777" w:rsidR="00836D30" w:rsidRPr="00995FE1" w:rsidRDefault="00836D30" w:rsidP="007956AF">
      <w:pPr>
        <w:pStyle w:val="NormalWeb"/>
        <w:spacing w:line="276" w:lineRule="auto"/>
        <w:rPr>
          <w:rFonts w:asciiTheme="minorHAnsi" w:hAnsiTheme="minorHAnsi"/>
          <w:color w:val="000000" w:themeColor="text1"/>
          <w:sz w:val="28"/>
        </w:rPr>
      </w:pPr>
      <w:r w:rsidRPr="00995FE1">
        <w:rPr>
          <w:rFonts w:asciiTheme="minorHAnsi" w:hAnsiTheme="minorHAnsi"/>
          <w:color w:val="000000" w:themeColor="text1"/>
          <w:szCs w:val="22"/>
        </w:rPr>
        <w:t xml:space="preserve">’Jeg er god til, at sætte komma’ er forkert. ’Jeg er god til at sætte komma’ er korrekt. </w:t>
      </w:r>
    </w:p>
    <w:p w14:paraId="0C4C9B06" w14:textId="4560F458" w:rsidR="00836D30" w:rsidRDefault="00836D30" w:rsidP="007956AF">
      <w:pPr>
        <w:pStyle w:val="NormalWeb"/>
        <w:spacing w:line="276" w:lineRule="auto"/>
        <w:rPr>
          <w:rFonts w:asciiTheme="minorHAnsi" w:hAnsiTheme="minorHAnsi"/>
          <w:color w:val="000000" w:themeColor="text1"/>
          <w:szCs w:val="22"/>
        </w:rPr>
      </w:pPr>
      <w:r w:rsidRPr="00995FE1">
        <w:rPr>
          <w:rFonts w:asciiTheme="minorHAnsi" w:hAnsiTheme="minorHAnsi"/>
          <w:color w:val="000000" w:themeColor="text1"/>
          <w:szCs w:val="22"/>
        </w:rPr>
        <w:t xml:space="preserve">’Det er nemt, at falde i kommafælder’ er forkert. ’Det er nemt at falde i kommafælder’ er korrekt. </w:t>
      </w:r>
    </w:p>
    <w:p w14:paraId="65E5123E" w14:textId="3B8BA01D" w:rsidR="00F20153" w:rsidRDefault="00F20153" w:rsidP="007956AF">
      <w:pPr>
        <w:pStyle w:val="NormalWeb"/>
        <w:spacing w:line="276" w:lineRule="auto"/>
        <w:rPr>
          <w:rFonts w:asciiTheme="minorHAnsi" w:hAnsiTheme="minorHAnsi"/>
          <w:color w:val="000000" w:themeColor="text1"/>
          <w:szCs w:val="22"/>
        </w:rPr>
      </w:pPr>
      <w:r>
        <w:rPr>
          <w:rFonts w:asciiTheme="minorHAnsi" w:hAnsiTheme="minorHAnsi"/>
          <w:color w:val="000000" w:themeColor="text1"/>
          <w:szCs w:val="22"/>
        </w:rPr>
        <w:t>Sæt komma, når der er to sæt x og o: ox, ox.</w:t>
      </w:r>
    </w:p>
    <w:p w14:paraId="7AFD2D79" w14:textId="17063CC7" w:rsidR="00F20153" w:rsidRPr="00F20153" w:rsidRDefault="00F20153" w:rsidP="007956AF">
      <w:pPr>
        <w:pStyle w:val="NormalWeb"/>
        <w:spacing w:line="276" w:lineRule="auto"/>
        <w:rPr>
          <w:rFonts w:asciiTheme="minorHAnsi" w:hAnsiTheme="minorHAnsi"/>
          <w:color w:val="000000" w:themeColor="text1"/>
          <w:szCs w:val="22"/>
        </w:rPr>
      </w:pPr>
      <w:r>
        <w:rPr>
          <w:rFonts w:asciiTheme="minorHAnsi" w:hAnsiTheme="minorHAnsi"/>
          <w:color w:val="000000" w:themeColor="text1"/>
          <w:szCs w:val="22"/>
        </w:rPr>
        <w:t>jeg (x) spiser (o), og jeg (x) sover (o). Men Jeg (x) spiser (o) og sover (o).</w:t>
      </w:r>
    </w:p>
    <w:p w14:paraId="4573E3CF" w14:textId="74D36ECC"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6</w:t>
      </w:r>
      <w:r w:rsidR="00836D30" w:rsidRPr="00995FE1">
        <w:rPr>
          <w:rFonts w:asciiTheme="minorHAnsi" w:hAnsiTheme="minorHAnsi"/>
          <w:b/>
          <w:color w:val="000000" w:themeColor="text1"/>
          <w:sz w:val="28"/>
        </w:rPr>
        <w:t>. At skrive ligge, na</w:t>
      </w:r>
      <w:r w:rsidR="00836D30" w:rsidRPr="00995FE1">
        <w:rPr>
          <w:rFonts w:asciiTheme="minorHAnsi" w:eastAsia="Calibri" w:hAnsiTheme="minorHAnsi" w:cs="Calibri"/>
          <w:b/>
          <w:color w:val="000000" w:themeColor="text1"/>
          <w:sz w:val="28"/>
        </w:rPr>
        <w:t>̊</w:t>
      </w:r>
      <w:r w:rsidR="00836D30" w:rsidRPr="00995FE1">
        <w:rPr>
          <w:rFonts w:asciiTheme="minorHAnsi" w:hAnsiTheme="minorHAnsi"/>
          <w:b/>
          <w:color w:val="000000" w:themeColor="text1"/>
          <w:sz w:val="28"/>
        </w:rPr>
        <w:t xml:space="preserve">r det burde være lægge – og omvendt </w:t>
      </w:r>
    </w:p>
    <w:p w14:paraId="09F761E1"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I udtalen er det svært at høre forskel, men i praksis betyder det en del. </w:t>
      </w:r>
    </w:p>
    <w:p w14:paraId="7272BADE"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Den overordnede huskeregel er, at ’at ligge’ betegner en stilstand, mens ’at lægge’ betegner en bevægelse. </w:t>
      </w:r>
    </w:p>
    <w:p w14:paraId="3677D773"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’Jeg ligger i sengen’.</w:t>
      </w:r>
      <w:r w:rsidRPr="00995FE1">
        <w:rPr>
          <w:rFonts w:asciiTheme="minorHAnsi" w:eastAsia="MingLiU" w:hAnsiTheme="minorHAnsi" w:cs="MingLiU"/>
          <w:color w:val="000000" w:themeColor="text1"/>
        </w:rPr>
        <w:br/>
      </w:r>
      <w:r w:rsidRPr="00995FE1">
        <w:rPr>
          <w:rFonts w:asciiTheme="minorHAnsi" w:hAnsiTheme="minorHAnsi"/>
          <w:color w:val="000000" w:themeColor="text1"/>
        </w:rPr>
        <w:t>’Jeg lægger bogen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plads’. </w:t>
      </w:r>
    </w:p>
    <w:p w14:paraId="2E9139E9"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Her er endnu en huskeregel. Der er nemlig cirka den samme forskel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sidder (stilstand) og sætter (bevægelse). Her ville du aldrig sige: </w:t>
      </w:r>
    </w:p>
    <w:p w14:paraId="14675F09"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’Jeg sidder mig ind i bilen’ eller ’sid dig 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ned!’ </w:t>
      </w:r>
    </w:p>
    <w:p w14:paraId="5CB5A95F"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Ligesom du heller ikke ville ra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be til din halvblinde tipoldemor: </w:t>
      </w:r>
    </w:p>
    <w:p w14:paraId="402F77D4"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’Jeg sætter herovre!’ </w:t>
      </w:r>
    </w:p>
    <w:p w14:paraId="7814E371"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lastRenderedPageBreak/>
        <w:t>Det vil altsa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sige: En høne ligger m</w:t>
      </w:r>
      <w:r w:rsidRPr="00995FE1">
        <w:rPr>
          <w:rFonts w:asciiTheme="minorHAnsi" w:eastAsia="Calibri" w:hAnsiTheme="minorHAnsi" w:cs="Calibri"/>
          <w:color w:val="000000" w:themeColor="text1"/>
        </w:rPr>
        <w:t>å</w:t>
      </w:r>
      <w:r w:rsidRPr="00995FE1">
        <w:rPr>
          <w:rFonts w:asciiTheme="minorHAnsi" w:hAnsiTheme="minorHAnsi"/>
          <w:color w:val="000000" w:themeColor="text1"/>
        </w:rPr>
        <w:t>ske ned, men den lægger æg. Du kan alts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ogs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huske det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at ’lægge’ kræver en genstand – nemlig ægget. Samme princip gælder i datid, hvor hønen l</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ned, mens den lagde sit æg. Og i førnutid: Den har inden da ligget ned temmelig længe, men den har da i det mindste lagt et æg. Alts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er det helt og aldeles umuligt at have lagt og sovet i 10 minutter. </w:t>
      </w:r>
    </w:p>
    <w:p w14:paraId="546667AD" w14:textId="24A19708"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7</w:t>
      </w:r>
      <w:r w:rsidR="00836D30" w:rsidRPr="00995FE1">
        <w:rPr>
          <w:rFonts w:asciiTheme="minorHAnsi" w:hAnsiTheme="minorHAnsi"/>
          <w:b/>
          <w:color w:val="000000" w:themeColor="text1"/>
          <w:sz w:val="28"/>
        </w:rPr>
        <w:t xml:space="preserve">. At bruge apostrof ved almindeligt ejefald </w:t>
      </w:r>
    </w:p>
    <w:p w14:paraId="77A43AFA" w14:textId="76BD0384"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Det hedder ’Johns kakaomælk’, ’mors </w:t>
      </w:r>
      <w:r w:rsidR="00F20153" w:rsidRPr="00995FE1">
        <w:rPr>
          <w:rFonts w:asciiTheme="minorHAnsi" w:hAnsiTheme="minorHAnsi"/>
          <w:color w:val="000000" w:themeColor="text1"/>
        </w:rPr>
        <w:t>græssl</w:t>
      </w:r>
      <w:r w:rsidR="00F20153" w:rsidRPr="00995FE1">
        <w:rPr>
          <w:rFonts w:asciiTheme="minorHAnsi" w:eastAsia="Calibri" w:hAnsiTheme="minorHAnsi" w:cs="Calibri"/>
          <w:color w:val="000000" w:themeColor="text1"/>
        </w:rPr>
        <w:t>åm</w:t>
      </w:r>
      <w:r w:rsidR="00F20153" w:rsidRPr="00995FE1">
        <w:rPr>
          <w:rFonts w:asciiTheme="minorHAnsi" w:hAnsiTheme="minorHAnsi"/>
          <w:color w:val="000000" w:themeColor="text1"/>
        </w:rPr>
        <w:t>askine</w:t>
      </w:r>
      <w:r w:rsidRPr="00995FE1">
        <w:rPr>
          <w:rFonts w:asciiTheme="minorHAnsi" w:hAnsiTheme="minorHAnsi"/>
          <w:color w:val="000000" w:themeColor="text1"/>
        </w:rPr>
        <w:t>’ og ’Bro Kommunikations direktør’. Kun hvis ordet eller forkortelsen ender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s, x og z, skal du afslutte med en apos</w:t>
      </w:r>
      <w:r w:rsidR="00C059EC">
        <w:rPr>
          <w:rFonts w:asciiTheme="minorHAnsi" w:hAnsiTheme="minorHAnsi"/>
          <w:color w:val="000000" w:themeColor="text1"/>
        </w:rPr>
        <w:t>trof, men som erstatning for s:</w:t>
      </w:r>
    </w:p>
    <w:p w14:paraId="72776E92"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’Schweiz’ parlament’ ’SAS’ billetpriser’ ’Max’ hund’ </w:t>
      </w:r>
    </w:p>
    <w:p w14:paraId="6AD9CAA7" w14:textId="069561FA"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8</w:t>
      </w:r>
      <w:r w:rsidR="00836D30" w:rsidRPr="00995FE1">
        <w:rPr>
          <w:rFonts w:asciiTheme="minorHAnsi" w:hAnsiTheme="minorHAnsi"/>
          <w:b/>
          <w:color w:val="000000" w:themeColor="text1"/>
          <w:sz w:val="28"/>
        </w:rPr>
        <w:t xml:space="preserve">. At skrive almindelige titler og stillingsbetegnelser med stort </w:t>
      </w:r>
    </w:p>
    <w:p w14:paraId="40404CFF"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Titler og stillingsbetegnelser skrives som hovedregel med lille begyndelsesbogstav, ba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de i tiltale og omtale. </w:t>
      </w:r>
    </w:p>
    <w:p w14:paraId="7DD6B4DD"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Det hedder altsa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w:t>
      </w:r>
    </w:p>
    <w:p w14:paraId="30E58782"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’til direktør Eriksen’ ’kulturministeren’ ’kære grev Moltke’ </w:t>
      </w:r>
    </w:p>
    <w:p w14:paraId="708C5E90"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Kun særlige royale titler skrives med stort i tiltale og omtale – bl.a. ’Deres Majestæt’, ’Hendes Majestæt Dronningen’, ’Deres Kongelige Højhed’ og ’Deres Excellence’. </w:t>
      </w:r>
    </w:p>
    <w:p w14:paraId="5414C06F" w14:textId="36EF9FC4"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9</w:t>
      </w:r>
      <w:r w:rsidR="00836D30" w:rsidRPr="00995FE1">
        <w:rPr>
          <w:rFonts w:asciiTheme="minorHAnsi" w:hAnsiTheme="minorHAnsi"/>
          <w:b/>
          <w:color w:val="000000" w:themeColor="text1"/>
          <w:sz w:val="28"/>
        </w:rPr>
        <w:t>. At skrive synes, na</w:t>
      </w:r>
      <w:r w:rsidR="00836D30" w:rsidRPr="00995FE1">
        <w:rPr>
          <w:rFonts w:asciiTheme="minorHAnsi" w:eastAsia="Calibri" w:hAnsiTheme="minorHAnsi" w:cs="Calibri"/>
          <w:b/>
          <w:color w:val="000000" w:themeColor="text1"/>
          <w:sz w:val="28"/>
        </w:rPr>
        <w:t>̊</w:t>
      </w:r>
      <w:r w:rsidR="00836D30" w:rsidRPr="00995FE1">
        <w:rPr>
          <w:rFonts w:asciiTheme="minorHAnsi" w:hAnsiTheme="minorHAnsi"/>
          <w:b/>
          <w:color w:val="000000" w:themeColor="text1"/>
          <w:sz w:val="28"/>
        </w:rPr>
        <w:t xml:space="preserve">r det burde være syntes – og omvendt </w:t>
      </w:r>
    </w:p>
    <w:p w14:paraId="3B27418F" w14:textId="23A76EFF"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’Synes’ er nutid. ’Syntes’ er datid. Længere er den ikke. </w:t>
      </w:r>
    </w:p>
    <w:p w14:paraId="6C0ADF9E" w14:textId="7F2E0A6B"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’Jeg synes, at det er vigtigt at kunne sin grammatik og retskrivning’. ’Da jeg var teenager, syntes jeg, at </w:t>
      </w:r>
      <w:r w:rsidR="00F20153">
        <w:rPr>
          <w:rFonts w:asciiTheme="minorHAnsi" w:hAnsiTheme="minorHAnsi"/>
          <w:color w:val="000000" w:themeColor="text1"/>
        </w:rPr>
        <w:t>det var ligegyldigt</w:t>
      </w:r>
      <w:r w:rsidRPr="00995FE1">
        <w:rPr>
          <w:rFonts w:asciiTheme="minorHAnsi" w:hAnsiTheme="minorHAnsi"/>
          <w:color w:val="000000" w:themeColor="text1"/>
        </w:rPr>
        <w:t xml:space="preserve">. </w:t>
      </w:r>
    </w:p>
    <w:p w14:paraId="663CC68E" w14:textId="3C5BD8BC"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10</w:t>
      </w:r>
      <w:r w:rsidR="00836D30" w:rsidRPr="00995FE1">
        <w:rPr>
          <w:rFonts w:asciiTheme="minorHAnsi" w:hAnsiTheme="minorHAnsi"/>
          <w:b/>
          <w:color w:val="000000" w:themeColor="text1"/>
          <w:sz w:val="28"/>
        </w:rPr>
        <w:t>. At bytte rundt pa</w:t>
      </w:r>
      <w:r w:rsidR="00836D30" w:rsidRPr="00995FE1">
        <w:rPr>
          <w:rFonts w:asciiTheme="minorHAnsi" w:eastAsia="Calibri" w:hAnsiTheme="minorHAnsi" w:cs="Calibri"/>
          <w:b/>
          <w:color w:val="000000" w:themeColor="text1"/>
          <w:sz w:val="28"/>
        </w:rPr>
        <w:t>̊</w:t>
      </w:r>
      <w:r w:rsidR="00836D30" w:rsidRPr="00995FE1">
        <w:rPr>
          <w:rFonts w:asciiTheme="minorHAnsi" w:hAnsiTheme="minorHAnsi"/>
          <w:b/>
          <w:color w:val="000000" w:themeColor="text1"/>
          <w:sz w:val="28"/>
        </w:rPr>
        <w:t xml:space="preserve"> ’nogle’ og ’nogen’ </w:t>
      </w:r>
    </w:p>
    <w:p w14:paraId="449A2A79"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Grundlæggende betyder ’nogen’ ’nogen som helst’, imens ’nogle’ betyder ’visse’, ’et par stykker’ eller ’en del’. En anden huskeregel er at sammenligne med de engelske ord ’some’ (nogle) og ’any’ (nogen). </w:t>
      </w:r>
    </w:p>
    <w:p w14:paraId="695C4B95"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lastRenderedPageBreak/>
        <w:t xml:space="preserve">Hvis du stadig er i tvivl, kan du prøve at sætte 'overhovedet nogen’ eller 'nogen som helst' ind i sætningen. Hvis den stadig giver mening, skal du bruge ’nogen’. Omvendt kan du prøve at sætte 'et par' eller 'visse' ind i sætningen. Hvis den stadig giver mening, skal du bruge ’nogle’. </w:t>
      </w:r>
    </w:p>
    <w:p w14:paraId="14CC74FD"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’Er der nogen bag døren?’ </w:t>
      </w:r>
    </w:p>
    <w:p w14:paraId="02B0C9EF"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Her kan du udskifte ’nogen’ med ’nogen som helst’, og sætningen giver stadig mening. Eksemplet viser ogs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at ’nogen’ for det meste bruges i spørgende sætninger. </w:t>
      </w:r>
    </w:p>
    <w:p w14:paraId="533F75E5"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’Nogle mennesker elsker honningmadder, andre er mere til syltetøj’. </w:t>
      </w:r>
    </w:p>
    <w:p w14:paraId="449AA224"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Her kan du udskifte ’nogle’ med ’et par’ eller ’visse’, og betydningen er næsten den samme. </w:t>
      </w:r>
    </w:p>
    <w:p w14:paraId="7B4B28A6" w14:textId="7E83C432"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11</w:t>
      </w:r>
      <w:r w:rsidR="00836D30" w:rsidRPr="00995FE1">
        <w:rPr>
          <w:rFonts w:asciiTheme="minorHAnsi" w:hAnsiTheme="minorHAnsi"/>
          <w:b/>
          <w:color w:val="000000" w:themeColor="text1"/>
          <w:sz w:val="28"/>
        </w:rPr>
        <w:t xml:space="preserve">. At tage fejl af endelserne ’-ende’ og ’-ene’ </w:t>
      </w:r>
    </w:p>
    <w:p w14:paraId="0D6365E3"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Endelserne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navneord i bestemt flertal og den lange tillægsform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udsagnsord lyder ens, men de staves ikke ens. Udfordringen er, at den ene version ender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’-ende’, mens den anden ender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’-ene’. </w:t>
      </w:r>
    </w:p>
    <w:p w14:paraId="3948796D"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Navneordene ender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’-ene’, fx hundene, børnene, bordene, flaskerne, lamperne og telefonerne. Udsagnsordene ender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’ende’, fx ’han kom løbende’, ’de 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smilende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hinanden’. En af de eneste undtagelser til reglen er navneordet ’søskende’. </w:t>
      </w:r>
    </w:p>
    <w:p w14:paraId="2C671AC6"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Det kan blive rigtig svært i de tilfælde, hvor ordet eksisterer med begge endelser: </w:t>
      </w:r>
    </w:p>
    <w:p w14:paraId="0A7ADF0C"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’De s</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smilende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hinanden’.</w:t>
      </w:r>
      <w:r w:rsidRPr="00995FE1">
        <w:rPr>
          <w:rFonts w:asciiTheme="minorHAnsi" w:eastAsia="MingLiU" w:hAnsiTheme="minorHAnsi" w:cs="MingLiU"/>
          <w:color w:val="000000" w:themeColor="text1"/>
        </w:rPr>
        <w:br/>
      </w:r>
      <w:r w:rsidRPr="00995FE1">
        <w:rPr>
          <w:rFonts w:asciiTheme="minorHAnsi" w:hAnsiTheme="minorHAnsi"/>
          <w:color w:val="000000" w:themeColor="text1"/>
        </w:rPr>
        <w:t>’Smilene bredte sig, da lysene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juletræet blev tændt’. ’De ankom altid løbende til løbene’. </w:t>
      </w:r>
    </w:p>
    <w:p w14:paraId="26CB7CEB" w14:textId="60FDCDD6"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12</w:t>
      </w:r>
      <w:r w:rsidR="00836D30" w:rsidRPr="00995FE1">
        <w:rPr>
          <w:rFonts w:asciiTheme="minorHAnsi" w:hAnsiTheme="minorHAnsi"/>
          <w:b/>
          <w:color w:val="000000" w:themeColor="text1"/>
          <w:sz w:val="28"/>
        </w:rPr>
        <w:t xml:space="preserve">. At bruge ’hans’ i stedet for ’sin’ </w:t>
      </w:r>
    </w:p>
    <w:p w14:paraId="678407A1"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Den korte regel lyder: Brug ’sin’/’sit’, hvis det henviser til sætningens grundled. Brug ’hans’/’hendes’/’dens’/’dets’ i alle andre tilfælde. </w:t>
      </w:r>
    </w:p>
    <w:p w14:paraId="4F259789"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Hvis du er i tvivl, sa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prøv at sætte ordet ’egen’ ind. Hvis du kan det, skal du bruge formen ’sin’: </w:t>
      </w:r>
    </w:p>
    <w:p w14:paraId="703339C2"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’Han kyssede sin (egen) kone’.</w:t>
      </w:r>
      <w:r w:rsidRPr="00995FE1">
        <w:rPr>
          <w:rFonts w:asciiTheme="minorHAnsi" w:eastAsia="MingLiU" w:hAnsiTheme="minorHAnsi" w:cs="MingLiU"/>
          <w:color w:val="000000" w:themeColor="text1"/>
        </w:rPr>
        <w:br/>
      </w:r>
      <w:r w:rsidRPr="00995FE1">
        <w:rPr>
          <w:rFonts w:asciiTheme="minorHAnsi" w:hAnsiTheme="minorHAnsi"/>
          <w:color w:val="000000" w:themeColor="text1"/>
        </w:rPr>
        <w:t xml:space="preserve">’Han kyssede hans (en andens) kone’. </w:t>
      </w:r>
    </w:p>
    <w:p w14:paraId="783BC341"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Et eksempel mere: </w:t>
      </w:r>
    </w:p>
    <w:p w14:paraId="27BE9784"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’Han tog hans (Peters) hat’. ’Han tog sin (egen) hat’. </w:t>
      </w:r>
    </w:p>
    <w:p w14:paraId="55C76304" w14:textId="293CAFCB"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lastRenderedPageBreak/>
        <w:t>13</w:t>
      </w:r>
      <w:r w:rsidR="00836D30" w:rsidRPr="00995FE1">
        <w:rPr>
          <w:rFonts w:asciiTheme="minorHAnsi" w:hAnsiTheme="minorHAnsi"/>
          <w:b/>
          <w:color w:val="000000" w:themeColor="text1"/>
          <w:sz w:val="28"/>
        </w:rPr>
        <w:t>. At blande ’for’ og ’f</w:t>
      </w:r>
      <w:r w:rsidR="00836D30" w:rsidRPr="00995FE1">
        <w:rPr>
          <w:rFonts w:asciiTheme="minorHAnsi" w:eastAsia="Calibri" w:hAnsiTheme="minorHAnsi" w:cs="Calibri"/>
          <w:b/>
          <w:color w:val="000000" w:themeColor="text1"/>
          <w:sz w:val="28"/>
        </w:rPr>
        <w:t>å</w:t>
      </w:r>
      <w:r w:rsidR="00836D30" w:rsidRPr="00995FE1">
        <w:rPr>
          <w:rFonts w:asciiTheme="minorHAnsi" w:hAnsiTheme="minorHAnsi"/>
          <w:b/>
          <w:color w:val="000000" w:themeColor="text1"/>
          <w:sz w:val="28"/>
        </w:rPr>
        <w:t xml:space="preserve">r’ sammen </w:t>
      </w:r>
    </w:p>
    <w:p w14:paraId="5D2E75E8"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Ud over at være et sødt dyr med uld er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r’ nutid af udsagnsordet ’at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mens ’for’ kan være et bindeord eller et forholdsord. Der er mange, der kommer til at blande dem sammen, men du kan fx kende forskel ved at lytte dig frem: Der er typisk tryk pa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r’, mens der typisk ikke er tryk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’for’. </w:t>
      </w:r>
    </w:p>
    <w:p w14:paraId="5A6E1CDF"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’Han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r masser af lommepenge hver uge’ = tryk. ’Han har masser at lave for tiden’ = ikke tryk. </w:t>
      </w:r>
    </w:p>
    <w:p w14:paraId="4D567DD0"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Du kan ogsa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kende forskel ved at bruge denne regel: Hvis du kan indsætte ’m</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skal du bruge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r’. </w:t>
      </w:r>
    </w:p>
    <w:p w14:paraId="0A25767F" w14:textId="4C66034F" w:rsidR="00836D30" w:rsidRPr="00995FE1" w:rsidRDefault="00F71B39"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14</w:t>
      </w:r>
      <w:r w:rsidR="00836D30" w:rsidRPr="00995FE1">
        <w:rPr>
          <w:rFonts w:asciiTheme="minorHAnsi" w:hAnsiTheme="minorHAnsi"/>
          <w:b/>
          <w:color w:val="000000" w:themeColor="text1"/>
          <w:sz w:val="28"/>
        </w:rPr>
        <w:t xml:space="preserve">. At blande ’og’ og ’at’ sammen </w:t>
      </w:r>
    </w:p>
    <w:p w14:paraId="5A3FA91F"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 xml:space="preserve">Her er der tale om et sammenfald i udtalen, selvom ordene staves forskelligt. Det gør det imidlertid ikke valgfrit, om du vil skrive ’og’ eller ’at’. </w:t>
      </w:r>
    </w:p>
    <w:p w14:paraId="5747F2EF"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Brug ’at’ foran navnem</w:t>
      </w:r>
      <w:r w:rsidRPr="00995FE1">
        <w:rPr>
          <w:rFonts w:asciiTheme="minorHAnsi" w:eastAsia="Calibri" w:hAnsiTheme="minorHAnsi" w:cs="Calibri"/>
          <w:color w:val="000000" w:themeColor="text1"/>
        </w:rPr>
        <w:t>å</w:t>
      </w:r>
      <w:r w:rsidRPr="00995FE1">
        <w:rPr>
          <w:rFonts w:asciiTheme="minorHAnsi" w:hAnsiTheme="minorHAnsi"/>
          <w:color w:val="000000" w:themeColor="text1"/>
        </w:rPr>
        <w:t>de, dvs. udsagnsord der ender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-e eller ingenting, fx ’at danse’ og ’at f</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w:t>
      </w:r>
    </w:p>
    <w:p w14:paraId="7E3FB182" w14:textId="3411925A"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’Det er en god ide at danse meget, hvis man vil i kontakt med det modsatte køn til en fest’. ’Glem ikke at fa</w:t>
      </w:r>
      <w:r w:rsidRPr="00995FE1">
        <w:rPr>
          <w:rFonts w:asciiTheme="minorHAnsi" w:eastAsia="Calibri" w:hAnsiTheme="minorHAnsi" w:cs="Calibri"/>
          <w:color w:val="000000" w:themeColor="text1"/>
        </w:rPr>
        <w:t>̊</w:t>
      </w:r>
      <w:r w:rsidRPr="00995FE1">
        <w:rPr>
          <w:rFonts w:asciiTheme="minorHAnsi" w:hAnsiTheme="minorHAnsi"/>
          <w:color w:val="000000" w:themeColor="text1"/>
        </w:rPr>
        <w:t xml:space="preserve"> underskrevet blanketten’.</w:t>
      </w:r>
      <w:r w:rsidRPr="00995FE1">
        <w:rPr>
          <w:rFonts w:asciiTheme="minorHAnsi" w:eastAsia="MingLiU" w:hAnsiTheme="minorHAnsi" w:cs="MingLiU"/>
          <w:color w:val="000000" w:themeColor="text1"/>
        </w:rPr>
        <w:br/>
      </w:r>
      <w:r w:rsidRPr="00995FE1">
        <w:rPr>
          <w:rFonts w:asciiTheme="minorHAnsi" w:hAnsiTheme="minorHAnsi"/>
          <w:color w:val="000000" w:themeColor="text1"/>
        </w:rPr>
        <w:t>’Husk at ringe p</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 mormors fødselsdag’. </w:t>
      </w:r>
    </w:p>
    <w:p w14:paraId="6C89BDA3" w14:textId="77777777" w:rsidR="00836D30" w:rsidRPr="00995FE1" w:rsidRDefault="00836D30" w:rsidP="007956AF">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Brug ’og’ mellem udsagnsord, der st</w:t>
      </w:r>
      <w:r w:rsidRPr="00995FE1">
        <w:rPr>
          <w:rFonts w:asciiTheme="minorHAnsi" w:eastAsia="Calibri" w:hAnsiTheme="minorHAnsi" w:cs="Calibri"/>
          <w:color w:val="000000" w:themeColor="text1"/>
        </w:rPr>
        <w:t>å</w:t>
      </w:r>
      <w:r w:rsidRPr="00995FE1">
        <w:rPr>
          <w:rFonts w:asciiTheme="minorHAnsi" w:hAnsiTheme="minorHAnsi"/>
          <w:color w:val="000000" w:themeColor="text1"/>
        </w:rPr>
        <w:t>r i nutid, datid eller bydem</w:t>
      </w:r>
      <w:r w:rsidRPr="00995FE1">
        <w:rPr>
          <w:rFonts w:asciiTheme="minorHAnsi" w:eastAsia="Calibri" w:hAnsiTheme="minorHAnsi" w:cs="Calibri"/>
          <w:color w:val="000000" w:themeColor="text1"/>
        </w:rPr>
        <w:t>å</w:t>
      </w:r>
      <w:r w:rsidRPr="00995FE1">
        <w:rPr>
          <w:rFonts w:asciiTheme="minorHAnsi" w:hAnsiTheme="minorHAnsi"/>
          <w:color w:val="000000" w:themeColor="text1"/>
        </w:rPr>
        <w:t xml:space="preserve">de: </w:t>
      </w:r>
    </w:p>
    <w:p w14:paraId="2FB435F4" w14:textId="2A314AAC" w:rsidR="00836D30" w:rsidRPr="00995FE1" w:rsidRDefault="00836D30" w:rsidP="00AB29DD">
      <w:pPr>
        <w:pStyle w:val="NormalWeb"/>
        <w:spacing w:line="276" w:lineRule="auto"/>
        <w:rPr>
          <w:rFonts w:asciiTheme="minorHAnsi" w:hAnsiTheme="minorHAnsi"/>
          <w:color w:val="000000" w:themeColor="text1"/>
        </w:rPr>
      </w:pPr>
      <w:r w:rsidRPr="00995FE1">
        <w:rPr>
          <w:rFonts w:asciiTheme="minorHAnsi" w:hAnsiTheme="minorHAnsi"/>
          <w:color w:val="000000" w:themeColor="text1"/>
        </w:rPr>
        <w:t>’Han sidder og læser’.</w:t>
      </w:r>
      <w:r w:rsidRPr="00995FE1">
        <w:rPr>
          <w:rFonts w:asciiTheme="minorHAnsi" w:eastAsia="MingLiU" w:hAnsiTheme="minorHAnsi" w:cs="MingLiU"/>
          <w:color w:val="000000" w:themeColor="text1"/>
        </w:rPr>
        <w:br/>
      </w:r>
      <w:r w:rsidRPr="00995FE1">
        <w:rPr>
          <w:rFonts w:asciiTheme="minorHAnsi" w:hAnsiTheme="minorHAnsi"/>
          <w:color w:val="000000" w:themeColor="text1"/>
        </w:rPr>
        <w:t xml:space="preserve">’Koncertgængerne hoppede og dansede til musikken’. ’Spis og drik, til du segner’. </w:t>
      </w:r>
    </w:p>
    <w:p w14:paraId="6437ABFB" w14:textId="643557CF" w:rsidR="00AB29DD" w:rsidRPr="00995FE1" w:rsidRDefault="00AB29DD" w:rsidP="007956AF">
      <w:pPr>
        <w:pStyle w:val="NormalWeb"/>
        <w:spacing w:line="276" w:lineRule="auto"/>
        <w:rPr>
          <w:rFonts w:asciiTheme="minorHAnsi" w:hAnsiTheme="minorHAnsi"/>
          <w:b/>
          <w:color w:val="000000" w:themeColor="text1"/>
          <w:sz w:val="28"/>
        </w:rPr>
      </w:pPr>
      <w:r>
        <w:rPr>
          <w:rFonts w:asciiTheme="minorHAnsi" w:hAnsiTheme="minorHAnsi"/>
          <w:b/>
          <w:color w:val="000000" w:themeColor="text1"/>
          <w:sz w:val="28"/>
        </w:rPr>
        <w:t>15</w:t>
      </w:r>
      <w:r w:rsidR="00836D30" w:rsidRPr="00995FE1">
        <w:rPr>
          <w:rFonts w:asciiTheme="minorHAnsi" w:hAnsiTheme="minorHAnsi"/>
          <w:b/>
          <w:color w:val="000000" w:themeColor="text1"/>
          <w:sz w:val="28"/>
        </w:rPr>
        <w:t xml:space="preserve">. At glemme følgende hjælpemidler </w:t>
      </w:r>
    </w:p>
    <w:p w14:paraId="0706F94B" w14:textId="63AD4960" w:rsidR="00AB29DD" w:rsidRDefault="00AB29DD" w:rsidP="00AB29DD">
      <w:pPr>
        <w:pStyle w:val="NormalWeb"/>
        <w:rPr>
          <w:rFonts w:asciiTheme="minorHAnsi" w:hAnsiTheme="minorHAnsi"/>
          <w:color w:val="000000" w:themeColor="text1"/>
        </w:rPr>
      </w:pPr>
      <w:r>
        <w:rPr>
          <w:rFonts w:asciiTheme="minorHAnsi" w:hAnsiTheme="minorHAnsi"/>
          <w:color w:val="000000" w:themeColor="text1"/>
        </w:rPr>
        <w:t xml:space="preserve">Gyldendals røde ordbog: </w:t>
      </w:r>
      <w:hyperlink r:id="rId7" w:history="1">
        <w:r w:rsidRPr="00AB29DD">
          <w:rPr>
            <w:rFonts w:asciiTheme="minorHAnsi" w:hAnsiTheme="minorHAnsi" w:cstheme="minorBidi"/>
            <w:color w:val="0000FF"/>
            <w:u w:val="single"/>
            <w:lang w:eastAsia="en-US"/>
          </w:rPr>
          <w:t>https://ordbog.gyldendal.dk/</w:t>
        </w:r>
      </w:hyperlink>
      <w:r>
        <w:rPr>
          <w:rFonts w:asciiTheme="minorHAnsi" w:hAnsiTheme="minorHAnsi" w:cstheme="minorBidi"/>
          <w:lang w:eastAsia="en-US"/>
        </w:rPr>
        <w:t xml:space="preserve"> </w:t>
      </w:r>
    </w:p>
    <w:p w14:paraId="5FDFEDEC" w14:textId="3320A92D" w:rsidR="00CB69F2" w:rsidRDefault="002A7E13" w:rsidP="00AB29DD">
      <w:pPr>
        <w:pStyle w:val="NormalWeb"/>
        <w:rPr>
          <w:rFonts w:asciiTheme="minorHAnsi" w:hAnsiTheme="minorHAnsi"/>
          <w:color w:val="000000" w:themeColor="text1"/>
        </w:rPr>
      </w:pPr>
      <w:hyperlink r:id="rId8" w:history="1">
        <w:r w:rsidR="00AB29DD" w:rsidRPr="00C60ACB">
          <w:rPr>
            <w:rStyle w:val="Hyperlink"/>
            <w:rFonts w:asciiTheme="minorHAnsi" w:hAnsiTheme="minorHAnsi"/>
          </w:rPr>
          <w:t>www.sproget.dk</w:t>
        </w:r>
      </w:hyperlink>
      <w:r w:rsidR="00AB29DD">
        <w:rPr>
          <w:rFonts w:asciiTheme="minorHAnsi" w:hAnsiTheme="minorHAnsi"/>
          <w:color w:val="000000" w:themeColor="text1"/>
        </w:rPr>
        <w:t xml:space="preserve"> </w:t>
      </w:r>
    </w:p>
    <w:p w14:paraId="132FDFD3" w14:textId="0400A6F2" w:rsidR="00CB69F2" w:rsidRDefault="002A7E13" w:rsidP="00AB29DD">
      <w:pPr>
        <w:pStyle w:val="NormalWeb"/>
        <w:rPr>
          <w:rFonts w:asciiTheme="minorHAnsi" w:hAnsiTheme="minorHAnsi"/>
          <w:color w:val="000000" w:themeColor="text1"/>
        </w:rPr>
      </w:pPr>
      <w:hyperlink r:id="rId9" w:history="1">
        <w:r w:rsidR="00CB69F2" w:rsidRPr="009B5F81">
          <w:rPr>
            <w:rStyle w:val="Hyperlink"/>
            <w:rFonts w:asciiTheme="minorHAnsi" w:hAnsiTheme="minorHAnsi"/>
          </w:rPr>
          <w:t>www.dsn.dk</w:t>
        </w:r>
      </w:hyperlink>
      <w:r w:rsidR="00836D30" w:rsidRPr="00995FE1">
        <w:rPr>
          <w:rFonts w:asciiTheme="minorHAnsi" w:hAnsiTheme="minorHAnsi"/>
          <w:color w:val="000000" w:themeColor="text1"/>
        </w:rPr>
        <w:t xml:space="preserve"> </w:t>
      </w:r>
    </w:p>
    <w:p w14:paraId="53BFF75C" w14:textId="2EAA4A6A" w:rsidR="00836D30" w:rsidRDefault="002A7E13" w:rsidP="00AB29DD">
      <w:pPr>
        <w:pStyle w:val="NormalWeb"/>
        <w:rPr>
          <w:rFonts w:asciiTheme="minorHAnsi" w:hAnsiTheme="minorHAnsi"/>
          <w:color w:val="000000" w:themeColor="text1"/>
        </w:rPr>
      </w:pPr>
      <w:hyperlink r:id="rId10" w:history="1">
        <w:r w:rsidR="0002712B" w:rsidRPr="009B5F81">
          <w:rPr>
            <w:rStyle w:val="Hyperlink"/>
            <w:rFonts w:asciiTheme="minorHAnsi" w:hAnsiTheme="minorHAnsi"/>
          </w:rPr>
          <w:t>www.retskrivning.dk</w:t>
        </w:r>
      </w:hyperlink>
      <w:r w:rsidR="00836D30" w:rsidRPr="00995FE1">
        <w:rPr>
          <w:rFonts w:asciiTheme="minorHAnsi" w:hAnsiTheme="minorHAnsi"/>
          <w:color w:val="000000" w:themeColor="text1"/>
        </w:rPr>
        <w:t xml:space="preserve"> </w:t>
      </w:r>
    </w:p>
    <w:p w14:paraId="597854E0" w14:textId="77777777" w:rsidR="0002712B" w:rsidRDefault="0002712B" w:rsidP="007956AF">
      <w:pPr>
        <w:pStyle w:val="NormalWeb"/>
        <w:spacing w:line="276" w:lineRule="auto"/>
        <w:rPr>
          <w:rFonts w:asciiTheme="minorHAnsi" w:hAnsiTheme="minorHAnsi"/>
          <w:color w:val="000000" w:themeColor="text1"/>
        </w:rPr>
      </w:pPr>
    </w:p>
    <w:tbl>
      <w:tblPr>
        <w:tblStyle w:val="Tabel-Gitter"/>
        <w:tblW w:w="0" w:type="auto"/>
        <w:tblLook w:val="04A0" w:firstRow="1" w:lastRow="0" w:firstColumn="1" w:lastColumn="0" w:noHBand="0" w:noVBand="1"/>
      </w:tblPr>
      <w:tblGrid>
        <w:gridCol w:w="9394"/>
      </w:tblGrid>
      <w:tr w:rsidR="0020013A" w14:paraId="60C35161" w14:textId="77777777" w:rsidTr="0020013A">
        <w:tc>
          <w:tcPr>
            <w:tcW w:w="9394" w:type="dxa"/>
          </w:tcPr>
          <w:p w14:paraId="61CBC14B" w14:textId="21FA8450" w:rsidR="0020013A" w:rsidRPr="00CD208B" w:rsidRDefault="0020013A" w:rsidP="00CD208B">
            <w:pPr>
              <w:pStyle w:val="NormalWeb"/>
              <w:spacing w:line="276" w:lineRule="auto"/>
              <w:rPr>
                <w:rFonts w:asciiTheme="minorHAnsi" w:hAnsiTheme="minorHAnsi"/>
                <w:color w:val="C00000"/>
                <w:sz w:val="32"/>
              </w:rPr>
            </w:pPr>
            <w:r w:rsidRPr="00E431B1">
              <w:rPr>
                <w:rFonts w:asciiTheme="minorHAnsi" w:hAnsiTheme="minorHAnsi"/>
                <w:color w:val="C00000"/>
                <w:sz w:val="32"/>
              </w:rPr>
              <w:lastRenderedPageBreak/>
              <w:t>Opgave</w:t>
            </w:r>
            <w:r w:rsidR="00AB29DD">
              <w:rPr>
                <w:rFonts w:asciiTheme="minorHAnsi" w:hAnsiTheme="minorHAnsi"/>
                <w:color w:val="C00000"/>
                <w:sz w:val="32"/>
              </w:rPr>
              <w:t>r</w:t>
            </w:r>
            <w:r w:rsidRPr="00E431B1">
              <w:rPr>
                <w:rFonts w:asciiTheme="minorHAnsi" w:hAnsiTheme="minorHAnsi"/>
                <w:color w:val="C00000"/>
                <w:sz w:val="32"/>
              </w:rPr>
              <w:t>:</w:t>
            </w:r>
          </w:p>
        </w:tc>
      </w:tr>
    </w:tbl>
    <w:p w14:paraId="6D322FD0" w14:textId="58A4A8C9" w:rsidR="0020013A" w:rsidRPr="00CD208B" w:rsidRDefault="00AA672A" w:rsidP="00F65B14">
      <w:pPr>
        <w:pStyle w:val="NormalWeb"/>
        <w:spacing w:line="276" w:lineRule="auto"/>
        <w:rPr>
          <w:rFonts w:asciiTheme="minorHAnsi" w:hAnsiTheme="minorHAnsi"/>
          <w:color w:val="000000" w:themeColor="text1"/>
        </w:rPr>
      </w:pPr>
      <w:r w:rsidRPr="00AA672A">
        <w:rPr>
          <w:b/>
          <w:color w:val="FF0000"/>
        </w:rPr>
        <w:t>1)</w:t>
      </w:r>
      <w:r w:rsidR="00CD208B" w:rsidRPr="00CD208B">
        <w:rPr>
          <w:rFonts w:asciiTheme="minorHAnsi" w:hAnsiTheme="minorHAnsi"/>
          <w:color w:val="000000" w:themeColor="text1"/>
        </w:rPr>
        <w:t xml:space="preserve"> </w:t>
      </w:r>
      <w:r w:rsidR="00CD208B">
        <w:rPr>
          <w:rFonts w:asciiTheme="minorHAnsi" w:hAnsiTheme="minorHAnsi"/>
          <w:color w:val="000000" w:themeColor="text1"/>
        </w:rPr>
        <w:t xml:space="preserve">Ret fejlene i følgende 11 sætninger. </w:t>
      </w:r>
    </w:p>
    <w:p w14:paraId="0232C6FF" w14:textId="642B3C5B" w:rsidR="00AB29DD" w:rsidRPr="00F20153" w:rsidRDefault="00AB29DD" w:rsidP="00F20153">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Jeg vil lærer noget i skolen</w:t>
      </w:r>
    </w:p>
    <w:p w14:paraId="7108D989"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Sejlende blev slået op, da skibet var langt ude på havet</w:t>
      </w:r>
    </w:p>
    <w:p w14:paraId="7B8E3FC0"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Den lægger på bordet</w:t>
      </w:r>
    </w:p>
    <w:p w14:paraId="1B309792"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I går synes jeg at det var træls at gå i gymnasiet, og i dag syntes jeg det stadig</w:t>
      </w:r>
    </w:p>
    <w:p w14:paraId="32338864"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Jeg går en tur, får at få noget luft</w:t>
      </w:r>
    </w:p>
    <w:p w14:paraId="7E0441AF"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Jeg kan godt lide, at løbe</w:t>
      </w:r>
    </w:p>
    <w:p w14:paraId="0458E338"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Han slog hans lærer i hovedet</w:t>
      </w:r>
    </w:p>
    <w:p w14:paraId="61118C92"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Jeg elsker og danse</w:t>
      </w:r>
    </w:p>
    <w:p w14:paraId="794AA3D6"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Jeg har lavet min matematik aflevering</w:t>
      </w:r>
    </w:p>
    <w:p w14:paraId="3F7C510A"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Felixes hus brænder</w:t>
      </w:r>
    </w:p>
    <w:p w14:paraId="1F3DAFB2" w14:textId="77777777" w:rsidR="00AB29DD" w:rsidRPr="00AB29DD" w:rsidRDefault="00AB29DD" w:rsidP="00AB29DD">
      <w:pPr>
        <w:numPr>
          <w:ilvl w:val="0"/>
          <w:numId w:val="13"/>
        </w:numPr>
        <w:shd w:val="clear" w:color="auto" w:fill="FFFFFF"/>
        <w:spacing w:before="100" w:beforeAutospacing="1" w:after="100" w:afterAutospacing="1"/>
        <w:rPr>
          <w:rFonts w:ascii="Tahoma" w:eastAsia="Times New Roman" w:hAnsi="Tahoma" w:cs="Tahoma"/>
          <w:color w:val="000000"/>
          <w:sz w:val="19"/>
          <w:szCs w:val="19"/>
          <w:lang w:eastAsia="da-DK"/>
        </w:rPr>
      </w:pPr>
      <w:r w:rsidRPr="00AB29DD">
        <w:rPr>
          <w:rFonts w:ascii="Tahoma" w:eastAsia="Times New Roman" w:hAnsi="Tahoma" w:cs="Tahoma"/>
          <w:color w:val="000000"/>
          <w:sz w:val="19"/>
          <w:szCs w:val="19"/>
          <w:lang w:eastAsia="da-DK"/>
        </w:rPr>
        <w:t>Nogen mennesker kan godt lide at gå i gymnasiet, men det fleste hader det</w:t>
      </w:r>
    </w:p>
    <w:p w14:paraId="0AB9E2E3" w14:textId="20EB68C9" w:rsidR="00AB29DD" w:rsidRPr="00AA672A" w:rsidRDefault="00AA672A" w:rsidP="00AB29DD">
      <w:pPr>
        <w:widowControl w:val="0"/>
        <w:autoSpaceDE w:val="0"/>
        <w:autoSpaceDN w:val="0"/>
        <w:adjustRightInd w:val="0"/>
        <w:spacing w:line="276" w:lineRule="auto"/>
        <w:rPr>
          <w:rFonts w:cs="Georgia"/>
          <w:b/>
          <w:color w:val="FF0000"/>
        </w:rPr>
      </w:pPr>
      <w:r w:rsidRPr="00AA672A">
        <w:rPr>
          <w:rFonts w:cs="Georgia"/>
          <w:b/>
          <w:color w:val="FF0000"/>
        </w:rPr>
        <w:t>2)</w:t>
      </w:r>
    </w:p>
    <w:p w14:paraId="658FA1BE" w14:textId="77777777" w:rsidR="00AB29DD" w:rsidRDefault="00AB29DD" w:rsidP="00AB29DD">
      <w:pPr>
        <w:widowControl w:val="0"/>
        <w:autoSpaceDE w:val="0"/>
        <w:autoSpaceDN w:val="0"/>
        <w:adjustRightInd w:val="0"/>
        <w:spacing w:line="276" w:lineRule="auto"/>
        <w:rPr>
          <w:rFonts w:cs="Georgia"/>
          <w:b/>
          <w:color w:val="000000" w:themeColor="text1"/>
        </w:rPr>
        <w:sectPr w:rsidR="00AB29DD" w:rsidSect="007956AF">
          <w:footerReference w:type="even" r:id="rId11"/>
          <w:footerReference w:type="default" r:id="rId12"/>
          <w:pgSz w:w="12240" w:h="15840"/>
          <w:pgMar w:top="1134" w:right="1418" w:bottom="1418" w:left="1418" w:header="708" w:footer="708" w:gutter="0"/>
          <w:cols w:space="708"/>
          <w:noEndnote/>
          <w:docGrid w:linePitch="326"/>
        </w:sectPr>
      </w:pPr>
    </w:p>
    <w:p w14:paraId="4DA1A3CC" w14:textId="7A95F2C6"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Stedord: </w:t>
      </w:r>
    </w:p>
    <w:p w14:paraId="4D1595FC"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Hun nød hendes ferie. </w:t>
      </w:r>
    </w:p>
    <w:p w14:paraId="4672A25D"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21D65596" w14:textId="7FB10DFD"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Lang tillægsform: </w:t>
      </w:r>
    </w:p>
    <w:p w14:paraId="369E0F45"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Han kiggede efter de badene børn. </w:t>
      </w:r>
    </w:p>
    <w:p w14:paraId="68BC913F"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251D0D28"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Biords-t: </w:t>
      </w:r>
    </w:p>
    <w:p w14:paraId="668E8741" w14:textId="06C011BD"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Hun vidste virkeligt ikke, hvad hun skulle. </w:t>
      </w:r>
    </w:p>
    <w:p w14:paraId="04E7ACA5"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46D6FC39"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Ordstilling: </w:t>
      </w:r>
    </w:p>
    <w:p w14:paraId="4096FF15"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Han sagde, at vi skulle nok vente lidt. </w:t>
      </w:r>
    </w:p>
    <w:p w14:paraId="7BC4A370" w14:textId="77777777" w:rsidR="00AB29DD" w:rsidRPr="00AA672A" w:rsidRDefault="00AB29DD" w:rsidP="00AA672A">
      <w:pPr>
        <w:contextualSpacing/>
        <w:rPr>
          <w:color w:val="000000" w:themeColor="text1"/>
          <w:sz w:val="22"/>
          <w:szCs w:val="22"/>
        </w:rPr>
      </w:pPr>
    </w:p>
    <w:p w14:paraId="41BF0596"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Sammensat ord: </w:t>
      </w:r>
    </w:p>
    <w:p w14:paraId="584615BF"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Jeg har fået ny mobil telefon.</w:t>
      </w:r>
    </w:p>
    <w:p w14:paraId="13BD1A74"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26EB253A" w14:textId="74E27F8E" w:rsidR="00B2546C" w:rsidRPr="00AA672A" w:rsidRDefault="00B2546C" w:rsidP="00AA672A">
      <w:pPr>
        <w:widowControl w:val="0"/>
        <w:autoSpaceDE w:val="0"/>
        <w:autoSpaceDN w:val="0"/>
        <w:adjustRightInd w:val="0"/>
        <w:contextualSpacing/>
        <w:rPr>
          <w:rFonts w:cs="Georgia"/>
          <w:b/>
          <w:color w:val="000000" w:themeColor="text1"/>
          <w:sz w:val="22"/>
          <w:szCs w:val="22"/>
        </w:rPr>
      </w:pPr>
    </w:p>
    <w:p w14:paraId="3044726F" w14:textId="66FF70EA" w:rsidR="00F20153" w:rsidRPr="00AA672A" w:rsidRDefault="00F20153" w:rsidP="00AA672A">
      <w:pPr>
        <w:widowControl w:val="0"/>
        <w:autoSpaceDE w:val="0"/>
        <w:autoSpaceDN w:val="0"/>
        <w:adjustRightInd w:val="0"/>
        <w:contextualSpacing/>
        <w:rPr>
          <w:rFonts w:cs="Georgia"/>
          <w:b/>
          <w:color w:val="000000" w:themeColor="text1"/>
          <w:sz w:val="22"/>
          <w:szCs w:val="22"/>
        </w:rPr>
      </w:pPr>
    </w:p>
    <w:p w14:paraId="709BB0E0" w14:textId="3926C4DD" w:rsidR="00F20153" w:rsidRPr="00AA672A" w:rsidRDefault="00F20153" w:rsidP="00AA672A">
      <w:pPr>
        <w:widowControl w:val="0"/>
        <w:autoSpaceDE w:val="0"/>
        <w:autoSpaceDN w:val="0"/>
        <w:adjustRightInd w:val="0"/>
        <w:contextualSpacing/>
        <w:rPr>
          <w:rFonts w:cs="Georgia"/>
          <w:b/>
          <w:color w:val="000000" w:themeColor="text1"/>
          <w:sz w:val="22"/>
          <w:szCs w:val="22"/>
        </w:rPr>
      </w:pPr>
    </w:p>
    <w:p w14:paraId="1F5B2D53" w14:textId="01102E13" w:rsidR="00F20153" w:rsidRPr="00AA672A" w:rsidRDefault="00F20153" w:rsidP="00AA672A">
      <w:pPr>
        <w:widowControl w:val="0"/>
        <w:autoSpaceDE w:val="0"/>
        <w:autoSpaceDN w:val="0"/>
        <w:adjustRightInd w:val="0"/>
        <w:contextualSpacing/>
        <w:rPr>
          <w:rFonts w:cs="Georgia"/>
          <w:b/>
          <w:color w:val="000000" w:themeColor="text1"/>
          <w:sz w:val="22"/>
          <w:szCs w:val="22"/>
        </w:rPr>
      </w:pPr>
    </w:p>
    <w:p w14:paraId="64C445F9" w14:textId="77777777" w:rsidR="00F20153" w:rsidRPr="00AA672A" w:rsidRDefault="00F20153" w:rsidP="00AA672A">
      <w:pPr>
        <w:widowControl w:val="0"/>
        <w:autoSpaceDE w:val="0"/>
        <w:autoSpaceDN w:val="0"/>
        <w:adjustRightInd w:val="0"/>
        <w:contextualSpacing/>
        <w:rPr>
          <w:rFonts w:cs="Georgia"/>
          <w:b/>
          <w:color w:val="000000" w:themeColor="text1"/>
          <w:sz w:val="22"/>
          <w:szCs w:val="22"/>
        </w:rPr>
      </w:pPr>
    </w:p>
    <w:p w14:paraId="58AC945A" w14:textId="4A08804A"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b/>
          <w:color w:val="000000" w:themeColor="text1"/>
          <w:sz w:val="22"/>
          <w:szCs w:val="22"/>
        </w:rPr>
        <w:t>Ligge/lægge</w:t>
      </w:r>
    </w:p>
    <w:p w14:paraId="6FC43415"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Husk at ligge penge til side.  </w:t>
      </w:r>
    </w:p>
    <w:p w14:paraId="3B66943B" w14:textId="76993CFF"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69517D4A"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Nogen/nogle: </w:t>
      </w:r>
    </w:p>
    <w:p w14:paraId="76406243"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Nogen gange bliver jeg så træt af grammatik. </w:t>
      </w:r>
    </w:p>
    <w:p w14:paraId="1F069123"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59FABBA9"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Af/ad: </w:t>
      </w:r>
    </w:p>
    <w:p w14:paraId="02FE3B55"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Hun gik ud af døren. </w:t>
      </w:r>
    </w:p>
    <w:p w14:paraId="6E36E5CC"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p>
    <w:p w14:paraId="4B1AAC9C"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Nutids-r: </w:t>
      </w:r>
    </w:p>
    <w:p w14:paraId="595CC3FF"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Vi køre nu. </w:t>
      </w:r>
    </w:p>
    <w:p w14:paraId="56D7F9FB" w14:textId="77777777" w:rsidR="00AB29DD" w:rsidRPr="00AA672A" w:rsidRDefault="00AB29DD" w:rsidP="00AA672A">
      <w:pPr>
        <w:widowControl w:val="0"/>
        <w:autoSpaceDE w:val="0"/>
        <w:autoSpaceDN w:val="0"/>
        <w:adjustRightInd w:val="0"/>
        <w:contextualSpacing/>
        <w:rPr>
          <w:rFonts w:cs="Georgia"/>
          <w:color w:val="000000" w:themeColor="text1"/>
          <w:sz w:val="22"/>
          <w:szCs w:val="22"/>
        </w:rPr>
      </w:pPr>
      <w:r w:rsidRPr="00AA672A">
        <w:rPr>
          <w:rFonts w:cs="Georgia"/>
          <w:color w:val="000000" w:themeColor="text1"/>
          <w:sz w:val="22"/>
          <w:szCs w:val="22"/>
        </w:rPr>
        <w:t xml:space="preserve">Vi bliver nødt til at ændrer planerne. </w:t>
      </w:r>
    </w:p>
    <w:p w14:paraId="369E050D"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p>
    <w:p w14:paraId="673488A8" w14:textId="77777777" w:rsidR="00AB29DD" w:rsidRPr="00AA672A" w:rsidRDefault="00AB29DD" w:rsidP="00AA672A">
      <w:pPr>
        <w:widowControl w:val="0"/>
        <w:autoSpaceDE w:val="0"/>
        <w:autoSpaceDN w:val="0"/>
        <w:adjustRightInd w:val="0"/>
        <w:contextualSpacing/>
        <w:rPr>
          <w:rFonts w:cs="Georgia"/>
          <w:b/>
          <w:color w:val="000000" w:themeColor="text1"/>
          <w:sz w:val="22"/>
          <w:szCs w:val="22"/>
        </w:rPr>
      </w:pPr>
      <w:r w:rsidRPr="00AA672A">
        <w:rPr>
          <w:rFonts w:cs="Georgia"/>
          <w:b/>
          <w:color w:val="000000" w:themeColor="text1"/>
          <w:sz w:val="22"/>
          <w:szCs w:val="22"/>
        </w:rPr>
        <w:t xml:space="preserve">Bøjning: </w:t>
      </w:r>
    </w:p>
    <w:p w14:paraId="076E645E" w14:textId="5D7E10FB" w:rsidR="00AB29DD" w:rsidRPr="00AA672A" w:rsidRDefault="00AB29DD" w:rsidP="00AA672A">
      <w:pPr>
        <w:widowControl w:val="0"/>
        <w:autoSpaceDE w:val="0"/>
        <w:autoSpaceDN w:val="0"/>
        <w:adjustRightInd w:val="0"/>
        <w:contextualSpacing/>
        <w:rPr>
          <w:rFonts w:cs="Georgia"/>
          <w:color w:val="000000" w:themeColor="text1"/>
          <w:sz w:val="22"/>
          <w:szCs w:val="22"/>
        </w:rPr>
        <w:sectPr w:rsidR="00AB29DD" w:rsidRPr="00AA672A" w:rsidSect="00AB29DD">
          <w:type w:val="continuous"/>
          <w:pgSz w:w="12240" w:h="15840"/>
          <w:pgMar w:top="1134" w:right="1418" w:bottom="1418" w:left="1418" w:header="708" w:footer="708" w:gutter="0"/>
          <w:cols w:num="2" w:space="708"/>
          <w:noEndnote/>
          <w:docGrid w:linePitch="326"/>
        </w:sectPr>
      </w:pPr>
      <w:r w:rsidRPr="00AA672A">
        <w:rPr>
          <w:rFonts w:cs="Georgia"/>
          <w:color w:val="000000" w:themeColor="text1"/>
          <w:sz w:val="22"/>
          <w:szCs w:val="22"/>
        </w:rPr>
        <w:t xml:space="preserve">Hun bedte om regningen. </w:t>
      </w:r>
    </w:p>
    <w:p w14:paraId="4582F5D6" w14:textId="33262A5D" w:rsidR="00DA0973" w:rsidRPr="00AA672A" w:rsidRDefault="00077D02" w:rsidP="00AA672A">
      <w:pPr>
        <w:rPr>
          <w:rFonts w:cs="Georgia"/>
          <w:color w:val="FF0000"/>
          <w:sz w:val="36"/>
          <w:szCs w:val="32"/>
        </w:rPr>
      </w:pPr>
      <w:r>
        <w:rPr>
          <w:rFonts w:cs="Georgia"/>
          <w:color w:val="FF0000"/>
          <w:sz w:val="36"/>
          <w:szCs w:val="32"/>
        </w:rPr>
        <w:t>4</w:t>
      </w:r>
      <w:r w:rsidR="00DA0973" w:rsidRPr="00AA672A">
        <w:rPr>
          <w:rFonts w:cs="Georgia"/>
          <w:color w:val="FF0000"/>
          <w:sz w:val="36"/>
          <w:szCs w:val="32"/>
        </w:rPr>
        <w:t xml:space="preserve"> ord, vi ikke kan stave. </w:t>
      </w:r>
      <w:r w:rsidR="007956AF" w:rsidRPr="007956AF">
        <w:rPr>
          <w:rFonts w:cs="Georgia"/>
          <w:color w:val="000000" w:themeColor="text1"/>
          <w:sz w:val="28"/>
          <w:szCs w:val="32"/>
        </w:rPr>
        <w:t>Skriv den</w:t>
      </w:r>
      <w:r w:rsidR="00DA0973" w:rsidRPr="007956AF">
        <w:rPr>
          <w:rFonts w:cs="Georgia"/>
          <w:color w:val="000000" w:themeColor="text1"/>
          <w:sz w:val="28"/>
          <w:szCs w:val="32"/>
        </w:rPr>
        <w:t xml:space="preserve"> korrekte stavemåde</w:t>
      </w:r>
      <w:r w:rsidR="007956AF" w:rsidRPr="007956AF">
        <w:rPr>
          <w:rFonts w:cs="Georgia"/>
          <w:color w:val="000000" w:themeColor="text1"/>
          <w:sz w:val="28"/>
          <w:szCs w:val="32"/>
        </w:rPr>
        <w:t xml:space="preserve"> i parentes bagefter</w:t>
      </w:r>
      <w:r w:rsidR="00DA0973" w:rsidRPr="007956AF">
        <w:rPr>
          <w:rFonts w:cs="Georgia"/>
          <w:color w:val="000000" w:themeColor="text1"/>
          <w:sz w:val="28"/>
          <w:szCs w:val="32"/>
        </w:rPr>
        <w:t>.</w:t>
      </w:r>
    </w:p>
    <w:p w14:paraId="4C1DF86B" w14:textId="77777777" w:rsidR="00DA0973" w:rsidRPr="001F5D8E" w:rsidRDefault="00DA0973" w:rsidP="007956AF">
      <w:pPr>
        <w:widowControl w:val="0"/>
        <w:autoSpaceDE w:val="0"/>
        <w:autoSpaceDN w:val="0"/>
        <w:adjustRightInd w:val="0"/>
        <w:spacing w:line="276" w:lineRule="auto"/>
        <w:rPr>
          <w:rFonts w:cs="Georgia"/>
          <w:color w:val="000000" w:themeColor="text1"/>
          <w:sz w:val="32"/>
          <w:szCs w:val="32"/>
        </w:rPr>
      </w:pPr>
    </w:p>
    <w:p w14:paraId="34D00D5E" w14:textId="640475E5" w:rsidR="00DA0973" w:rsidRPr="00B2546C" w:rsidRDefault="00060F9E" w:rsidP="00B2546C">
      <w:pPr>
        <w:pStyle w:val="Listeafsnit"/>
        <w:widowControl w:val="0"/>
        <w:numPr>
          <w:ilvl w:val="0"/>
          <w:numId w:val="15"/>
        </w:numPr>
        <w:autoSpaceDE w:val="0"/>
        <w:autoSpaceDN w:val="0"/>
        <w:adjustRightInd w:val="0"/>
        <w:rPr>
          <w:rFonts w:cs="Georgia"/>
          <w:color w:val="000000" w:themeColor="text1"/>
        </w:rPr>
      </w:pPr>
      <w:r w:rsidRPr="00B2546C">
        <w:rPr>
          <w:rFonts w:cs="Georgia"/>
          <w:color w:val="000000" w:themeColor="text1"/>
        </w:rPr>
        <w:t xml:space="preserve">Idag </w:t>
      </w:r>
    </w:p>
    <w:p w14:paraId="402C0D0E" w14:textId="26A91A6C" w:rsidR="00B2546C" w:rsidRDefault="00B2546C" w:rsidP="00B2546C">
      <w:pPr>
        <w:pStyle w:val="Listeafsnit"/>
        <w:widowControl w:val="0"/>
        <w:numPr>
          <w:ilvl w:val="0"/>
          <w:numId w:val="15"/>
        </w:numPr>
        <w:autoSpaceDE w:val="0"/>
        <w:autoSpaceDN w:val="0"/>
        <w:adjustRightInd w:val="0"/>
        <w:rPr>
          <w:rFonts w:cs="Georgia"/>
          <w:color w:val="000000" w:themeColor="text1"/>
        </w:rPr>
      </w:pPr>
      <w:r>
        <w:rPr>
          <w:rFonts w:cs="Georgia"/>
          <w:color w:val="000000" w:themeColor="text1"/>
        </w:rPr>
        <w:t>Imorgen</w:t>
      </w:r>
    </w:p>
    <w:p w14:paraId="76D0131A" w14:textId="44B94CC6" w:rsidR="00B2546C" w:rsidRDefault="00B2546C" w:rsidP="00B2546C">
      <w:pPr>
        <w:pStyle w:val="Listeafsnit"/>
        <w:widowControl w:val="0"/>
        <w:numPr>
          <w:ilvl w:val="0"/>
          <w:numId w:val="15"/>
        </w:numPr>
        <w:autoSpaceDE w:val="0"/>
        <w:autoSpaceDN w:val="0"/>
        <w:adjustRightInd w:val="0"/>
        <w:rPr>
          <w:rFonts w:cs="Georgia"/>
          <w:color w:val="000000" w:themeColor="text1"/>
        </w:rPr>
      </w:pPr>
      <w:r>
        <w:rPr>
          <w:rFonts w:cs="Georgia"/>
          <w:color w:val="000000" w:themeColor="text1"/>
        </w:rPr>
        <w:t>Husk, at i skal lave opgaverne</w:t>
      </w:r>
    </w:p>
    <w:p w14:paraId="20845FEA" w14:textId="3A59F525" w:rsidR="00B2546C" w:rsidRDefault="00B2546C" w:rsidP="00077D02">
      <w:pPr>
        <w:pStyle w:val="Listeafsnit"/>
        <w:widowControl w:val="0"/>
        <w:numPr>
          <w:ilvl w:val="0"/>
          <w:numId w:val="15"/>
        </w:numPr>
        <w:autoSpaceDE w:val="0"/>
        <w:autoSpaceDN w:val="0"/>
        <w:adjustRightInd w:val="0"/>
        <w:rPr>
          <w:rFonts w:cs="Georgia"/>
          <w:color w:val="000000" w:themeColor="text1"/>
        </w:rPr>
      </w:pPr>
      <w:r>
        <w:rPr>
          <w:rFonts w:cs="Georgia"/>
          <w:color w:val="000000" w:themeColor="text1"/>
        </w:rPr>
        <w:t>Du har tildeles ret</w:t>
      </w:r>
    </w:p>
    <w:p w14:paraId="44FFA29B" w14:textId="70FAA345" w:rsidR="00B2546C" w:rsidRDefault="00B2546C" w:rsidP="00B2546C">
      <w:pPr>
        <w:widowControl w:val="0"/>
        <w:autoSpaceDE w:val="0"/>
        <w:autoSpaceDN w:val="0"/>
        <w:adjustRightInd w:val="0"/>
        <w:ind w:left="360"/>
        <w:rPr>
          <w:rFonts w:cs="Georgia"/>
          <w:color w:val="FF0000"/>
        </w:rPr>
      </w:pPr>
      <w:r w:rsidRPr="00B2546C">
        <w:rPr>
          <w:rFonts w:cs="Georgia"/>
          <w:color w:val="FF0000"/>
        </w:rPr>
        <w:t>Fortsæt listen med dine egne typiske stavefejl</w:t>
      </w:r>
    </w:p>
    <w:p w14:paraId="375EEFA8" w14:textId="77777777" w:rsidR="007D2765" w:rsidRDefault="007D2765" w:rsidP="00B2546C">
      <w:pPr>
        <w:widowControl w:val="0"/>
        <w:autoSpaceDE w:val="0"/>
        <w:autoSpaceDN w:val="0"/>
        <w:adjustRightInd w:val="0"/>
        <w:ind w:left="360"/>
        <w:rPr>
          <w:rFonts w:cs="Georgia"/>
          <w:color w:val="FF0000"/>
        </w:rPr>
      </w:pPr>
    </w:p>
    <w:p w14:paraId="7BB735FA" w14:textId="77777777" w:rsidR="007D2765" w:rsidRPr="00B2546C" w:rsidRDefault="007D2765" w:rsidP="00B2546C">
      <w:pPr>
        <w:widowControl w:val="0"/>
        <w:autoSpaceDE w:val="0"/>
        <w:autoSpaceDN w:val="0"/>
        <w:adjustRightInd w:val="0"/>
        <w:ind w:left="360"/>
        <w:rPr>
          <w:rFonts w:cs="Georgia"/>
          <w:color w:val="FF0000"/>
        </w:rPr>
      </w:pPr>
    </w:p>
    <w:p w14:paraId="3B8889A8" w14:textId="77777777" w:rsidR="00DA0973" w:rsidRPr="001F5D8E" w:rsidRDefault="00DA0973" w:rsidP="007956AF">
      <w:pPr>
        <w:spacing w:line="276" w:lineRule="auto"/>
        <w:rPr>
          <w:color w:val="000000" w:themeColor="text1"/>
        </w:rPr>
      </w:pPr>
    </w:p>
    <w:p w14:paraId="0015C176" w14:textId="3B31029C" w:rsidR="00DA0973" w:rsidRPr="007956AF" w:rsidRDefault="00DA0973" w:rsidP="00B2546C">
      <w:pPr>
        <w:rPr>
          <w:rFonts w:cs="MuseoSlab-300"/>
          <w:color w:val="C00000"/>
          <w:sz w:val="40"/>
          <w:szCs w:val="76"/>
        </w:rPr>
      </w:pPr>
      <w:r w:rsidRPr="007956AF">
        <w:rPr>
          <w:rFonts w:cs="MuseoSlab-300"/>
          <w:color w:val="C00000"/>
          <w:sz w:val="40"/>
          <w:szCs w:val="76"/>
        </w:rPr>
        <w:lastRenderedPageBreak/>
        <w:t>8 ord, du altid skal slette fra din tekst</w:t>
      </w:r>
    </w:p>
    <w:p w14:paraId="149AC32A" w14:textId="374C0E55"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 xml:space="preserve">Djævleord er ord, der ikke bidrager til fremdriften i din tekst. Lad os kalde det ligegyldige </w:t>
      </w:r>
      <w:r w:rsidR="00B2546C">
        <w:rPr>
          <w:rFonts w:cs="ProximaNova-Regular"/>
          <w:color w:val="000000" w:themeColor="text1"/>
          <w:sz w:val="22"/>
          <w:szCs w:val="22"/>
        </w:rPr>
        <w:t>fyldord</w:t>
      </w:r>
      <w:r w:rsidRPr="007956AF">
        <w:rPr>
          <w:rFonts w:cs="ProximaNova-Regular"/>
          <w:color w:val="000000" w:themeColor="text1"/>
          <w:sz w:val="22"/>
          <w:szCs w:val="22"/>
        </w:rPr>
        <w:t>, der udvander dine budskaber.</w:t>
      </w:r>
    </w:p>
    <w:p w14:paraId="5302120D" w14:textId="77777777" w:rsidR="007956AF" w:rsidRDefault="007956AF" w:rsidP="007956AF">
      <w:pPr>
        <w:widowControl w:val="0"/>
        <w:autoSpaceDE w:val="0"/>
        <w:autoSpaceDN w:val="0"/>
        <w:adjustRightInd w:val="0"/>
        <w:spacing w:line="276" w:lineRule="auto"/>
        <w:jc w:val="both"/>
        <w:rPr>
          <w:rFonts w:cs="ProximaNova-Regular"/>
          <w:color w:val="000000" w:themeColor="text1"/>
          <w:sz w:val="22"/>
          <w:szCs w:val="22"/>
        </w:rPr>
      </w:pPr>
    </w:p>
    <w:p w14:paraId="333CB0EE" w14:textId="75952660"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Altså, lad mig give dig et lille eksempel, som på en eller anden måde viser, hvad jeg mener. Det handler bare om, at det er utroligt anstrengende, når sætninger bogstaveligt talt pakkes ind i dyner af tankebøvser, der virkelig distraherer læseren fra tekstens egentlige pointe.</w:t>
      </w:r>
      <w:r w:rsidR="004207D7">
        <w:rPr>
          <w:rFonts w:cs="ProximaNova-Regular"/>
          <w:color w:val="000000" w:themeColor="text1"/>
          <w:sz w:val="22"/>
          <w:szCs w:val="22"/>
        </w:rPr>
        <w:t xml:space="preserve"> </w:t>
      </w:r>
      <w:r w:rsidRPr="007956AF">
        <w:rPr>
          <w:rFonts w:cs="ProximaNova-Regular"/>
          <w:color w:val="000000" w:themeColor="text1"/>
          <w:sz w:val="22"/>
          <w:szCs w:val="22"/>
        </w:rPr>
        <w:t>Irriterende, ikke?</w:t>
      </w:r>
    </w:p>
    <w:p w14:paraId="478E97A0" w14:textId="77777777" w:rsidR="007956AF" w:rsidRDefault="007956AF" w:rsidP="007956AF">
      <w:pPr>
        <w:widowControl w:val="0"/>
        <w:autoSpaceDE w:val="0"/>
        <w:autoSpaceDN w:val="0"/>
        <w:adjustRightInd w:val="0"/>
        <w:spacing w:line="276" w:lineRule="auto"/>
        <w:jc w:val="both"/>
        <w:rPr>
          <w:rFonts w:cs="ProximaNova-Regular"/>
          <w:color w:val="000000" w:themeColor="text1"/>
          <w:sz w:val="22"/>
          <w:szCs w:val="22"/>
        </w:rPr>
      </w:pPr>
    </w:p>
    <w:p w14:paraId="3A5C6A8F"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Vi tager den lige igen uden djævleord:</w:t>
      </w:r>
    </w:p>
    <w:p w14:paraId="0670D076" w14:textId="77777777" w:rsidR="00DA0973" w:rsidRPr="007956AF" w:rsidRDefault="00DA0973" w:rsidP="007956AF">
      <w:pPr>
        <w:spacing w:line="276" w:lineRule="auto"/>
        <w:jc w:val="both"/>
        <w:rPr>
          <w:rFonts w:cs="ProximaNova-Regular"/>
          <w:color w:val="000000" w:themeColor="text1"/>
          <w:sz w:val="22"/>
          <w:szCs w:val="22"/>
        </w:rPr>
      </w:pPr>
      <w:r w:rsidRPr="007956AF">
        <w:rPr>
          <w:rFonts w:cs="ProximaNova-Regular"/>
          <w:strike/>
          <w:color w:val="C00000"/>
          <w:sz w:val="22"/>
          <w:szCs w:val="22"/>
        </w:rPr>
        <w:t>Altså</w:t>
      </w:r>
      <w:r w:rsidRPr="007956AF">
        <w:rPr>
          <w:rFonts w:cs="ProximaNova-Regular"/>
          <w:color w:val="C00000"/>
          <w:sz w:val="22"/>
          <w:szCs w:val="22"/>
        </w:rPr>
        <w:t xml:space="preserve">, </w:t>
      </w:r>
      <w:r w:rsidRPr="007956AF">
        <w:rPr>
          <w:rFonts w:cs="ProximaNova-Regular"/>
          <w:color w:val="000000" w:themeColor="text1"/>
          <w:sz w:val="22"/>
          <w:szCs w:val="22"/>
        </w:rPr>
        <w:t xml:space="preserve">lad mig give dig et </w:t>
      </w:r>
      <w:r w:rsidRPr="007956AF">
        <w:rPr>
          <w:rFonts w:cs="ProximaNova-Regular"/>
          <w:strike/>
          <w:color w:val="000000" w:themeColor="text1"/>
          <w:sz w:val="22"/>
          <w:szCs w:val="22"/>
        </w:rPr>
        <w:t>lille</w:t>
      </w:r>
      <w:r w:rsidRPr="007956AF">
        <w:rPr>
          <w:rFonts w:cs="ProximaNova-Regular"/>
          <w:color w:val="000000" w:themeColor="text1"/>
          <w:sz w:val="22"/>
          <w:szCs w:val="22"/>
        </w:rPr>
        <w:t xml:space="preserve"> eksempel, som </w:t>
      </w:r>
      <w:r w:rsidRPr="007956AF">
        <w:rPr>
          <w:rFonts w:cs="ProximaNova-Regular"/>
          <w:strike/>
          <w:color w:val="C00000"/>
          <w:sz w:val="22"/>
          <w:szCs w:val="22"/>
        </w:rPr>
        <w:t>på en eller anden måde</w:t>
      </w:r>
      <w:r w:rsidRPr="007956AF">
        <w:rPr>
          <w:rFonts w:cs="ProximaNova-Regular"/>
          <w:color w:val="C00000"/>
          <w:sz w:val="22"/>
          <w:szCs w:val="22"/>
        </w:rPr>
        <w:t xml:space="preserve"> </w:t>
      </w:r>
      <w:r w:rsidRPr="007956AF">
        <w:rPr>
          <w:rFonts w:cs="ProximaNova-Regular"/>
          <w:color w:val="000000" w:themeColor="text1"/>
          <w:sz w:val="22"/>
          <w:szCs w:val="22"/>
        </w:rPr>
        <w:t xml:space="preserve">viser, hvad jeg mener. </w:t>
      </w:r>
      <w:r w:rsidRPr="007956AF">
        <w:rPr>
          <w:rFonts w:cs="ProximaNova-Regular"/>
          <w:color w:val="C00000"/>
          <w:sz w:val="22"/>
          <w:szCs w:val="22"/>
        </w:rPr>
        <w:t xml:space="preserve">Det </w:t>
      </w:r>
      <w:r w:rsidRPr="007956AF">
        <w:rPr>
          <w:rFonts w:cs="ProximaNova-Regular"/>
          <w:strike/>
          <w:color w:val="C00000"/>
          <w:sz w:val="22"/>
          <w:szCs w:val="22"/>
        </w:rPr>
        <w:t>handler bare om</w:t>
      </w:r>
      <w:r w:rsidRPr="007956AF">
        <w:rPr>
          <w:rFonts w:cs="ProximaNova-Regular"/>
          <w:strike/>
          <w:color w:val="000000" w:themeColor="text1"/>
          <w:sz w:val="22"/>
          <w:szCs w:val="22"/>
        </w:rPr>
        <w:t xml:space="preserve">, </w:t>
      </w:r>
      <w:r w:rsidRPr="007956AF">
        <w:rPr>
          <w:rFonts w:cs="ProximaNova-Regular"/>
          <w:strike/>
          <w:color w:val="C00000"/>
          <w:sz w:val="22"/>
          <w:szCs w:val="22"/>
        </w:rPr>
        <w:t>at det</w:t>
      </w:r>
      <w:r w:rsidRPr="007956AF">
        <w:rPr>
          <w:rFonts w:cs="ProximaNova-Regular"/>
          <w:color w:val="C00000"/>
          <w:sz w:val="22"/>
          <w:szCs w:val="22"/>
        </w:rPr>
        <w:t> </w:t>
      </w:r>
      <w:r w:rsidRPr="007956AF">
        <w:rPr>
          <w:rFonts w:cs="ProximaNova-Regular"/>
          <w:color w:val="000000" w:themeColor="text1"/>
          <w:sz w:val="22"/>
          <w:szCs w:val="22"/>
        </w:rPr>
        <w:t xml:space="preserve">er </w:t>
      </w:r>
      <w:r w:rsidRPr="007956AF">
        <w:rPr>
          <w:rFonts w:cs="ProximaNova-Regular"/>
          <w:strike/>
          <w:color w:val="C00000"/>
          <w:sz w:val="22"/>
          <w:szCs w:val="22"/>
        </w:rPr>
        <w:t>utroligt</w:t>
      </w:r>
      <w:r w:rsidRPr="007956AF">
        <w:rPr>
          <w:rFonts w:cs="ProximaNova-Regular"/>
          <w:color w:val="000000" w:themeColor="text1"/>
          <w:sz w:val="22"/>
          <w:szCs w:val="22"/>
        </w:rPr>
        <w:t xml:space="preserve"> anstrengende, når sætninger </w:t>
      </w:r>
      <w:r w:rsidRPr="007956AF">
        <w:rPr>
          <w:rFonts w:cs="ProximaNova-Regular"/>
          <w:strike/>
          <w:color w:val="C00000"/>
          <w:sz w:val="22"/>
          <w:szCs w:val="22"/>
        </w:rPr>
        <w:t>bogstaveligt talt</w:t>
      </w:r>
      <w:r w:rsidRPr="007956AF">
        <w:rPr>
          <w:rFonts w:cs="ProximaNova-Regular"/>
          <w:color w:val="000000" w:themeColor="text1"/>
          <w:sz w:val="22"/>
          <w:szCs w:val="22"/>
        </w:rPr>
        <w:t xml:space="preserve"> pakkes ind i </w:t>
      </w:r>
      <w:r w:rsidRPr="007956AF">
        <w:rPr>
          <w:rFonts w:cs="ProximaNova-Regular"/>
          <w:strike/>
          <w:color w:val="C00000"/>
          <w:sz w:val="22"/>
          <w:szCs w:val="22"/>
        </w:rPr>
        <w:t>dyner af</w:t>
      </w:r>
      <w:r w:rsidRPr="007956AF">
        <w:rPr>
          <w:rFonts w:cs="ProximaNova-Regular"/>
          <w:color w:val="C00000"/>
          <w:sz w:val="22"/>
          <w:szCs w:val="22"/>
        </w:rPr>
        <w:t xml:space="preserve"> </w:t>
      </w:r>
      <w:r w:rsidRPr="007956AF">
        <w:rPr>
          <w:rFonts w:cs="ProximaNova-Regular"/>
          <w:color w:val="000000" w:themeColor="text1"/>
          <w:sz w:val="22"/>
          <w:szCs w:val="22"/>
        </w:rPr>
        <w:t xml:space="preserve">tankebøvser, der </w:t>
      </w:r>
      <w:r w:rsidRPr="007956AF">
        <w:rPr>
          <w:rFonts w:cs="ProximaNova-Regular"/>
          <w:strike/>
          <w:color w:val="C00000"/>
          <w:sz w:val="22"/>
          <w:szCs w:val="22"/>
        </w:rPr>
        <w:t>virkelig</w:t>
      </w:r>
      <w:r w:rsidRPr="007956AF">
        <w:rPr>
          <w:rFonts w:cs="ProximaNova-Regular"/>
          <w:color w:val="C00000"/>
          <w:sz w:val="22"/>
          <w:szCs w:val="22"/>
        </w:rPr>
        <w:t xml:space="preserve"> </w:t>
      </w:r>
      <w:r w:rsidRPr="007956AF">
        <w:rPr>
          <w:rFonts w:cs="ProximaNova-Regular"/>
          <w:color w:val="000000" w:themeColor="text1"/>
          <w:sz w:val="22"/>
          <w:szCs w:val="22"/>
        </w:rPr>
        <w:t xml:space="preserve">distraherer læseren fra tekstens </w:t>
      </w:r>
      <w:r w:rsidRPr="007956AF">
        <w:rPr>
          <w:rFonts w:cs="ProximaNova-Regular"/>
          <w:strike/>
          <w:color w:val="C00000"/>
          <w:sz w:val="22"/>
          <w:szCs w:val="22"/>
        </w:rPr>
        <w:t>egentlige</w:t>
      </w:r>
      <w:r w:rsidRPr="007956AF">
        <w:rPr>
          <w:rFonts w:cs="ProximaNova-Regular"/>
          <w:color w:val="000000" w:themeColor="text1"/>
          <w:sz w:val="22"/>
          <w:szCs w:val="22"/>
        </w:rPr>
        <w:t xml:space="preserve"> pointe.</w:t>
      </w:r>
    </w:p>
    <w:p w14:paraId="30F9F08C" w14:textId="77777777" w:rsidR="00DA0973" w:rsidRPr="007956AF" w:rsidRDefault="00DA0973" w:rsidP="007956AF">
      <w:pPr>
        <w:spacing w:line="276" w:lineRule="auto"/>
        <w:jc w:val="both"/>
        <w:rPr>
          <w:rFonts w:cs="ProximaNova-Regular"/>
          <w:color w:val="000000" w:themeColor="text1"/>
          <w:sz w:val="22"/>
          <w:szCs w:val="22"/>
        </w:rPr>
      </w:pPr>
    </w:p>
    <w:p w14:paraId="7F8DEEBE" w14:textId="77777777" w:rsidR="00DA0973" w:rsidRPr="007956AF" w:rsidRDefault="00DA0973" w:rsidP="007956AF">
      <w:pPr>
        <w:spacing w:line="276" w:lineRule="auto"/>
        <w:jc w:val="both"/>
        <w:rPr>
          <w:rFonts w:cs="ProximaNova-Regular"/>
          <w:color w:val="000000" w:themeColor="text1"/>
          <w:sz w:val="22"/>
          <w:szCs w:val="22"/>
        </w:rPr>
      </w:pPr>
      <w:r w:rsidRPr="007956AF">
        <w:rPr>
          <w:rFonts w:cs="ProximaNova-Regular"/>
          <w:color w:val="000000" w:themeColor="text1"/>
          <w:sz w:val="22"/>
          <w:szCs w:val="22"/>
        </w:rPr>
        <w:t xml:space="preserve">Djævleord eller overflødige udtryk er ikke altid lette at spotte i egen tekst. Og du misbruger nogle mere end andre. Men kan du huske følgende otte, er du allerede ved at hoppe af den døde hest. Her får du otte ord, du </w:t>
      </w:r>
      <w:r w:rsidRPr="007956AF">
        <w:rPr>
          <w:rFonts w:cs="ProximaNova-Regular"/>
          <w:b/>
          <w:color w:val="000000" w:themeColor="text1"/>
          <w:sz w:val="22"/>
          <w:szCs w:val="22"/>
        </w:rPr>
        <w:t xml:space="preserve">altid </w:t>
      </w:r>
      <w:r w:rsidRPr="007956AF">
        <w:rPr>
          <w:rFonts w:cs="ProximaNova-Regular"/>
          <w:color w:val="000000" w:themeColor="text1"/>
          <w:sz w:val="22"/>
          <w:szCs w:val="22"/>
        </w:rPr>
        <w:t>bør slette – uden undtagelse.</w:t>
      </w:r>
    </w:p>
    <w:p w14:paraId="030CDE99" w14:textId="77777777" w:rsidR="00DA0973" w:rsidRPr="007956AF" w:rsidRDefault="00DA0973" w:rsidP="007956AF">
      <w:pPr>
        <w:spacing w:line="276" w:lineRule="auto"/>
        <w:jc w:val="both"/>
        <w:rPr>
          <w:rFonts w:cs="ProximaNova-Regular"/>
          <w:color w:val="000000" w:themeColor="text1"/>
          <w:sz w:val="22"/>
          <w:szCs w:val="22"/>
        </w:rPr>
      </w:pPr>
    </w:p>
    <w:p w14:paraId="1FC43288"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#1 Virkelig</w:t>
      </w:r>
    </w:p>
    <w:p w14:paraId="44D33F8F"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’Virkelig’ er et eksempel på, at du skriver, som du taler. Når vi taler, bruger vi ’virkelig’ til at understrege og opgradere en pointe. Det er unødvendigt, når vi skriver.</w:t>
      </w:r>
    </w:p>
    <w:p w14:paraId="773A2B9C"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Tænk på forskellen mellem ’en hård sten’ og ’en virkelig hård sten’. Forskellen er virkelig lille.</w:t>
      </w:r>
    </w:p>
    <w:p w14:paraId="0DA7F7A3" w14:textId="77777777" w:rsidR="00DA0973" w:rsidRDefault="00DA0973" w:rsidP="007956AF">
      <w:pPr>
        <w:spacing w:line="276" w:lineRule="auto"/>
        <w:jc w:val="both"/>
        <w:rPr>
          <w:rFonts w:cs="ProximaNova-Regular"/>
          <w:color w:val="000000" w:themeColor="text1"/>
          <w:sz w:val="22"/>
          <w:szCs w:val="22"/>
        </w:rPr>
      </w:pPr>
      <w:r w:rsidRPr="007956AF">
        <w:rPr>
          <w:rFonts w:cs="ProximaNova-Regular"/>
          <w:color w:val="000000" w:themeColor="text1"/>
          <w:sz w:val="22"/>
          <w:szCs w:val="22"/>
        </w:rPr>
        <w:t>Undgå også ’virkelig’s belastende kusiner, som ’utrolig’, ’ret’, ’ganske’ eller ’temmelig’.</w:t>
      </w:r>
    </w:p>
    <w:p w14:paraId="3EB8CFA0" w14:textId="77777777" w:rsidR="007956AF" w:rsidRPr="007956AF" w:rsidRDefault="007956AF" w:rsidP="007956AF">
      <w:pPr>
        <w:spacing w:line="276" w:lineRule="auto"/>
        <w:jc w:val="both"/>
        <w:rPr>
          <w:rFonts w:cs="ProximaNova-Regular"/>
          <w:color w:val="000000" w:themeColor="text1"/>
          <w:sz w:val="22"/>
          <w:szCs w:val="22"/>
        </w:rPr>
      </w:pPr>
    </w:p>
    <w:p w14:paraId="7FD3D458"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#2 Bare</w:t>
      </w:r>
    </w:p>
    <w:p w14:paraId="7C8633A5"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’Bare’ er et fyldord. En tankebøvs, der formår at degradere enhver tekst fra delikatesse til junkfood.</w:t>
      </w:r>
    </w:p>
    <w:p w14:paraId="43782E90"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Jamen, det er bare for at understrege min pointe – tænker du måske? Jeg lover dig, at ’bare’ aldrig bidrager med mening til din tekst. Fjerner du den slags tankebøvser, vil teksten stå strammere.</w:t>
      </w:r>
    </w:p>
    <w:p w14:paraId="749F1A42"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Nært beslægtet med ’bare’ finder du den akavede onkel ’egentlig’.</w:t>
      </w:r>
    </w:p>
    <w:p w14:paraId="16BF4EEA" w14:textId="77777777" w:rsidR="00DA0973" w:rsidRPr="007956AF" w:rsidRDefault="00DA0973" w:rsidP="007956AF">
      <w:pPr>
        <w:spacing w:line="276" w:lineRule="auto"/>
        <w:jc w:val="both"/>
        <w:rPr>
          <w:rFonts w:cs="ProximaNova-Regular"/>
          <w:color w:val="000000" w:themeColor="text1"/>
          <w:sz w:val="22"/>
          <w:szCs w:val="22"/>
        </w:rPr>
      </w:pPr>
    </w:p>
    <w:p w14:paraId="44432114"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#3 Måske</w:t>
      </w:r>
    </w:p>
    <w:p w14:paraId="5E58CD56"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Du mener det, du skriver. Men med ord som ’måske’ kommunikerer du usikkerhed. Er du i tvivl om din påstand, så lad være med at skrive den.</w:t>
      </w:r>
    </w:p>
    <w:p w14:paraId="0FCA4A9D" w14:textId="77777777" w:rsidR="00DA0973" w:rsidRPr="007956AF" w:rsidRDefault="00DA0973" w:rsidP="007956AF">
      <w:pPr>
        <w:spacing w:line="276" w:lineRule="auto"/>
        <w:jc w:val="both"/>
        <w:rPr>
          <w:rFonts w:cs="ProximaNova-Regular"/>
          <w:color w:val="000000" w:themeColor="text1"/>
          <w:sz w:val="22"/>
          <w:szCs w:val="22"/>
        </w:rPr>
      </w:pPr>
      <w:r w:rsidRPr="007956AF">
        <w:rPr>
          <w:rFonts w:cs="ProximaNova-Regular"/>
          <w:color w:val="000000" w:themeColor="text1"/>
          <w:sz w:val="22"/>
          <w:szCs w:val="22"/>
        </w:rPr>
        <w:t>Og vær på vagt over for ’måske’s snøvlende stedsøster ’næsten’.</w:t>
      </w:r>
    </w:p>
    <w:p w14:paraId="5E9D31DD" w14:textId="77777777" w:rsidR="00DA0973" w:rsidRPr="007956AF" w:rsidRDefault="00DA0973" w:rsidP="007956AF">
      <w:pPr>
        <w:spacing w:line="276" w:lineRule="auto"/>
        <w:jc w:val="both"/>
        <w:rPr>
          <w:rFonts w:cs="ProximaNova-Regular"/>
          <w:color w:val="000000" w:themeColor="text1"/>
          <w:sz w:val="22"/>
          <w:szCs w:val="22"/>
        </w:rPr>
      </w:pPr>
    </w:p>
    <w:p w14:paraId="4F8EDA67"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#4 Meget</w:t>
      </w:r>
    </w:p>
    <w:p w14:paraId="365D8992" w14:textId="77777777" w:rsidR="00DA0973" w:rsidRPr="007956AF" w:rsidRDefault="00DA0973" w:rsidP="007956AF">
      <w:pPr>
        <w:spacing w:line="276" w:lineRule="auto"/>
        <w:jc w:val="both"/>
        <w:rPr>
          <w:rFonts w:cs="ProximaNova-Regular"/>
          <w:color w:val="000000" w:themeColor="text1"/>
          <w:sz w:val="22"/>
          <w:szCs w:val="22"/>
        </w:rPr>
      </w:pPr>
      <w:r w:rsidRPr="007956AF">
        <w:rPr>
          <w:rFonts w:cs="ProximaNova-Regular"/>
          <w:color w:val="000000" w:themeColor="text1"/>
          <w:sz w:val="22"/>
          <w:szCs w:val="22"/>
        </w:rPr>
        <w:t>Alt hvad der gælder for ’virkelig’, gælder for ’meget’. Det er et svagt ord. Slet det.</w:t>
      </w:r>
    </w:p>
    <w:p w14:paraId="3D736BF3" w14:textId="77777777" w:rsidR="00DA0973" w:rsidRPr="007956AF" w:rsidRDefault="00DA0973" w:rsidP="007956AF">
      <w:pPr>
        <w:spacing w:line="276" w:lineRule="auto"/>
        <w:jc w:val="both"/>
        <w:rPr>
          <w:rFonts w:cs="ProximaNova-Regular"/>
          <w:color w:val="000000" w:themeColor="text1"/>
          <w:sz w:val="22"/>
          <w:szCs w:val="22"/>
        </w:rPr>
      </w:pPr>
    </w:p>
    <w:p w14:paraId="10010ED0"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#5 Altså</w:t>
      </w:r>
    </w:p>
    <w:p w14:paraId="13A20A9F"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Når du bruger ’altså’ i en sætning, understreger du noget for mig, jeg allerede har forstået. Altså, du gentager højst sandsynligt en pointe, du lige har lavet.</w:t>
      </w:r>
    </w:p>
    <w:p w14:paraId="4A7E2D0F" w14:textId="77777777" w:rsidR="00DA0973" w:rsidRPr="007956AF" w:rsidRDefault="00DA0973" w:rsidP="007956AF">
      <w:pPr>
        <w:spacing w:line="276" w:lineRule="auto"/>
        <w:jc w:val="both"/>
        <w:rPr>
          <w:rFonts w:cs="ProximaNova-Regular"/>
          <w:color w:val="000000" w:themeColor="text1"/>
          <w:sz w:val="22"/>
          <w:szCs w:val="22"/>
        </w:rPr>
      </w:pPr>
      <w:r w:rsidRPr="007956AF">
        <w:rPr>
          <w:rFonts w:cs="ProximaNova-Regular"/>
          <w:color w:val="000000" w:themeColor="text1"/>
          <w:sz w:val="22"/>
          <w:szCs w:val="22"/>
        </w:rPr>
        <w:t>Overbevis mig hellere ved at skrive pointen godt første gang.</w:t>
      </w:r>
    </w:p>
    <w:p w14:paraId="6593743C" w14:textId="77777777" w:rsidR="00DA0973" w:rsidRPr="007956AF" w:rsidRDefault="00DA0973" w:rsidP="007956AF">
      <w:pPr>
        <w:spacing w:line="276" w:lineRule="auto"/>
        <w:jc w:val="both"/>
        <w:rPr>
          <w:rFonts w:cs="ProximaNova-Regular"/>
          <w:color w:val="000000" w:themeColor="text1"/>
          <w:sz w:val="22"/>
          <w:szCs w:val="22"/>
        </w:rPr>
      </w:pPr>
    </w:p>
    <w:p w14:paraId="64DF0F31"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#6 Så  </w:t>
      </w:r>
    </w:p>
    <w:p w14:paraId="5C56AC22"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Genkender du ovenstående djævleord i dine egne tekster, så har du et problem … Stop! Der er ingen grund til at skrive ’så’. Det er talesprog og bidrager med: ingenting.</w:t>
      </w:r>
    </w:p>
    <w:p w14:paraId="04166C52" w14:textId="77777777" w:rsidR="00DA0973" w:rsidRPr="007956AF" w:rsidRDefault="00DA0973" w:rsidP="007956AF">
      <w:pPr>
        <w:spacing w:line="276" w:lineRule="auto"/>
        <w:jc w:val="both"/>
        <w:rPr>
          <w:rFonts w:cs="ProximaNova-Regular"/>
          <w:color w:val="000000" w:themeColor="text1"/>
          <w:sz w:val="22"/>
          <w:szCs w:val="22"/>
        </w:rPr>
      </w:pPr>
    </w:p>
    <w:p w14:paraId="6B4642B4"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#7 Ting</w:t>
      </w:r>
    </w:p>
    <w:p w14:paraId="0179E716"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Elsker du at lede din læser på vildspor, så brug ordet ’ting’ i dine tekster i stedet for det, som ’ting’ henviser til. Ofte skriver du ’ting’, når du ikke er helt klar over din pointe. Konkretiser sætningen nærmere – både for din egen og for din modtagers skyld.</w:t>
      </w:r>
    </w:p>
    <w:p w14:paraId="3CA2D57D" w14:textId="77777777" w:rsidR="00DA0973" w:rsidRPr="007956AF" w:rsidRDefault="00DA0973" w:rsidP="007956AF">
      <w:pPr>
        <w:spacing w:line="276" w:lineRule="auto"/>
        <w:jc w:val="both"/>
        <w:rPr>
          <w:rFonts w:cs="ProximaNova-Regular"/>
          <w:color w:val="000000" w:themeColor="text1"/>
          <w:sz w:val="22"/>
          <w:szCs w:val="22"/>
        </w:rPr>
      </w:pPr>
    </w:p>
    <w:p w14:paraId="4DE4F37A" w14:textId="77777777" w:rsidR="00DA0973" w:rsidRPr="007956AF" w:rsidRDefault="00DA0973" w:rsidP="007956AF">
      <w:pPr>
        <w:widowControl w:val="0"/>
        <w:autoSpaceDE w:val="0"/>
        <w:autoSpaceDN w:val="0"/>
        <w:adjustRightInd w:val="0"/>
        <w:spacing w:line="276" w:lineRule="auto"/>
        <w:jc w:val="both"/>
        <w:rPr>
          <w:rFonts w:cs="MuseoSlab-300"/>
          <w:b/>
          <w:color w:val="000000" w:themeColor="text1"/>
          <w:sz w:val="28"/>
          <w:szCs w:val="22"/>
        </w:rPr>
      </w:pPr>
      <w:r w:rsidRPr="007956AF">
        <w:rPr>
          <w:rFonts w:cs="MuseoSlab-300"/>
          <w:b/>
          <w:color w:val="000000" w:themeColor="text1"/>
          <w:sz w:val="28"/>
          <w:szCs w:val="22"/>
        </w:rPr>
        <w:t>#8 Bogstaveligt talt</w:t>
      </w:r>
    </w:p>
    <w:p w14:paraId="635D772B" w14:textId="77777777" w:rsidR="00DA0973" w:rsidRPr="007956AF" w:rsidRDefault="00DA0973" w:rsidP="007956AF">
      <w:pPr>
        <w:widowControl w:val="0"/>
        <w:autoSpaceDE w:val="0"/>
        <w:autoSpaceDN w:val="0"/>
        <w:adjustRightInd w:val="0"/>
        <w:spacing w:line="276" w:lineRule="auto"/>
        <w:jc w:val="both"/>
        <w:rPr>
          <w:rFonts w:cs="ProximaNova-Regular"/>
          <w:color w:val="000000" w:themeColor="text1"/>
          <w:sz w:val="22"/>
          <w:szCs w:val="22"/>
        </w:rPr>
      </w:pPr>
      <w:r w:rsidRPr="007956AF">
        <w:rPr>
          <w:rFonts w:cs="ProximaNova-Regular"/>
          <w:color w:val="000000" w:themeColor="text1"/>
          <w:sz w:val="22"/>
          <w:szCs w:val="22"/>
        </w:rPr>
        <w:t>Du vil gerne have læseren til at forstå alvoren eller absurditeten i dit eksempel. Men når du skriver ’bogstaveligt talt’, har du sandsynligvis beskrevet eksemplet ’bogstaveligt talt’. Det er dobbeltkonfekt. Ud.</w:t>
      </w:r>
    </w:p>
    <w:p w14:paraId="13B1A363" w14:textId="77777777" w:rsidR="00DA0973" w:rsidRDefault="00DA0973" w:rsidP="007956AF">
      <w:pPr>
        <w:spacing w:line="276" w:lineRule="auto"/>
        <w:jc w:val="both"/>
        <w:rPr>
          <w:rFonts w:cs="ProximaNova-Regular"/>
          <w:color w:val="000000" w:themeColor="text1"/>
          <w:sz w:val="22"/>
          <w:szCs w:val="22"/>
        </w:rPr>
      </w:pPr>
      <w:r w:rsidRPr="007956AF">
        <w:rPr>
          <w:rFonts w:cs="ProximaNova-Regular"/>
          <w:color w:val="000000" w:themeColor="text1"/>
          <w:sz w:val="22"/>
          <w:szCs w:val="22"/>
        </w:rPr>
        <w:t>’Bogstaveligt talt’ har en grandfætter i den perifere del af familien, som hedder ’faktisk’. ’Faktisk’ er en bedrevidende og lettere arrogant fætter, der med pegefingeren strittende op i luften vil belære dig om noget. Gå udenom ham.</w:t>
      </w:r>
    </w:p>
    <w:p w14:paraId="5BEA2D6D" w14:textId="77777777" w:rsidR="007643A3" w:rsidRDefault="007643A3" w:rsidP="007956AF">
      <w:pPr>
        <w:spacing w:line="276" w:lineRule="auto"/>
        <w:jc w:val="both"/>
        <w:rPr>
          <w:rFonts w:cs="ProximaNova-Regular"/>
          <w:color w:val="000000" w:themeColor="text1"/>
          <w:sz w:val="22"/>
          <w:szCs w:val="22"/>
        </w:rPr>
      </w:pPr>
    </w:p>
    <w:p w14:paraId="41DD9FD1" w14:textId="621F1D35" w:rsidR="007643A3" w:rsidRDefault="007643A3" w:rsidP="007956AF">
      <w:pPr>
        <w:spacing w:line="276" w:lineRule="auto"/>
        <w:jc w:val="both"/>
        <w:rPr>
          <w:rFonts w:cs="MuseoSlab-300"/>
          <w:b/>
          <w:color w:val="000000" w:themeColor="text1"/>
          <w:sz w:val="28"/>
          <w:szCs w:val="22"/>
        </w:rPr>
      </w:pPr>
      <w:r w:rsidRPr="007956AF">
        <w:rPr>
          <w:rFonts w:cs="MuseoSlab-300"/>
          <w:b/>
          <w:color w:val="000000" w:themeColor="text1"/>
          <w:sz w:val="28"/>
          <w:szCs w:val="22"/>
        </w:rPr>
        <w:t>#</w:t>
      </w:r>
      <w:r>
        <w:rPr>
          <w:rFonts w:cs="MuseoSlab-300"/>
          <w:b/>
          <w:color w:val="000000" w:themeColor="text1"/>
          <w:sz w:val="28"/>
          <w:szCs w:val="22"/>
        </w:rPr>
        <w:t>9 Alle fy-ord</w:t>
      </w:r>
    </w:p>
    <w:p w14:paraId="2E602557" w14:textId="77777777" w:rsidR="007643A3" w:rsidRPr="007643A3" w:rsidRDefault="007643A3" w:rsidP="007956AF">
      <w:pPr>
        <w:spacing w:line="276" w:lineRule="auto"/>
        <w:jc w:val="both"/>
        <w:rPr>
          <w:rFonts w:cs="MuseoSlab-300"/>
          <w:color w:val="000000" w:themeColor="text1"/>
          <w:sz w:val="22"/>
          <w:szCs w:val="22"/>
        </w:rPr>
      </w:pPr>
      <w:r>
        <w:rPr>
          <w:rFonts w:cs="MuseoSlab-300"/>
          <w:color w:val="000000" w:themeColor="text1"/>
          <w:sz w:val="22"/>
          <w:szCs w:val="22"/>
        </w:rPr>
        <w:t>Bandeord hører ikke til i en seriøs opgave. Medmindre de på en eller anden måde har relevans for opgaven, skal de ikke være der.</w:t>
      </w:r>
    </w:p>
    <w:p w14:paraId="6B6A2520" w14:textId="77777777" w:rsidR="007643A3" w:rsidRDefault="007643A3" w:rsidP="007956AF">
      <w:pPr>
        <w:spacing w:line="276" w:lineRule="auto"/>
        <w:jc w:val="both"/>
        <w:rPr>
          <w:rFonts w:cs="ProximaNova-Regular"/>
          <w:color w:val="000000" w:themeColor="text1"/>
          <w:sz w:val="22"/>
          <w:szCs w:val="22"/>
        </w:rPr>
      </w:pPr>
    </w:p>
    <w:p w14:paraId="5ACCBDCE" w14:textId="48CFB6EC" w:rsidR="007643A3" w:rsidRPr="0082383C" w:rsidRDefault="0082383C" w:rsidP="007956AF">
      <w:pPr>
        <w:spacing w:line="276" w:lineRule="auto"/>
        <w:jc w:val="both"/>
        <w:rPr>
          <w:rFonts w:cs="ProximaNova-Regular"/>
          <w:color w:val="000000" w:themeColor="text1"/>
          <w:sz w:val="22"/>
          <w:szCs w:val="22"/>
        </w:rPr>
      </w:pPr>
      <w:r>
        <w:rPr>
          <w:rFonts w:cs="ProximaNova-Regular"/>
          <w:noProof/>
          <w:color w:val="000000" w:themeColor="text1"/>
          <w:sz w:val="22"/>
          <w:szCs w:val="22"/>
          <w:lang w:eastAsia="da-DK"/>
        </w:rPr>
        <mc:AlternateContent>
          <mc:Choice Requires="wps">
            <w:drawing>
              <wp:anchor distT="0" distB="0" distL="114300" distR="114300" simplePos="0" relativeHeight="251659264" behindDoc="1" locked="0" layoutInCell="1" allowOverlap="1" wp14:anchorId="532820FB" wp14:editId="4FF0802C">
                <wp:simplePos x="0" y="0"/>
                <wp:positionH relativeFrom="column">
                  <wp:posOffset>-30480</wp:posOffset>
                </wp:positionH>
                <wp:positionV relativeFrom="paragraph">
                  <wp:posOffset>28575</wp:posOffset>
                </wp:positionV>
                <wp:extent cx="6457950" cy="2476500"/>
                <wp:effectExtent l="0" t="0" r="19050" b="19050"/>
                <wp:wrapNone/>
                <wp:docPr id="1" name="Tekstfelt 1"/>
                <wp:cNvGraphicFramePr/>
                <a:graphic xmlns:a="http://schemas.openxmlformats.org/drawingml/2006/main">
                  <a:graphicData uri="http://schemas.microsoft.com/office/word/2010/wordprocessingShape">
                    <wps:wsp>
                      <wps:cNvSpPr txBox="1"/>
                      <wps:spPr>
                        <a:xfrm>
                          <a:off x="0" y="0"/>
                          <a:ext cx="6457950" cy="2476500"/>
                        </a:xfrm>
                        <a:prstGeom prst="rect">
                          <a:avLst/>
                        </a:prstGeom>
                        <a:solidFill>
                          <a:schemeClr val="lt1"/>
                        </a:solidFill>
                        <a:ln w="6350">
                          <a:solidFill>
                            <a:prstClr val="black"/>
                          </a:solidFill>
                        </a:ln>
                      </wps:spPr>
                      <wps:txbx>
                        <w:txbxContent>
                          <w:p w14:paraId="1E82FDCF" w14:textId="77777777" w:rsidR="0082383C" w:rsidRDefault="00823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2820FB" id="_x0000_t202" coordsize="21600,21600" o:spt="202" path="m,l,21600r21600,l21600,xe">
                <v:stroke joinstyle="miter"/>
                <v:path gradientshapeok="t" o:connecttype="rect"/>
              </v:shapetype>
              <v:shape id="Tekstfelt 1" o:spid="_x0000_s1026" type="#_x0000_t202" style="position:absolute;left:0;text-align:left;margin-left:-2.4pt;margin-top:2.25pt;width:508.5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" fillcolor="white [3201]" strokeweight=".5pt">
                <v:textbox>
                  <w:txbxContent>
                    <w:p w14:paraId="1E82FDCF" w14:textId="77777777" w:rsidR="0082383C" w:rsidRDefault="0082383C"/>
                  </w:txbxContent>
                </v:textbox>
              </v:shape>
            </w:pict>
          </mc:Fallback>
        </mc:AlternateContent>
      </w:r>
      <w:r w:rsidRPr="0082383C">
        <w:rPr>
          <w:rFonts w:cs="ProximaNova-Regular"/>
          <w:b/>
          <w:color w:val="FF0000"/>
        </w:rPr>
        <w:t>OPGAVE 1</w:t>
      </w:r>
    </w:p>
    <w:p w14:paraId="1CD8B172" w14:textId="77777777" w:rsidR="0082383C" w:rsidRPr="0082383C" w:rsidRDefault="0082383C" w:rsidP="007956AF">
      <w:pPr>
        <w:spacing w:line="276" w:lineRule="auto"/>
        <w:jc w:val="both"/>
        <w:rPr>
          <w:rFonts w:cs="ProximaNova-Regular"/>
          <w:b/>
          <w:color w:val="FF0000"/>
        </w:rPr>
      </w:pPr>
    </w:p>
    <w:p w14:paraId="20D5BC9F" w14:textId="3729BE41" w:rsidR="00DA0973" w:rsidRPr="0082383C" w:rsidRDefault="00FB1E15" w:rsidP="007956AF">
      <w:pPr>
        <w:spacing w:line="276" w:lineRule="auto"/>
        <w:jc w:val="both"/>
        <w:rPr>
          <w:b/>
          <w:color w:val="FF0000"/>
        </w:rPr>
      </w:pPr>
      <w:r w:rsidRPr="0082383C">
        <w:rPr>
          <w:b/>
          <w:color w:val="FF0000"/>
        </w:rPr>
        <w:t>Ret teksten herunde</w:t>
      </w:r>
      <w:r w:rsidR="0082383C" w:rsidRPr="0082383C">
        <w:rPr>
          <w:b/>
          <w:color w:val="FF0000"/>
        </w:rPr>
        <w:t xml:space="preserve">r til formelt og præcist sprog. Det må gerne blive meget kortere og mere sprogøkonomisk. </w:t>
      </w:r>
    </w:p>
    <w:p w14:paraId="0B01FA2F" w14:textId="78B74753" w:rsidR="00B2546C" w:rsidRDefault="00FB1E15" w:rsidP="007956AF">
      <w:pPr>
        <w:spacing w:line="276" w:lineRule="auto"/>
        <w:jc w:val="both"/>
        <w:rPr>
          <w:b/>
        </w:rPr>
      </w:pPr>
      <w:r w:rsidRPr="0082383C">
        <w:rPr>
          <w:b/>
        </w:rPr>
        <w:t xml:space="preserve">Det er altså bare fordi, at jeg altså måske virkelig ikke gider i skole i dag. Så jeg er bare så mega træt og fandens gnaven og sådan nogle ting. Så måske er det fordi at jeg virkelig synes alle mine lærere er nogle røvhuller som der bare fyrer fis af sådan hele tiden.  </w:t>
      </w:r>
    </w:p>
    <w:p w14:paraId="2A3839C8" w14:textId="4A0D8699" w:rsidR="00D25216" w:rsidRDefault="00D25216" w:rsidP="007956AF">
      <w:pPr>
        <w:spacing w:line="276" w:lineRule="auto"/>
        <w:jc w:val="both"/>
        <w:rPr>
          <w:b/>
        </w:rPr>
      </w:pPr>
    </w:p>
    <w:p w14:paraId="03F1665D" w14:textId="5871E755" w:rsidR="00D25216" w:rsidRPr="00F65B14" w:rsidRDefault="00D25216" w:rsidP="007956AF">
      <w:pPr>
        <w:spacing w:line="276" w:lineRule="auto"/>
        <w:jc w:val="both"/>
        <w:rPr>
          <w:b/>
          <w:color w:val="FF0000"/>
        </w:rPr>
      </w:pPr>
      <w:r w:rsidRPr="00F65B14">
        <w:rPr>
          <w:b/>
          <w:color w:val="FF0000"/>
        </w:rPr>
        <w:t xml:space="preserve">OPGAVE 2 </w:t>
      </w:r>
    </w:p>
    <w:p w14:paraId="24C48F6F" w14:textId="0A5B9387" w:rsidR="00D25216" w:rsidRPr="00D25216" w:rsidRDefault="00D25216" w:rsidP="007956AF">
      <w:pPr>
        <w:spacing w:line="276" w:lineRule="auto"/>
        <w:jc w:val="both"/>
        <w:rPr>
          <w:b/>
          <w:color w:val="FF0000"/>
        </w:rPr>
      </w:pPr>
      <w:r w:rsidRPr="00D25216">
        <w:rPr>
          <w:b/>
          <w:color w:val="FF0000"/>
        </w:rPr>
        <w:t>Find eksempler på billedsprog i ”ord, du skal slette fra din tekst” (dvs</w:t>
      </w:r>
      <w:r w:rsidR="00F65B14">
        <w:rPr>
          <w:b/>
          <w:color w:val="FF0000"/>
        </w:rPr>
        <w:t>. øverst s. 7 i</w:t>
      </w:r>
      <w:r w:rsidRPr="00D25216">
        <w:rPr>
          <w:b/>
          <w:color w:val="FF0000"/>
        </w:rPr>
        <w:t xml:space="preserve"> dette dokument).</w:t>
      </w:r>
      <w:r w:rsidR="00F65B14">
        <w:rPr>
          <w:b/>
          <w:color w:val="FF0000"/>
        </w:rPr>
        <w:t xml:space="preserve"> Skriv dine eksempler her. </w:t>
      </w:r>
      <w:r w:rsidRPr="00D25216">
        <w:rPr>
          <w:b/>
          <w:color w:val="FF0000"/>
        </w:rPr>
        <w:t xml:space="preserve">  </w:t>
      </w:r>
    </w:p>
    <w:p w14:paraId="462A87F4" w14:textId="064B5377" w:rsidR="00D25216" w:rsidRPr="0082383C" w:rsidRDefault="00D25216" w:rsidP="007956AF">
      <w:pPr>
        <w:spacing w:line="276" w:lineRule="auto"/>
        <w:jc w:val="both"/>
        <w:rPr>
          <w:b/>
        </w:rPr>
      </w:pPr>
    </w:p>
    <w:p w14:paraId="7BE5AEB9" w14:textId="77777777" w:rsidR="00B2546C" w:rsidRDefault="00B2546C" w:rsidP="007956AF">
      <w:pPr>
        <w:spacing w:line="276" w:lineRule="auto"/>
        <w:jc w:val="both"/>
        <w:rPr>
          <w:color w:val="000000" w:themeColor="text1"/>
          <w:sz w:val="22"/>
          <w:szCs w:val="22"/>
        </w:rPr>
      </w:pPr>
    </w:p>
    <w:p w14:paraId="27E52989" w14:textId="77777777" w:rsidR="00C5499F" w:rsidRDefault="00C5499F" w:rsidP="007956AF">
      <w:pPr>
        <w:spacing w:line="276" w:lineRule="auto"/>
        <w:jc w:val="both"/>
        <w:rPr>
          <w:color w:val="000000" w:themeColor="text1"/>
          <w:sz w:val="22"/>
          <w:szCs w:val="22"/>
        </w:rPr>
      </w:pPr>
    </w:p>
    <w:p w14:paraId="6BF350AC" w14:textId="77777777" w:rsidR="00FB1E15" w:rsidRDefault="00FB1E15" w:rsidP="00FD6246">
      <w:pPr>
        <w:rPr>
          <w:color w:val="C00000"/>
          <w:sz w:val="36"/>
        </w:rPr>
      </w:pPr>
    </w:p>
    <w:p w14:paraId="228FFE8D" w14:textId="77777777" w:rsidR="00107B04" w:rsidRDefault="00107B04" w:rsidP="00FD6246">
      <w:pPr>
        <w:rPr>
          <w:color w:val="C00000"/>
          <w:sz w:val="36"/>
        </w:rPr>
      </w:pPr>
    </w:p>
    <w:p w14:paraId="73AE4675" w14:textId="77777777" w:rsidR="00107B04" w:rsidRDefault="00107B04" w:rsidP="00FD6246">
      <w:pPr>
        <w:rPr>
          <w:color w:val="C00000"/>
          <w:sz w:val="36"/>
        </w:rPr>
      </w:pPr>
    </w:p>
    <w:p w14:paraId="347C74E1" w14:textId="77777777" w:rsidR="00107B04" w:rsidRDefault="00107B04" w:rsidP="00FD6246">
      <w:pPr>
        <w:rPr>
          <w:color w:val="C00000"/>
          <w:sz w:val="36"/>
        </w:rPr>
      </w:pPr>
    </w:p>
    <w:p w14:paraId="739D27FD" w14:textId="7FD1F3A1" w:rsidR="00FD6246" w:rsidRPr="00FD6246" w:rsidRDefault="00FD6246" w:rsidP="00FD6246">
      <w:pPr>
        <w:rPr>
          <w:color w:val="C00000"/>
          <w:sz w:val="36"/>
        </w:rPr>
      </w:pPr>
      <w:r w:rsidRPr="00FD6246">
        <w:rPr>
          <w:color w:val="C00000"/>
          <w:sz w:val="36"/>
        </w:rPr>
        <w:lastRenderedPageBreak/>
        <w:t>Komma kort fortalt</w:t>
      </w:r>
    </w:p>
    <w:p w14:paraId="6D6F5423" w14:textId="409EED4D" w:rsidR="00FD6246" w:rsidRPr="00FD6246" w:rsidRDefault="00FD6246" w:rsidP="00FD6246">
      <w:pPr>
        <w:rPr>
          <w:sz w:val="28"/>
        </w:rPr>
      </w:pPr>
      <w:r w:rsidRPr="00FD6246">
        <w:rPr>
          <w:sz w:val="28"/>
        </w:rPr>
        <w:t xml:space="preserve">– når du vælger det traditionelle grammatiske komma </w:t>
      </w:r>
    </w:p>
    <w:p w14:paraId="62FBAD90" w14:textId="77777777" w:rsidR="00FD6246" w:rsidRDefault="00FD6246" w:rsidP="00FD6246"/>
    <w:p w14:paraId="6C3E480C" w14:textId="77777777" w:rsidR="00FD6246" w:rsidRPr="00FD6246" w:rsidRDefault="00FD6246" w:rsidP="00FD6246">
      <w:pPr>
        <w:pStyle w:val="Listeafsnit"/>
        <w:numPr>
          <w:ilvl w:val="0"/>
          <w:numId w:val="8"/>
        </w:numPr>
        <w:rPr>
          <w:sz w:val="24"/>
        </w:rPr>
      </w:pPr>
      <w:r w:rsidRPr="00FD6246">
        <w:rPr>
          <w:sz w:val="24"/>
        </w:rPr>
        <w:t xml:space="preserve">Alle sætninger (dvs. både hoved- og ledsætninger) inden for en helsætning skal afgrænses fra hinanden vha. komma, så snart sætningerne indeholder et selvstændigt nexus [=forbindelsen mellem </w:t>
      </w:r>
      <w:r w:rsidRPr="00FD6246">
        <w:rPr>
          <w:color w:val="FF0000"/>
          <w:sz w:val="24"/>
        </w:rPr>
        <w:t>subjekt</w:t>
      </w:r>
      <w:r w:rsidRPr="00FD6246">
        <w:rPr>
          <w:sz w:val="24"/>
        </w:rPr>
        <w:t xml:space="preserve"> (x) og </w:t>
      </w:r>
      <w:r w:rsidRPr="00FD6246">
        <w:rPr>
          <w:color w:val="0070C0"/>
          <w:sz w:val="24"/>
        </w:rPr>
        <w:t>verballed</w:t>
      </w:r>
      <w:r w:rsidRPr="00FD6246">
        <w:rPr>
          <w:sz w:val="24"/>
        </w:rPr>
        <w:t xml:space="preserve"> (o)].</w:t>
      </w:r>
    </w:p>
    <w:p w14:paraId="2C5EF34A" w14:textId="77777777" w:rsidR="00FD6246" w:rsidRPr="00FD6246" w:rsidRDefault="00FD6246" w:rsidP="00FD6246">
      <w:pPr>
        <w:pStyle w:val="Listeafsnit"/>
        <w:rPr>
          <w:sz w:val="24"/>
        </w:rPr>
      </w:pPr>
    </w:p>
    <w:p w14:paraId="51A82C55" w14:textId="77777777" w:rsidR="00FD6246" w:rsidRPr="00FD6246" w:rsidRDefault="00FD6246" w:rsidP="00FD6246">
      <w:pPr>
        <w:pStyle w:val="Listeafsnit"/>
        <w:numPr>
          <w:ilvl w:val="0"/>
          <w:numId w:val="9"/>
        </w:numPr>
        <w:rPr>
          <w:i/>
          <w:sz w:val="24"/>
        </w:rPr>
      </w:pPr>
      <w:r w:rsidRPr="00FD6246">
        <w:rPr>
          <w:i/>
          <w:color w:val="FF0000"/>
          <w:sz w:val="24"/>
        </w:rPr>
        <w:t xml:space="preserve">Ole </w:t>
      </w:r>
      <w:r w:rsidRPr="00FD6246">
        <w:rPr>
          <w:i/>
          <w:color w:val="0070C0"/>
          <w:sz w:val="24"/>
        </w:rPr>
        <w:t>luftede</w:t>
      </w:r>
      <w:r w:rsidRPr="00FD6246">
        <w:rPr>
          <w:i/>
          <w:sz w:val="24"/>
        </w:rPr>
        <w:t xml:space="preserve"> sin hund, </w:t>
      </w:r>
      <w:r w:rsidRPr="00FD6246">
        <w:rPr>
          <w:i/>
          <w:sz w:val="24"/>
          <w:u w:val="single"/>
        </w:rPr>
        <w:t>mens</w:t>
      </w:r>
      <w:r w:rsidRPr="00FD6246">
        <w:rPr>
          <w:i/>
          <w:sz w:val="24"/>
        </w:rPr>
        <w:t xml:space="preserve"> </w:t>
      </w:r>
      <w:r w:rsidRPr="00FD6246">
        <w:rPr>
          <w:i/>
          <w:color w:val="FF0000"/>
          <w:sz w:val="24"/>
        </w:rPr>
        <w:t xml:space="preserve">han </w:t>
      </w:r>
      <w:r w:rsidRPr="00FD6246">
        <w:rPr>
          <w:i/>
          <w:color w:val="0070C0"/>
          <w:sz w:val="24"/>
        </w:rPr>
        <w:t xml:space="preserve">gik </w:t>
      </w:r>
      <w:r w:rsidRPr="00FD6246">
        <w:rPr>
          <w:i/>
          <w:sz w:val="24"/>
        </w:rPr>
        <w:t>over til købmanden for at hente mælk</w:t>
      </w:r>
    </w:p>
    <w:p w14:paraId="3BB99989" w14:textId="77777777" w:rsidR="00FD6246" w:rsidRPr="00FD6246" w:rsidRDefault="00FD6246" w:rsidP="00FD6246">
      <w:pPr>
        <w:pStyle w:val="Listeafsnit"/>
        <w:rPr>
          <w:sz w:val="24"/>
        </w:rPr>
      </w:pPr>
    </w:p>
    <w:p w14:paraId="5A4402BF" w14:textId="77777777" w:rsidR="00FD6246" w:rsidRPr="00FD6246" w:rsidRDefault="00FD6246" w:rsidP="00FD6246">
      <w:pPr>
        <w:pStyle w:val="Listeafsnit"/>
        <w:numPr>
          <w:ilvl w:val="0"/>
          <w:numId w:val="6"/>
        </w:numPr>
        <w:rPr>
          <w:sz w:val="24"/>
        </w:rPr>
      </w:pPr>
      <w:r w:rsidRPr="00FD6246">
        <w:rPr>
          <w:sz w:val="24"/>
        </w:rPr>
        <w:t xml:space="preserve">Husk at komma skal sættes før </w:t>
      </w:r>
      <w:r w:rsidRPr="00FD6246">
        <w:rPr>
          <w:sz w:val="24"/>
          <w:u w:val="single"/>
        </w:rPr>
        <w:t>konjunktionerne</w:t>
      </w:r>
      <w:r w:rsidRPr="00FD6246">
        <w:rPr>
          <w:sz w:val="24"/>
        </w:rPr>
        <w:t xml:space="preserve"> (bindeordene), der binder sætningerne sammen!</w:t>
      </w:r>
    </w:p>
    <w:p w14:paraId="7E2A3B64" w14:textId="77777777" w:rsidR="00FD6246" w:rsidRPr="00FD6246" w:rsidRDefault="00FD6246" w:rsidP="00FD6246">
      <w:pPr>
        <w:pStyle w:val="Listeafsnit"/>
        <w:ind w:left="1440"/>
        <w:rPr>
          <w:sz w:val="24"/>
        </w:rPr>
      </w:pPr>
    </w:p>
    <w:p w14:paraId="35355BA6" w14:textId="77777777" w:rsidR="00FD6246" w:rsidRPr="00FD6246" w:rsidRDefault="00FD6246" w:rsidP="00FD6246">
      <w:pPr>
        <w:pStyle w:val="Listeafsnit"/>
        <w:numPr>
          <w:ilvl w:val="0"/>
          <w:numId w:val="9"/>
        </w:numPr>
        <w:rPr>
          <w:i/>
          <w:sz w:val="24"/>
        </w:rPr>
      </w:pPr>
      <w:r w:rsidRPr="00FD6246">
        <w:rPr>
          <w:i/>
          <w:color w:val="FF0000"/>
          <w:sz w:val="24"/>
        </w:rPr>
        <w:t xml:space="preserve">Pia </w:t>
      </w:r>
      <w:r w:rsidRPr="00FD6246">
        <w:rPr>
          <w:i/>
          <w:color w:val="0070C0"/>
          <w:sz w:val="24"/>
        </w:rPr>
        <w:t xml:space="preserve">elskede </w:t>
      </w:r>
      <w:r w:rsidRPr="00FD6246">
        <w:rPr>
          <w:i/>
          <w:sz w:val="24"/>
        </w:rPr>
        <w:t xml:space="preserve">at gå i skole, </w:t>
      </w:r>
      <w:r w:rsidRPr="00FD6246">
        <w:rPr>
          <w:i/>
          <w:sz w:val="24"/>
          <w:u w:val="single"/>
        </w:rPr>
        <w:t>fordi</w:t>
      </w:r>
      <w:r w:rsidRPr="00FD6246">
        <w:rPr>
          <w:i/>
          <w:sz w:val="24"/>
        </w:rPr>
        <w:t xml:space="preserve"> </w:t>
      </w:r>
      <w:r w:rsidRPr="00FD6246">
        <w:rPr>
          <w:i/>
          <w:color w:val="FF0000"/>
          <w:sz w:val="24"/>
        </w:rPr>
        <w:t>hun</w:t>
      </w:r>
      <w:r w:rsidRPr="00FD6246">
        <w:rPr>
          <w:i/>
          <w:sz w:val="24"/>
        </w:rPr>
        <w:t xml:space="preserve"> hele tiden </w:t>
      </w:r>
      <w:r w:rsidRPr="00FD6246">
        <w:rPr>
          <w:i/>
          <w:color w:val="0070C0"/>
          <w:sz w:val="24"/>
        </w:rPr>
        <w:t xml:space="preserve">lærte </w:t>
      </w:r>
      <w:r w:rsidRPr="00FD6246">
        <w:rPr>
          <w:i/>
          <w:sz w:val="24"/>
        </w:rPr>
        <w:t>så meget nyt.</w:t>
      </w:r>
    </w:p>
    <w:p w14:paraId="5B09AD92" w14:textId="77777777" w:rsidR="00FD6246" w:rsidRPr="00FD6246" w:rsidRDefault="00FD6246" w:rsidP="00FD6246">
      <w:pPr>
        <w:pStyle w:val="Listeafsnit"/>
        <w:ind w:left="1440"/>
        <w:rPr>
          <w:i/>
          <w:sz w:val="24"/>
        </w:rPr>
      </w:pPr>
    </w:p>
    <w:p w14:paraId="1D5491B5" w14:textId="77777777" w:rsidR="00FD6246" w:rsidRPr="00FD6246" w:rsidRDefault="00FD6246" w:rsidP="00FD6246">
      <w:pPr>
        <w:pStyle w:val="Listeafsnit"/>
        <w:numPr>
          <w:ilvl w:val="0"/>
          <w:numId w:val="7"/>
        </w:numPr>
        <w:rPr>
          <w:sz w:val="24"/>
        </w:rPr>
      </w:pPr>
      <w:r w:rsidRPr="00FD6246">
        <w:rPr>
          <w:sz w:val="24"/>
        </w:rPr>
        <w:t>Sæt altid komma foran men! – også når den efterfølgende sætning ikke indeholder nexus.</w:t>
      </w:r>
    </w:p>
    <w:p w14:paraId="50669429" w14:textId="77777777" w:rsidR="00FD6246" w:rsidRPr="00FD6246" w:rsidRDefault="00FD6246" w:rsidP="00FD6246">
      <w:pPr>
        <w:pStyle w:val="Listeafsnit"/>
        <w:rPr>
          <w:sz w:val="24"/>
        </w:rPr>
      </w:pPr>
    </w:p>
    <w:p w14:paraId="0A4EC6B5" w14:textId="77777777" w:rsidR="00FD6246" w:rsidRPr="00FD6246" w:rsidRDefault="00FD6246" w:rsidP="00FD6246">
      <w:pPr>
        <w:pStyle w:val="Listeafsnit"/>
        <w:numPr>
          <w:ilvl w:val="0"/>
          <w:numId w:val="9"/>
        </w:numPr>
        <w:rPr>
          <w:i/>
          <w:sz w:val="24"/>
        </w:rPr>
      </w:pPr>
      <w:r w:rsidRPr="00FD6246">
        <w:rPr>
          <w:i/>
          <w:color w:val="FF0000"/>
          <w:sz w:val="24"/>
        </w:rPr>
        <w:t xml:space="preserve">Hun </w:t>
      </w:r>
      <w:r w:rsidRPr="00FD6246">
        <w:rPr>
          <w:i/>
          <w:color w:val="0070C0"/>
          <w:sz w:val="24"/>
        </w:rPr>
        <w:t xml:space="preserve">elskede </w:t>
      </w:r>
      <w:r w:rsidRPr="00FD6246">
        <w:rPr>
          <w:i/>
          <w:sz w:val="24"/>
        </w:rPr>
        <w:t xml:space="preserve">risalamande, </w:t>
      </w:r>
      <w:r w:rsidRPr="00FD6246">
        <w:rPr>
          <w:i/>
          <w:sz w:val="24"/>
          <w:u w:val="single"/>
        </w:rPr>
        <w:t>men</w:t>
      </w:r>
      <w:r w:rsidRPr="00FD6246">
        <w:rPr>
          <w:i/>
          <w:sz w:val="24"/>
        </w:rPr>
        <w:t xml:space="preserve"> </w:t>
      </w:r>
      <w:r w:rsidRPr="00FD6246">
        <w:rPr>
          <w:i/>
          <w:color w:val="0070C0"/>
          <w:sz w:val="24"/>
        </w:rPr>
        <w:t xml:space="preserve">kunne </w:t>
      </w:r>
      <w:r w:rsidRPr="00FD6246">
        <w:rPr>
          <w:i/>
          <w:sz w:val="24"/>
        </w:rPr>
        <w:t xml:space="preserve">ikke </w:t>
      </w:r>
      <w:r w:rsidRPr="00FD6246">
        <w:rPr>
          <w:i/>
          <w:color w:val="0070C0"/>
          <w:sz w:val="24"/>
        </w:rPr>
        <w:t>fordrage</w:t>
      </w:r>
      <w:r w:rsidRPr="00FD6246">
        <w:rPr>
          <w:i/>
          <w:sz w:val="24"/>
        </w:rPr>
        <w:t xml:space="preserve"> kirsebærsovsen.</w:t>
      </w:r>
    </w:p>
    <w:p w14:paraId="0B29D11E" w14:textId="77777777" w:rsidR="00FD6246" w:rsidRPr="00FD6246" w:rsidRDefault="00FD6246" w:rsidP="00FD6246">
      <w:pPr>
        <w:pStyle w:val="Listeafsnit"/>
        <w:ind w:left="1440"/>
        <w:rPr>
          <w:sz w:val="24"/>
        </w:rPr>
      </w:pPr>
    </w:p>
    <w:p w14:paraId="5E482AB0" w14:textId="77777777" w:rsidR="00FD6246" w:rsidRPr="00FD6246" w:rsidRDefault="00FD6246" w:rsidP="00FD6246">
      <w:pPr>
        <w:pStyle w:val="Listeafsnit"/>
        <w:numPr>
          <w:ilvl w:val="0"/>
          <w:numId w:val="7"/>
        </w:numPr>
        <w:rPr>
          <w:sz w:val="24"/>
        </w:rPr>
      </w:pPr>
      <w:r w:rsidRPr="00FD6246">
        <w:rPr>
          <w:sz w:val="24"/>
        </w:rPr>
        <w:t xml:space="preserve">Sæt ALDRIG komma foran </w:t>
      </w:r>
      <w:r w:rsidRPr="00FD6246">
        <w:rPr>
          <w:color w:val="00B050"/>
          <w:sz w:val="24"/>
        </w:rPr>
        <w:t xml:space="preserve">infinitiv </w:t>
      </w:r>
      <w:r w:rsidRPr="00FD6246">
        <w:rPr>
          <w:sz w:val="24"/>
        </w:rPr>
        <w:t>(navnemåde)!</w:t>
      </w:r>
    </w:p>
    <w:p w14:paraId="119A8406" w14:textId="77777777" w:rsidR="00FD6246" w:rsidRPr="00FD6246" w:rsidRDefault="00FD6246" w:rsidP="00FD6246">
      <w:pPr>
        <w:pStyle w:val="Listeafsnit"/>
        <w:rPr>
          <w:sz w:val="24"/>
        </w:rPr>
      </w:pPr>
    </w:p>
    <w:p w14:paraId="6FC784BD" w14:textId="77777777" w:rsidR="00FD6246" w:rsidRPr="00FD6246" w:rsidRDefault="00FD6246" w:rsidP="00FD6246">
      <w:pPr>
        <w:pStyle w:val="Listeafsnit"/>
        <w:numPr>
          <w:ilvl w:val="0"/>
          <w:numId w:val="9"/>
        </w:numPr>
        <w:rPr>
          <w:i/>
          <w:sz w:val="24"/>
        </w:rPr>
      </w:pPr>
      <w:r w:rsidRPr="00FD6246">
        <w:rPr>
          <w:i/>
          <w:color w:val="FF0000"/>
          <w:sz w:val="24"/>
        </w:rPr>
        <w:t>Hun</w:t>
      </w:r>
      <w:r w:rsidRPr="00FD6246">
        <w:rPr>
          <w:i/>
          <w:sz w:val="24"/>
        </w:rPr>
        <w:t xml:space="preserve"> </w:t>
      </w:r>
      <w:r w:rsidRPr="00FD6246">
        <w:rPr>
          <w:i/>
          <w:color w:val="0070C0"/>
          <w:sz w:val="24"/>
        </w:rPr>
        <w:t xml:space="preserve">elskede </w:t>
      </w:r>
      <w:r w:rsidRPr="00FD6246">
        <w:rPr>
          <w:i/>
          <w:color w:val="00B050"/>
          <w:sz w:val="24"/>
        </w:rPr>
        <w:t xml:space="preserve">at løbe </w:t>
      </w:r>
      <w:r w:rsidRPr="00FD6246">
        <w:rPr>
          <w:i/>
          <w:sz w:val="24"/>
        </w:rPr>
        <w:t>en tur.</w:t>
      </w:r>
    </w:p>
    <w:p w14:paraId="543C2718" w14:textId="77777777" w:rsidR="00FD6246" w:rsidRPr="00FD6246" w:rsidRDefault="00FD6246" w:rsidP="00FD6246">
      <w:pPr>
        <w:pStyle w:val="Listeafsnit"/>
        <w:rPr>
          <w:sz w:val="24"/>
        </w:rPr>
      </w:pPr>
    </w:p>
    <w:p w14:paraId="22B494DE" w14:textId="77777777" w:rsidR="00FD6246" w:rsidRPr="00FD6246" w:rsidRDefault="00FD6246" w:rsidP="00FD6246">
      <w:pPr>
        <w:pStyle w:val="Listeafsnit"/>
        <w:numPr>
          <w:ilvl w:val="0"/>
          <w:numId w:val="7"/>
        </w:numPr>
        <w:rPr>
          <w:sz w:val="24"/>
        </w:rPr>
      </w:pPr>
      <w:r w:rsidRPr="00FD6246">
        <w:rPr>
          <w:sz w:val="24"/>
        </w:rPr>
        <w:t xml:space="preserve">Sæt aldrig komma foran ”som”, når det indgår i en sammenligning – kun hvis ”som” kan udskiftes med ”der”, sættes der komma. </w:t>
      </w:r>
    </w:p>
    <w:p w14:paraId="04BFD7A0" w14:textId="77777777" w:rsidR="00FD6246" w:rsidRPr="00FD6246" w:rsidRDefault="00FD6246" w:rsidP="00FD6246">
      <w:pPr>
        <w:pStyle w:val="Listeafsnit"/>
        <w:rPr>
          <w:sz w:val="24"/>
        </w:rPr>
      </w:pPr>
    </w:p>
    <w:p w14:paraId="4EBFD9D5" w14:textId="77777777" w:rsidR="00FD6246" w:rsidRPr="00FD6246" w:rsidRDefault="00FD6246" w:rsidP="00FD6246">
      <w:pPr>
        <w:pStyle w:val="Listeafsnit"/>
        <w:numPr>
          <w:ilvl w:val="0"/>
          <w:numId w:val="9"/>
        </w:numPr>
        <w:rPr>
          <w:i/>
          <w:sz w:val="24"/>
        </w:rPr>
      </w:pPr>
      <w:r w:rsidRPr="00FD6246">
        <w:rPr>
          <w:i/>
          <w:color w:val="FF0000"/>
          <w:sz w:val="24"/>
        </w:rPr>
        <w:t xml:space="preserve">Hun </w:t>
      </w:r>
      <w:r w:rsidRPr="00FD6246">
        <w:rPr>
          <w:i/>
          <w:color w:val="0070C0"/>
          <w:sz w:val="24"/>
        </w:rPr>
        <w:t xml:space="preserve">var </w:t>
      </w:r>
      <w:r w:rsidRPr="00FD6246">
        <w:rPr>
          <w:i/>
          <w:sz w:val="24"/>
        </w:rPr>
        <w:t>smuk som en rose.</w:t>
      </w:r>
    </w:p>
    <w:p w14:paraId="3114AFE0" w14:textId="77777777" w:rsidR="00FD6246" w:rsidRPr="00FD6246" w:rsidRDefault="00FD6246" w:rsidP="00FD6246">
      <w:pPr>
        <w:pStyle w:val="Listeafsnit"/>
        <w:ind w:left="1440"/>
        <w:rPr>
          <w:i/>
          <w:sz w:val="24"/>
        </w:rPr>
      </w:pPr>
    </w:p>
    <w:p w14:paraId="01ABE2A5" w14:textId="77777777" w:rsidR="00FD6246" w:rsidRPr="00FD6246" w:rsidRDefault="00FD6246" w:rsidP="00FD6246">
      <w:pPr>
        <w:pStyle w:val="Listeafsnit"/>
        <w:numPr>
          <w:ilvl w:val="0"/>
          <w:numId w:val="9"/>
        </w:numPr>
        <w:rPr>
          <w:i/>
          <w:sz w:val="24"/>
        </w:rPr>
      </w:pPr>
      <w:r w:rsidRPr="00FD6246">
        <w:rPr>
          <w:i/>
          <w:color w:val="FF0000"/>
          <w:sz w:val="24"/>
        </w:rPr>
        <w:t>Pigen</w:t>
      </w:r>
      <w:r w:rsidRPr="00FD6246">
        <w:rPr>
          <w:i/>
          <w:sz w:val="24"/>
        </w:rPr>
        <w:t xml:space="preserve">, </w:t>
      </w:r>
      <w:r w:rsidRPr="00FD6246">
        <w:rPr>
          <w:i/>
          <w:color w:val="FF0000"/>
          <w:sz w:val="24"/>
          <w:u w:val="single"/>
        </w:rPr>
        <w:t>som</w:t>
      </w:r>
      <w:r w:rsidRPr="00FD6246">
        <w:rPr>
          <w:i/>
          <w:color w:val="FF0000"/>
          <w:sz w:val="24"/>
        </w:rPr>
        <w:t xml:space="preserve"> </w:t>
      </w:r>
      <w:r w:rsidRPr="00FD6246">
        <w:rPr>
          <w:i/>
          <w:color w:val="0070C0"/>
          <w:sz w:val="24"/>
        </w:rPr>
        <w:t>elskede</w:t>
      </w:r>
      <w:r w:rsidRPr="00FD6246">
        <w:rPr>
          <w:i/>
          <w:sz w:val="24"/>
        </w:rPr>
        <w:t xml:space="preserve"> at løbe, </w:t>
      </w:r>
      <w:r w:rsidRPr="00FD6246">
        <w:rPr>
          <w:i/>
          <w:color w:val="0070C0"/>
          <w:sz w:val="24"/>
        </w:rPr>
        <w:t xml:space="preserve">havde skadet </w:t>
      </w:r>
      <w:r w:rsidRPr="00FD6246">
        <w:rPr>
          <w:i/>
          <w:sz w:val="24"/>
        </w:rPr>
        <w:t>sit knæ.</w:t>
      </w:r>
    </w:p>
    <w:p w14:paraId="3A22853F" w14:textId="77777777" w:rsidR="00FD6246" w:rsidRPr="00FD6246" w:rsidRDefault="00FD6246" w:rsidP="00FD6246">
      <w:pPr>
        <w:pStyle w:val="Listeafsnit"/>
        <w:rPr>
          <w:sz w:val="24"/>
        </w:rPr>
      </w:pPr>
    </w:p>
    <w:p w14:paraId="595E894B" w14:textId="77777777" w:rsidR="00FD6246" w:rsidRPr="00FD6246" w:rsidRDefault="00FD6246" w:rsidP="00FD6246">
      <w:pPr>
        <w:pStyle w:val="Listeafsnit"/>
        <w:numPr>
          <w:ilvl w:val="0"/>
          <w:numId w:val="7"/>
        </w:numPr>
        <w:rPr>
          <w:sz w:val="24"/>
        </w:rPr>
      </w:pPr>
      <w:r w:rsidRPr="00FD6246">
        <w:rPr>
          <w:sz w:val="24"/>
        </w:rPr>
        <w:t>Der sættes komma i opremsninger.</w:t>
      </w:r>
    </w:p>
    <w:p w14:paraId="1AC5F710" w14:textId="77777777" w:rsidR="00FD6246" w:rsidRPr="00FD6246" w:rsidRDefault="00FD6246" w:rsidP="00FD6246">
      <w:pPr>
        <w:pStyle w:val="Listeafsnit"/>
        <w:rPr>
          <w:sz w:val="24"/>
        </w:rPr>
      </w:pPr>
    </w:p>
    <w:p w14:paraId="37A3DB1C" w14:textId="77777777" w:rsidR="00FD6246" w:rsidRPr="00FD6246" w:rsidRDefault="00FD6246" w:rsidP="00FD6246">
      <w:pPr>
        <w:pStyle w:val="Listeafsnit"/>
        <w:numPr>
          <w:ilvl w:val="0"/>
          <w:numId w:val="10"/>
        </w:numPr>
        <w:rPr>
          <w:i/>
          <w:sz w:val="24"/>
        </w:rPr>
      </w:pPr>
      <w:r w:rsidRPr="00FD6246">
        <w:rPr>
          <w:i/>
          <w:sz w:val="24"/>
        </w:rPr>
        <w:t>Han købte ost, mælk, syltetøj og rundstykker.</w:t>
      </w:r>
    </w:p>
    <w:p w14:paraId="241980CA" w14:textId="77777777" w:rsidR="00FD6246" w:rsidRPr="00FD6246" w:rsidRDefault="00FD6246" w:rsidP="00FD6246">
      <w:pPr>
        <w:pStyle w:val="Listeafsnit"/>
        <w:rPr>
          <w:sz w:val="24"/>
        </w:rPr>
      </w:pPr>
    </w:p>
    <w:p w14:paraId="016E8108" w14:textId="77777777" w:rsidR="00FD6246" w:rsidRPr="00FD6246" w:rsidRDefault="00FD6246" w:rsidP="00FD6246">
      <w:pPr>
        <w:pStyle w:val="Listeafsnit"/>
        <w:numPr>
          <w:ilvl w:val="0"/>
          <w:numId w:val="7"/>
        </w:numPr>
        <w:rPr>
          <w:sz w:val="24"/>
        </w:rPr>
      </w:pPr>
      <w:r w:rsidRPr="00FD6246">
        <w:rPr>
          <w:sz w:val="24"/>
        </w:rPr>
        <w:t>Husk, at imperativ (bydemåde) har et indbygget subjekt og dermed udgør et nexus.</w:t>
      </w:r>
    </w:p>
    <w:p w14:paraId="0758B380" w14:textId="77777777" w:rsidR="00FD6246" w:rsidRPr="00FD6246" w:rsidRDefault="00FD6246" w:rsidP="00FD6246">
      <w:pPr>
        <w:pStyle w:val="Listeafsnit"/>
        <w:ind w:left="1440"/>
        <w:rPr>
          <w:sz w:val="24"/>
        </w:rPr>
      </w:pPr>
    </w:p>
    <w:p w14:paraId="70EAF3B0" w14:textId="77777777" w:rsidR="00FD6246" w:rsidRPr="00FD6246" w:rsidRDefault="00FD6246" w:rsidP="00FD6246">
      <w:pPr>
        <w:pStyle w:val="Listeafsnit"/>
        <w:numPr>
          <w:ilvl w:val="0"/>
          <w:numId w:val="10"/>
        </w:numPr>
        <w:rPr>
          <w:i/>
          <w:sz w:val="24"/>
        </w:rPr>
      </w:pPr>
      <w:r w:rsidRPr="00FD6246">
        <w:rPr>
          <w:i/>
          <w:color w:val="0070C0"/>
          <w:sz w:val="24"/>
        </w:rPr>
        <w:t xml:space="preserve">Husk </w:t>
      </w:r>
      <w:r w:rsidRPr="00FD6246">
        <w:rPr>
          <w:i/>
          <w:sz w:val="24"/>
        </w:rPr>
        <w:t xml:space="preserve">at købe mælk, </w:t>
      </w:r>
      <w:r w:rsidRPr="00FD6246">
        <w:rPr>
          <w:i/>
          <w:sz w:val="24"/>
          <w:u w:val="single"/>
        </w:rPr>
        <w:t>og</w:t>
      </w:r>
      <w:r w:rsidRPr="00FD6246">
        <w:rPr>
          <w:i/>
          <w:sz w:val="24"/>
        </w:rPr>
        <w:t xml:space="preserve"> </w:t>
      </w:r>
      <w:r w:rsidRPr="00FD6246">
        <w:rPr>
          <w:i/>
          <w:color w:val="0070C0"/>
          <w:sz w:val="24"/>
        </w:rPr>
        <w:t xml:space="preserve">glem </w:t>
      </w:r>
      <w:r w:rsidRPr="00FD6246">
        <w:rPr>
          <w:i/>
          <w:sz w:val="24"/>
        </w:rPr>
        <w:t>endelig ikke at få avisen med!</w:t>
      </w:r>
    </w:p>
    <w:p w14:paraId="0093A981" w14:textId="77777777" w:rsidR="00FD6246" w:rsidRPr="00FD6246" w:rsidRDefault="00FD6246" w:rsidP="00FD6246">
      <w:pPr>
        <w:pStyle w:val="Listeafsnit"/>
        <w:ind w:left="1440"/>
        <w:rPr>
          <w:sz w:val="24"/>
        </w:rPr>
      </w:pPr>
    </w:p>
    <w:p w14:paraId="3BDA6DCA" w14:textId="77777777" w:rsidR="00FD6246" w:rsidRPr="00FD6246" w:rsidRDefault="00FD6246" w:rsidP="00FD6246">
      <w:pPr>
        <w:rPr>
          <w:sz w:val="28"/>
        </w:rPr>
      </w:pPr>
    </w:p>
    <w:p w14:paraId="45B2B381" w14:textId="77777777" w:rsidR="00FD6246" w:rsidRPr="00FD6246" w:rsidRDefault="00FD6246" w:rsidP="00FD6246">
      <w:pPr>
        <w:rPr>
          <w:sz w:val="28"/>
        </w:rPr>
      </w:pPr>
    </w:p>
    <w:tbl>
      <w:tblPr>
        <w:tblStyle w:val="Tabel-Gitter"/>
        <w:tblW w:w="0" w:type="auto"/>
        <w:tblLook w:val="04A0" w:firstRow="1" w:lastRow="0" w:firstColumn="1" w:lastColumn="0" w:noHBand="0" w:noVBand="1"/>
      </w:tblPr>
      <w:tblGrid>
        <w:gridCol w:w="9394"/>
      </w:tblGrid>
      <w:tr w:rsidR="00FD6246" w14:paraId="6617E7F6" w14:textId="77777777" w:rsidTr="00FD6246">
        <w:tc>
          <w:tcPr>
            <w:tcW w:w="9394" w:type="dxa"/>
          </w:tcPr>
          <w:p w14:paraId="36080337" w14:textId="3965EE0C" w:rsidR="0082383C" w:rsidRDefault="0082383C" w:rsidP="00FB1E15">
            <w:pPr>
              <w:pStyle w:val="NormalWeb"/>
              <w:spacing w:line="276" w:lineRule="auto"/>
              <w:rPr>
                <w:rFonts w:asciiTheme="minorHAnsi" w:hAnsiTheme="minorHAnsi"/>
                <w:b/>
                <w:color w:val="FF0000"/>
                <w:szCs w:val="22"/>
              </w:rPr>
            </w:pPr>
            <w:r>
              <w:rPr>
                <w:rFonts w:asciiTheme="minorHAnsi" w:hAnsiTheme="minorHAnsi"/>
                <w:b/>
                <w:color w:val="FF0000"/>
                <w:szCs w:val="22"/>
              </w:rPr>
              <w:t xml:space="preserve">OPGAVE </w:t>
            </w:r>
            <w:r w:rsidR="00D25216">
              <w:rPr>
                <w:rFonts w:asciiTheme="minorHAnsi" w:hAnsiTheme="minorHAnsi"/>
                <w:b/>
                <w:color w:val="FF0000"/>
                <w:szCs w:val="22"/>
              </w:rPr>
              <w:t>1</w:t>
            </w:r>
            <w:r>
              <w:rPr>
                <w:rFonts w:asciiTheme="minorHAnsi" w:hAnsiTheme="minorHAnsi"/>
                <w:b/>
                <w:color w:val="FF0000"/>
                <w:szCs w:val="22"/>
              </w:rPr>
              <w:t>:</w:t>
            </w:r>
          </w:p>
          <w:p w14:paraId="67037EB6" w14:textId="553AE132" w:rsidR="00FD6246" w:rsidRDefault="0082383C" w:rsidP="0082383C">
            <w:pPr>
              <w:pStyle w:val="NormalWeb"/>
              <w:spacing w:line="276" w:lineRule="auto"/>
              <w:rPr>
                <w:rFonts w:asciiTheme="minorHAnsi" w:hAnsiTheme="minorHAnsi"/>
                <w:b/>
                <w:color w:val="FF0000"/>
              </w:rPr>
            </w:pPr>
            <w:r>
              <w:rPr>
                <w:rFonts w:asciiTheme="minorHAnsi" w:hAnsiTheme="minorHAnsi"/>
                <w:b/>
                <w:color w:val="FF0000"/>
                <w:szCs w:val="22"/>
              </w:rPr>
              <w:t xml:space="preserve">Herunder </w:t>
            </w:r>
            <w:r w:rsidR="00FB1E15" w:rsidRPr="0082383C">
              <w:rPr>
                <w:rFonts w:asciiTheme="minorHAnsi" w:hAnsiTheme="minorHAnsi"/>
                <w:b/>
                <w:color w:val="FF0000"/>
                <w:szCs w:val="22"/>
              </w:rPr>
              <w:t>er eksempler</w:t>
            </w:r>
            <w:r w:rsidR="00FD6246" w:rsidRPr="0082383C">
              <w:rPr>
                <w:rFonts w:asciiTheme="minorHAnsi" w:hAnsiTheme="minorHAnsi"/>
                <w:b/>
                <w:color w:val="FF0000"/>
                <w:szCs w:val="22"/>
              </w:rPr>
              <w:t xml:space="preserve"> på hver kommaregel, hvori der indgår fejl. </w:t>
            </w:r>
            <w:r w:rsidR="00FB1E15" w:rsidRPr="0082383C">
              <w:rPr>
                <w:rFonts w:asciiTheme="minorHAnsi" w:hAnsiTheme="minorHAnsi"/>
                <w:b/>
                <w:color w:val="FF0000"/>
              </w:rPr>
              <w:t>Ret fejlene</w:t>
            </w:r>
            <w:r>
              <w:rPr>
                <w:rFonts w:asciiTheme="minorHAnsi" w:hAnsiTheme="minorHAnsi"/>
                <w:b/>
                <w:color w:val="FF0000"/>
              </w:rPr>
              <w:t xml:space="preserve"> og marker x og o med henholdsvis </w:t>
            </w:r>
            <w:r w:rsidRPr="0082383C">
              <w:rPr>
                <w:rFonts w:asciiTheme="minorHAnsi" w:hAnsiTheme="minorHAnsi"/>
                <w:b/>
                <w:color w:val="FF0000"/>
                <w:highlight w:val="yellow"/>
              </w:rPr>
              <w:t>gul</w:t>
            </w:r>
            <w:r>
              <w:rPr>
                <w:rFonts w:asciiTheme="minorHAnsi" w:hAnsiTheme="minorHAnsi"/>
                <w:b/>
                <w:color w:val="FF0000"/>
              </w:rPr>
              <w:t xml:space="preserve"> og </w:t>
            </w:r>
            <w:r w:rsidRPr="0082383C">
              <w:rPr>
                <w:rFonts w:asciiTheme="minorHAnsi" w:hAnsiTheme="minorHAnsi"/>
                <w:b/>
                <w:color w:val="FF0000"/>
                <w:highlight w:val="blue"/>
              </w:rPr>
              <w:t>blå</w:t>
            </w:r>
            <w:r>
              <w:rPr>
                <w:rFonts w:asciiTheme="minorHAnsi" w:hAnsiTheme="minorHAnsi"/>
                <w:b/>
                <w:color w:val="FF0000"/>
              </w:rPr>
              <w:t>.</w:t>
            </w:r>
          </w:p>
          <w:p w14:paraId="420572F5" w14:textId="12050E55" w:rsidR="0082383C" w:rsidRPr="0082383C" w:rsidRDefault="0082383C" w:rsidP="0082383C">
            <w:pPr>
              <w:pStyle w:val="NormalWeb"/>
              <w:spacing w:line="276" w:lineRule="auto"/>
              <w:rPr>
                <w:rFonts w:asciiTheme="minorHAnsi" w:hAnsiTheme="minorHAnsi"/>
                <w:b/>
                <w:color w:val="FF0000"/>
              </w:rPr>
            </w:pPr>
          </w:p>
        </w:tc>
      </w:tr>
    </w:tbl>
    <w:p w14:paraId="23AAE065" w14:textId="093B31BD" w:rsidR="00C5499F" w:rsidRDefault="00C5499F" w:rsidP="007956AF">
      <w:pPr>
        <w:spacing w:line="276" w:lineRule="auto"/>
        <w:jc w:val="both"/>
        <w:rPr>
          <w:color w:val="000000" w:themeColor="text1"/>
          <w:szCs w:val="22"/>
        </w:rPr>
      </w:pPr>
    </w:p>
    <w:p w14:paraId="3EEFD78F" w14:textId="7DD7BD8F" w:rsidR="00761BA1" w:rsidRDefault="00761BA1" w:rsidP="007956AF">
      <w:pPr>
        <w:spacing w:line="276" w:lineRule="auto"/>
        <w:jc w:val="both"/>
        <w:rPr>
          <w:color w:val="000000" w:themeColor="text1"/>
          <w:szCs w:val="22"/>
        </w:rPr>
      </w:pPr>
      <w:r>
        <w:rPr>
          <w:color w:val="000000" w:themeColor="text1"/>
          <w:szCs w:val="22"/>
        </w:rPr>
        <w:t>Jeg gik en lan</w:t>
      </w:r>
      <w:r w:rsidR="00FB1E15">
        <w:rPr>
          <w:color w:val="000000" w:themeColor="text1"/>
          <w:szCs w:val="22"/>
        </w:rPr>
        <w:t xml:space="preserve">g tur mens jeg hørte god musik </w:t>
      </w:r>
    </w:p>
    <w:p w14:paraId="70C6ABB3" w14:textId="1683B534" w:rsidR="00761BA1" w:rsidRDefault="00761BA1" w:rsidP="007956AF">
      <w:pPr>
        <w:spacing w:line="276" w:lineRule="auto"/>
        <w:jc w:val="both"/>
        <w:rPr>
          <w:color w:val="000000" w:themeColor="text1"/>
          <w:szCs w:val="22"/>
        </w:rPr>
      </w:pPr>
    </w:p>
    <w:p w14:paraId="55CB4463" w14:textId="094B4555" w:rsidR="00664295" w:rsidRDefault="00664295" w:rsidP="007956AF">
      <w:pPr>
        <w:spacing w:line="276" w:lineRule="auto"/>
        <w:jc w:val="both"/>
        <w:rPr>
          <w:color w:val="000000" w:themeColor="text1"/>
          <w:szCs w:val="22"/>
        </w:rPr>
      </w:pPr>
      <w:r>
        <w:rPr>
          <w:color w:val="000000" w:themeColor="text1"/>
          <w:szCs w:val="22"/>
        </w:rPr>
        <w:t xml:space="preserve">Han elsker sin hund fordi, den er blød </w:t>
      </w:r>
    </w:p>
    <w:p w14:paraId="70A89817" w14:textId="45C1025F" w:rsidR="00664295" w:rsidRDefault="00664295" w:rsidP="007956AF">
      <w:pPr>
        <w:spacing w:line="276" w:lineRule="auto"/>
        <w:jc w:val="both"/>
        <w:rPr>
          <w:color w:val="000000" w:themeColor="text1"/>
          <w:szCs w:val="22"/>
        </w:rPr>
      </w:pPr>
    </w:p>
    <w:p w14:paraId="1884D898" w14:textId="15530EC0" w:rsidR="00664295" w:rsidRDefault="001637C1" w:rsidP="007956AF">
      <w:pPr>
        <w:spacing w:line="276" w:lineRule="auto"/>
        <w:jc w:val="both"/>
        <w:rPr>
          <w:color w:val="000000" w:themeColor="text1"/>
          <w:szCs w:val="22"/>
        </w:rPr>
      </w:pPr>
      <w:r>
        <w:rPr>
          <w:color w:val="000000" w:themeColor="text1"/>
          <w:szCs w:val="22"/>
        </w:rPr>
        <w:t>De drak tyve flasker vodka</w:t>
      </w:r>
      <w:r w:rsidR="00FB1E15">
        <w:rPr>
          <w:color w:val="000000" w:themeColor="text1"/>
          <w:szCs w:val="22"/>
        </w:rPr>
        <w:t xml:space="preserve"> i går men fik ikke tømmermænd</w:t>
      </w:r>
    </w:p>
    <w:p w14:paraId="70E8DCF4" w14:textId="1C332CFF" w:rsidR="001637C1" w:rsidRDefault="001637C1" w:rsidP="007956AF">
      <w:pPr>
        <w:spacing w:line="276" w:lineRule="auto"/>
        <w:jc w:val="both"/>
        <w:rPr>
          <w:color w:val="000000" w:themeColor="text1"/>
          <w:szCs w:val="22"/>
        </w:rPr>
      </w:pPr>
    </w:p>
    <w:p w14:paraId="050EC594" w14:textId="68C449CE" w:rsidR="00A536C3" w:rsidRDefault="00A536C3" w:rsidP="007956AF">
      <w:pPr>
        <w:spacing w:line="276" w:lineRule="auto"/>
        <w:jc w:val="both"/>
        <w:rPr>
          <w:color w:val="000000" w:themeColor="text1"/>
          <w:szCs w:val="22"/>
        </w:rPr>
      </w:pPr>
      <w:r>
        <w:rPr>
          <w:color w:val="000000" w:themeColor="text1"/>
          <w:szCs w:val="22"/>
        </w:rPr>
        <w:t xml:space="preserve">Jeg bryder mig ikke om, at svømme </w:t>
      </w:r>
    </w:p>
    <w:p w14:paraId="3F49E66C" w14:textId="7B1BE4B0" w:rsidR="00A536C3" w:rsidRDefault="00A536C3" w:rsidP="007956AF">
      <w:pPr>
        <w:spacing w:line="276" w:lineRule="auto"/>
        <w:jc w:val="both"/>
        <w:rPr>
          <w:color w:val="000000" w:themeColor="text1"/>
          <w:szCs w:val="22"/>
        </w:rPr>
      </w:pPr>
    </w:p>
    <w:p w14:paraId="78212D51" w14:textId="06E9DF95" w:rsidR="00A536C3" w:rsidRDefault="00FB1E15" w:rsidP="007956AF">
      <w:pPr>
        <w:spacing w:line="276" w:lineRule="auto"/>
        <w:jc w:val="both"/>
        <w:rPr>
          <w:color w:val="000000" w:themeColor="text1"/>
          <w:szCs w:val="22"/>
        </w:rPr>
      </w:pPr>
      <w:r>
        <w:rPr>
          <w:color w:val="000000" w:themeColor="text1"/>
          <w:szCs w:val="22"/>
        </w:rPr>
        <w:t xml:space="preserve">Mathias er dum, som en dør </w:t>
      </w:r>
    </w:p>
    <w:p w14:paraId="3EB151A6" w14:textId="29BBA1BF" w:rsidR="00397E1D" w:rsidRDefault="00397E1D" w:rsidP="007956AF">
      <w:pPr>
        <w:spacing w:line="276" w:lineRule="auto"/>
        <w:jc w:val="both"/>
        <w:rPr>
          <w:color w:val="000000" w:themeColor="text1"/>
          <w:szCs w:val="22"/>
        </w:rPr>
      </w:pPr>
    </w:p>
    <w:p w14:paraId="1E38F3FB" w14:textId="3C7FDF5C" w:rsidR="00397E1D" w:rsidRDefault="00BC46F4" w:rsidP="007956AF">
      <w:pPr>
        <w:spacing w:line="276" w:lineRule="auto"/>
        <w:jc w:val="both"/>
        <w:rPr>
          <w:color w:val="000000" w:themeColor="text1"/>
          <w:szCs w:val="22"/>
        </w:rPr>
      </w:pPr>
      <w:r>
        <w:rPr>
          <w:color w:val="000000" w:themeColor="text1"/>
          <w:szCs w:val="22"/>
        </w:rPr>
        <w:t>I morgen skal jeg have d</w:t>
      </w:r>
      <w:r w:rsidR="00FB1E15">
        <w:rPr>
          <w:color w:val="000000" w:themeColor="text1"/>
          <w:szCs w:val="22"/>
        </w:rPr>
        <w:t xml:space="preserve">ansk samfundsfag og historie </w:t>
      </w:r>
    </w:p>
    <w:p w14:paraId="6AE898D8" w14:textId="4AE082AD" w:rsidR="00703293" w:rsidRDefault="00703293" w:rsidP="007956AF">
      <w:pPr>
        <w:spacing w:line="276" w:lineRule="auto"/>
        <w:jc w:val="both"/>
        <w:rPr>
          <w:color w:val="000000" w:themeColor="text1"/>
          <w:szCs w:val="22"/>
        </w:rPr>
      </w:pPr>
    </w:p>
    <w:p w14:paraId="22020DCD" w14:textId="64554273" w:rsidR="00703293" w:rsidRPr="00FD6246" w:rsidRDefault="00703293" w:rsidP="007956AF">
      <w:pPr>
        <w:spacing w:line="276" w:lineRule="auto"/>
        <w:jc w:val="both"/>
        <w:rPr>
          <w:color w:val="000000" w:themeColor="text1"/>
          <w:szCs w:val="22"/>
        </w:rPr>
      </w:pPr>
      <w:r>
        <w:rPr>
          <w:color w:val="000000" w:themeColor="text1"/>
          <w:szCs w:val="22"/>
        </w:rPr>
        <w:t>Løb nu lidt hurtigere o</w:t>
      </w:r>
      <w:r w:rsidR="00FB1E15">
        <w:rPr>
          <w:color w:val="000000" w:themeColor="text1"/>
          <w:szCs w:val="22"/>
        </w:rPr>
        <w:t>g skru ned for musikken</w:t>
      </w:r>
    </w:p>
    <w:sectPr w:rsidR="00703293" w:rsidRPr="00FD6246" w:rsidSect="00AB29DD">
      <w:type w:val="continuous"/>
      <w:pgSz w:w="12240" w:h="15840"/>
      <w:pgMar w:top="1134" w:right="1418" w:bottom="1418" w:left="1418"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7D644" w14:textId="77777777" w:rsidR="005D1ACD" w:rsidRDefault="005D1ACD" w:rsidP="00995FE1">
      <w:r>
        <w:separator/>
      </w:r>
    </w:p>
  </w:endnote>
  <w:endnote w:type="continuationSeparator" w:id="0">
    <w:p w14:paraId="01490594" w14:textId="77777777" w:rsidR="005D1ACD" w:rsidRDefault="005D1ACD" w:rsidP="0099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eworthy Light">
    <w:altName w:val="Malgun Gothic Semilight"/>
    <w:charset w:val="4D"/>
    <w:family w:val="auto"/>
    <w:pitch w:val="variable"/>
    <w:sig w:usb0="00000001" w:usb1="08000048" w:usb2="14600000" w:usb3="00000000" w:csb0="0000011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useoSlab-300">
    <w:altName w:val="Calibri"/>
    <w:panose1 w:val="00000000000000000000"/>
    <w:charset w:val="00"/>
    <w:family w:val="auto"/>
    <w:notTrueType/>
    <w:pitch w:val="default"/>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8D42A" w14:textId="77777777" w:rsidR="00B2546C" w:rsidRDefault="00B2546C" w:rsidP="00B2546C">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D50DDC6" w14:textId="77777777" w:rsidR="00B2546C" w:rsidRDefault="00B2546C" w:rsidP="00995FE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BC0C" w14:textId="7EC1C7D4" w:rsidR="00B2546C" w:rsidRDefault="00B2546C" w:rsidP="00B2546C">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2383C">
      <w:rPr>
        <w:rStyle w:val="Sidetal"/>
        <w:noProof/>
      </w:rPr>
      <w:t>10</w:t>
    </w:r>
    <w:r>
      <w:rPr>
        <w:rStyle w:val="Sidetal"/>
      </w:rPr>
      <w:fldChar w:fldCharType="end"/>
    </w:r>
  </w:p>
  <w:p w14:paraId="0FFF1EAE" w14:textId="77777777" w:rsidR="00B2546C" w:rsidRDefault="00B2546C" w:rsidP="00995FE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14A2C" w14:textId="77777777" w:rsidR="005D1ACD" w:rsidRDefault="005D1ACD" w:rsidP="00995FE1">
      <w:r>
        <w:separator/>
      </w:r>
    </w:p>
  </w:footnote>
  <w:footnote w:type="continuationSeparator" w:id="0">
    <w:p w14:paraId="71F79152" w14:textId="77777777" w:rsidR="005D1ACD" w:rsidRDefault="005D1ACD" w:rsidP="0099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3D2E48"/>
    <w:multiLevelType w:val="hybridMultilevel"/>
    <w:tmpl w:val="DBC2541C"/>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9F462C0"/>
    <w:multiLevelType w:val="hybridMultilevel"/>
    <w:tmpl w:val="752EF3B2"/>
    <w:lvl w:ilvl="0" w:tplc="0406000F">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A2B1D0D"/>
    <w:multiLevelType w:val="hybridMultilevel"/>
    <w:tmpl w:val="E59626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9C1CB4"/>
    <w:multiLevelType w:val="multilevel"/>
    <w:tmpl w:val="A2B6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D1F14"/>
    <w:multiLevelType w:val="hybridMultilevel"/>
    <w:tmpl w:val="CD2A3D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62F703B"/>
    <w:multiLevelType w:val="hybridMultilevel"/>
    <w:tmpl w:val="85385DF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6F569D"/>
    <w:multiLevelType w:val="hybridMultilevel"/>
    <w:tmpl w:val="0FF0CA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1755DD5"/>
    <w:multiLevelType w:val="hybridMultilevel"/>
    <w:tmpl w:val="09A0BE0A"/>
    <w:lvl w:ilvl="0" w:tplc="04060003">
      <w:start w:val="1"/>
      <w:numFmt w:val="bullet"/>
      <w:lvlText w:val="o"/>
      <w:lvlJc w:val="left"/>
      <w:pPr>
        <w:ind w:left="720" w:hanging="360"/>
      </w:pPr>
      <w:rPr>
        <w:rFonts w:ascii="Courier New" w:hAnsi="Courier New" w:cs="Courier New" w:hint="default"/>
      </w:rPr>
    </w:lvl>
    <w:lvl w:ilvl="1" w:tplc="E97867D6">
      <w:numFmt w:val="bullet"/>
      <w:lvlText w:val="–"/>
      <w:lvlJc w:val="left"/>
      <w:pPr>
        <w:ind w:left="1440" w:hanging="360"/>
      </w:pPr>
      <w:rPr>
        <w:rFonts w:ascii="Calibri" w:eastAsiaTheme="minorHAnsi" w:hAnsi="Calibri"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063ACE"/>
    <w:multiLevelType w:val="hybridMultilevel"/>
    <w:tmpl w:val="470287B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CB24F1"/>
    <w:multiLevelType w:val="hybridMultilevel"/>
    <w:tmpl w:val="37A8858A"/>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7C2447C5"/>
    <w:multiLevelType w:val="hybridMultilevel"/>
    <w:tmpl w:val="4A78458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CF175D1"/>
    <w:multiLevelType w:val="hybridMultilevel"/>
    <w:tmpl w:val="369458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92773949">
    <w:abstractNumId w:val="0"/>
  </w:num>
  <w:num w:numId="2" w16cid:durableId="678653224">
    <w:abstractNumId w:val="1"/>
  </w:num>
  <w:num w:numId="3" w16cid:durableId="1548566785">
    <w:abstractNumId w:val="2"/>
  </w:num>
  <w:num w:numId="4" w16cid:durableId="75249106">
    <w:abstractNumId w:val="13"/>
  </w:num>
  <w:num w:numId="5" w16cid:durableId="2050570656">
    <w:abstractNumId w:val="14"/>
  </w:num>
  <w:num w:numId="6" w16cid:durableId="912157381">
    <w:abstractNumId w:val="8"/>
  </w:num>
  <w:num w:numId="7" w16cid:durableId="1468813585">
    <w:abstractNumId w:val="10"/>
  </w:num>
  <w:num w:numId="8" w16cid:durableId="538279682">
    <w:abstractNumId w:val="11"/>
  </w:num>
  <w:num w:numId="9" w16cid:durableId="1512377693">
    <w:abstractNumId w:val="12"/>
  </w:num>
  <w:num w:numId="10" w16cid:durableId="1090464757">
    <w:abstractNumId w:val="3"/>
  </w:num>
  <w:num w:numId="11" w16cid:durableId="95101491">
    <w:abstractNumId w:val="9"/>
  </w:num>
  <w:num w:numId="12" w16cid:durableId="242222010">
    <w:abstractNumId w:val="4"/>
  </w:num>
  <w:num w:numId="13" w16cid:durableId="65538462">
    <w:abstractNumId w:val="6"/>
  </w:num>
  <w:num w:numId="14" w16cid:durableId="2111926910">
    <w:abstractNumId w:val="7"/>
  </w:num>
  <w:num w:numId="15" w16cid:durableId="11037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00"/>
    <w:rsid w:val="0002712B"/>
    <w:rsid w:val="00060F9E"/>
    <w:rsid w:val="00075F80"/>
    <w:rsid w:val="00077D02"/>
    <w:rsid w:val="000A518D"/>
    <w:rsid w:val="000F656A"/>
    <w:rsid w:val="00107B04"/>
    <w:rsid w:val="00145A4C"/>
    <w:rsid w:val="001637C1"/>
    <w:rsid w:val="001A6595"/>
    <w:rsid w:val="001F5D8E"/>
    <w:rsid w:val="001F7AFE"/>
    <w:rsid w:val="0020013A"/>
    <w:rsid w:val="00205A26"/>
    <w:rsid w:val="002305F9"/>
    <w:rsid w:val="00231D86"/>
    <w:rsid w:val="00274814"/>
    <w:rsid w:val="00290600"/>
    <w:rsid w:val="002A7E13"/>
    <w:rsid w:val="002E3516"/>
    <w:rsid w:val="003426CE"/>
    <w:rsid w:val="00395242"/>
    <w:rsid w:val="00397E1D"/>
    <w:rsid w:val="003C2F98"/>
    <w:rsid w:val="003E3FDD"/>
    <w:rsid w:val="003F2FBB"/>
    <w:rsid w:val="004207D7"/>
    <w:rsid w:val="004A7342"/>
    <w:rsid w:val="004B2575"/>
    <w:rsid w:val="00502CC8"/>
    <w:rsid w:val="00511190"/>
    <w:rsid w:val="0054483E"/>
    <w:rsid w:val="00590288"/>
    <w:rsid w:val="005974BF"/>
    <w:rsid w:val="005D1ACD"/>
    <w:rsid w:val="00664295"/>
    <w:rsid w:val="00673F54"/>
    <w:rsid w:val="006D32DA"/>
    <w:rsid w:val="006E7570"/>
    <w:rsid w:val="00702CA0"/>
    <w:rsid w:val="00703293"/>
    <w:rsid w:val="00731B71"/>
    <w:rsid w:val="00761BA1"/>
    <w:rsid w:val="007643A3"/>
    <w:rsid w:val="007827B2"/>
    <w:rsid w:val="007956AF"/>
    <w:rsid w:val="007D2765"/>
    <w:rsid w:val="008118FB"/>
    <w:rsid w:val="00817FEE"/>
    <w:rsid w:val="0082383C"/>
    <w:rsid w:val="008337AB"/>
    <w:rsid w:val="00836D30"/>
    <w:rsid w:val="00874EAE"/>
    <w:rsid w:val="008A1DF9"/>
    <w:rsid w:val="00933C9E"/>
    <w:rsid w:val="00955828"/>
    <w:rsid w:val="00995FE1"/>
    <w:rsid w:val="00A12987"/>
    <w:rsid w:val="00A143F6"/>
    <w:rsid w:val="00A22B6C"/>
    <w:rsid w:val="00A536C3"/>
    <w:rsid w:val="00AA672A"/>
    <w:rsid w:val="00AB29DD"/>
    <w:rsid w:val="00AE46AC"/>
    <w:rsid w:val="00AF7431"/>
    <w:rsid w:val="00B2546C"/>
    <w:rsid w:val="00BC46F4"/>
    <w:rsid w:val="00C059EC"/>
    <w:rsid w:val="00C42561"/>
    <w:rsid w:val="00C5499F"/>
    <w:rsid w:val="00CA32E4"/>
    <w:rsid w:val="00CB2004"/>
    <w:rsid w:val="00CB69F2"/>
    <w:rsid w:val="00CD208B"/>
    <w:rsid w:val="00CF5FF0"/>
    <w:rsid w:val="00D25216"/>
    <w:rsid w:val="00D36BAE"/>
    <w:rsid w:val="00D57F7E"/>
    <w:rsid w:val="00DA0973"/>
    <w:rsid w:val="00DC1235"/>
    <w:rsid w:val="00DC71F6"/>
    <w:rsid w:val="00DE0164"/>
    <w:rsid w:val="00E431B1"/>
    <w:rsid w:val="00E869EC"/>
    <w:rsid w:val="00ED138C"/>
    <w:rsid w:val="00F07B59"/>
    <w:rsid w:val="00F20153"/>
    <w:rsid w:val="00F41439"/>
    <w:rsid w:val="00F47C6E"/>
    <w:rsid w:val="00F65B14"/>
    <w:rsid w:val="00F71B39"/>
    <w:rsid w:val="00F734E4"/>
    <w:rsid w:val="00F972AB"/>
    <w:rsid w:val="00FB1E15"/>
    <w:rsid w:val="00FD624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6F1E6"/>
  <w15:docId w15:val="{2242DA2B-FC5E-AA47-BF76-89612D8B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502CC8"/>
    <w:pPr>
      <w:spacing w:before="100" w:beforeAutospacing="1" w:after="100" w:afterAutospacing="1"/>
    </w:pPr>
    <w:rPr>
      <w:rFonts w:ascii="Times New Roman" w:hAnsi="Times New Roman" w:cs="Times New Roman"/>
      <w:lang w:eastAsia="da-DK"/>
    </w:rPr>
  </w:style>
  <w:style w:type="paragraph" w:styleId="Sidefod">
    <w:name w:val="footer"/>
    <w:basedOn w:val="Normal"/>
    <w:link w:val="SidefodTegn"/>
    <w:uiPriority w:val="99"/>
    <w:unhideWhenUsed/>
    <w:rsid w:val="00995FE1"/>
    <w:pPr>
      <w:tabs>
        <w:tab w:val="center" w:pos="4819"/>
        <w:tab w:val="right" w:pos="9638"/>
      </w:tabs>
    </w:pPr>
  </w:style>
  <w:style w:type="character" w:customStyle="1" w:styleId="SidefodTegn">
    <w:name w:val="Sidefod Tegn"/>
    <w:basedOn w:val="Standardskrifttypeiafsnit"/>
    <w:link w:val="Sidefod"/>
    <w:uiPriority w:val="99"/>
    <w:rsid w:val="00995FE1"/>
  </w:style>
  <w:style w:type="character" w:styleId="Sidetal">
    <w:name w:val="page number"/>
    <w:basedOn w:val="Standardskrifttypeiafsnit"/>
    <w:uiPriority w:val="99"/>
    <w:semiHidden/>
    <w:unhideWhenUsed/>
    <w:rsid w:val="00995FE1"/>
  </w:style>
  <w:style w:type="character" w:styleId="Hyperlink">
    <w:name w:val="Hyperlink"/>
    <w:basedOn w:val="Standardskrifttypeiafsnit"/>
    <w:uiPriority w:val="99"/>
    <w:unhideWhenUsed/>
    <w:rsid w:val="0002712B"/>
    <w:rPr>
      <w:color w:val="0563C1" w:themeColor="hyperlink"/>
      <w:u w:val="single"/>
    </w:rPr>
  </w:style>
  <w:style w:type="table" w:styleId="Tabel-Gitter">
    <w:name w:val="Table Grid"/>
    <w:basedOn w:val="Tabel-Normal"/>
    <w:uiPriority w:val="39"/>
    <w:rsid w:val="00200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D6246"/>
    <w:pPr>
      <w:spacing w:after="200" w:line="276" w:lineRule="auto"/>
      <w:ind w:left="720"/>
      <w:contextualSpacing/>
    </w:pPr>
    <w:rPr>
      <w:sz w:val="22"/>
      <w:szCs w:val="22"/>
    </w:rPr>
  </w:style>
  <w:style w:type="character" w:styleId="BesgtLink">
    <w:name w:val="FollowedHyperlink"/>
    <w:basedOn w:val="Standardskrifttypeiafsnit"/>
    <w:uiPriority w:val="99"/>
    <w:semiHidden/>
    <w:unhideWhenUsed/>
    <w:rsid w:val="00AB2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3094">
      <w:bodyDiv w:val="1"/>
      <w:marLeft w:val="0"/>
      <w:marRight w:val="0"/>
      <w:marTop w:val="0"/>
      <w:marBottom w:val="0"/>
      <w:divBdr>
        <w:top w:val="none" w:sz="0" w:space="0" w:color="auto"/>
        <w:left w:val="none" w:sz="0" w:space="0" w:color="auto"/>
        <w:bottom w:val="none" w:sz="0" w:space="0" w:color="auto"/>
        <w:right w:val="none" w:sz="0" w:space="0" w:color="auto"/>
      </w:divBdr>
      <w:divsChild>
        <w:div w:id="1470634049">
          <w:marLeft w:val="0"/>
          <w:marRight w:val="0"/>
          <w:marTop w:val="0"/>
          <w:marBottom w:val="0"/>
          <w:divBdr>
            <w:top w:val="none" w:sz="0" w:space="0" w:color="auto"/>
            <w:left w:val="none" w:sz="0" w:space="0" w:color="auto"/>
            <w:bottom w:val="none" w:sz="0" w:space="0" w:color="auto"/>
            <w:right w:val="none" w:sz="0" w:space="0" w:color="auto"/>
          </w:divBdr>
          <w:divsChild>
            <w:div w:id="1940983901">
              <w:marLeft w:val="0"/>
              <w:marRight w:val="0"/>
              <w:marTop w:val="0"/>
              <w:marBottom w:val="0"/>
              <w:divBdr>
                <w:top w:val="none" w:sz="0" w:space="0" w:color="auto"/>
                <w:left w:val="none" w:sz="0" w:space="0" w:color="auto"/>
                <w:bottom w:val="none" w:sz="0" w:space="0" w:color="auto"/>
                <w:right w:val="none" w:sz="0" w:space="0" w:color="auto"/>
              </w:divBdr>
              <w:divsChild>
                <w:div w:id="5170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2742">
      <w:bodyDiv w:val="1"/>
      <w:marLeft w:val="0"/>
      <w:marRight w:val="0"/>
      <w:marTop w:val="0"/>
      <w:marBottom w:val="0"/>
      <w:divBdr>
        <w:top w:val="none" w:sz="0" w:space="0" w:color="auto"/>
        <w:left w:val="none" w:sz="0" w:space="0" w:color="auto"/>
        <w:bottom w:val="none" w:sz="0" w:space="0" w:color="auto"/>
        <w:right w:val="none" w:sz="0" w:space="0" w:color="auto"/>
      </w:divBdr>
      <w:divsChild>
        <w:div w:id="1433477669">
          <w:marLeft w:val="0"/>
          <w:marRight w:val="0"/>
          <w:marTop w:val="0"/>
          <w:marBottom w:val="0"/>
          <w:divBdr>
            <w:top w:val="none" w:sz="0" w:space="0" w:color="auto"/>
            <w:left w:val="none" w:sz="0" w:space="0" w:color="auto"/>
            <w:bottom w:val="none" w:sz="0" w:space="0" w:color="auto"/>
            <w:right w:val="none" w:sz="0" w:space="0" w:color="auto"/>
          </w:divBdr>
          <w:divsChild>
            <w:div w:id="1338774028">
              <w:marLeft w:val="0"/>
              <w:marRight w:val="0"/>
              <w:marTop w:val="0"/>
              <w:marBottom w:val="0"/>
              <w:divBdr>
                <w:top w:val="none" w:sz="0" w:space="0" w:color="auto"/>
                <w:left w:val="none" w:sz="0" w:space="0" w:color="auto"/>
                <w:bottom w:val="none" w:sz="0" w:space="0" w:color="auto"/>
                <w:right w:val="none" w:sz="0" w:space="0" w:color="auto"/>
              </w:divBdr>
              <w:divsChild>
                <w:div w:id="5925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951">
      <w:bodyDiv w:val="1"/>
      <w:marLeft w:val="0"/>
      <w:marRight w:val="0"/>
      <w:marTop w:val="0"/>
      <w:marBottom w:val="0"/>
      <w:divBdr>
        <w:top w:val="none" w:sz="0" w:space="0" w:color="auto"/>
        <w:left w:val="none" w:sz="0" w:space="0" w:color="auto"/>
        <w:bottom w:val="none" w:sz="0" w:space="0" w:color="auto"/>
        <w:right w:val="none" w:sz="0" w:space="0" w:color="auto"/>
      </w:divBdr>
      <w:divsChild>
        <w:div w:id="13968850">
          <w:marLeft w:val="0"/>
          <w:marRight w:val="0"/>
          <w:marTop w:val="0"/>
          <w:marBottom w:val="0"/>
          <w:divBdr>
            <w:top w:val="none" w:sz="0" w:space="0" w:color="auto"/>
            <w:left w:val="none" w:sz="0" w:space="0" w:color="auto"/>
            <w:bottom w:val="none" w:sz="0" w:space="0" w:color="auto"/>
            <w:right w:val="none" w:sz="0" w:space="0" w:color="auto"/>
          </w:divBdr>
          <w:divsChild>
            <w:div w:id="175773164">
              <w:marLeft w:val="0"/>
              <w:marRight w:val="0"/>
              <w:marTop w:val="0"/>
              <w:marBottom w:val="0"/>
              <w:divBdr>
                <w:top w:val="none" w:sz="0" w:space="0" w:color="auto"/>
                <w:left w:val="none" w:sz="0" w:space="0" w:color="auto"/>
                <w:bottom w:val="none" w:sz="0" w:space="0" w:color="auto"/>
                <w:right w:val="none" w:sz="0" w:space="0" w:color="auto"/>
              </w:divBdr>
              <w:divsChild>
                <w:div w:id="12101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9856">
      <w:bodyDiv w:val="1"/>
      <w:marLeft w:val="0"/>
      <w:marRight w:val="0"/>
      <w:marTop w:val="0"/>
      <w:marBottom w:val="0"/>
      <w:divBdr>
        <w:top w:val="none" w:sz="0" w:space="0" w:color="auto"/>
        <w:left w:val="none" w:sz="0" w:space="0" w:color="auto"/>
        <w:bottom w:val="none" w:sz="0" w:space="0" w:color="auto"/>
        <w:right w:val="none" w:sz="0" w:space="0" w:color="auto"/>
      </w:divBdr>
      <w:divsChild>
        <w:div w:id="252860696">
          <w:marLeft w:val="0"/>
          <w:marRight w:val="0"/>
          <w:marTop w:val="0"/>
          <w:marBottom w:val="0"/>
          <w:divBdr>
            <w:top w:val="none" w:sz="0" w:space="0" w:color="auto"/>
            <w:left w:val="none" w:sz="0" w:space="0" w:color="auto"/>
            <w:bottom w:val="none" w:sz="0" w:space="0" w:color="auto"/>
            <w:right w:val="none" w:sz="0" w:space="0" w:color="auto"/>
          </w:divBdr>
          <w:divsChild>
            <w:div w:id="396586742">
              <w:marLeft w:val="0"/>
              <w:marRight w:val="0"/>
              <w:marTop w:val="0"/>
              <w:marBottom w:val="0"/>
              <w:divBdr>
                <w:top w:val="none" w:sz="0" w:space="0" w:color="auto"/>
                <w:left w:val="none" w:sz="0" w:space="0" w:color="auto"/>
                <w:bottom w:val="none" w:sz="0" w:space="0" w:color="auto"/>
                <w:right w:val="none" w:sz="0" w:space="0" w:color="auto"/>
              </w:divBdr>
              <w:divsChild>
                <w:div w:id="1810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9871">
      <w:bodyDiv w:val="1"/>
      <w:marLeft w:val="0"/>
      <w:marRight w:val="0"/>
      <w:marTop w:val="0"/>
      <w:marBottom w:val="0"/>
      <w:divBdr>
        <w:top w:val="none" w:sz="0" w:space="0" w:color="auto"/>
        <w:left w:val="none" w:sz="0" w:space="0" w:color="auto"/>
        <w:bottom w:val="none" w:sz="0" w:space="0" w:color="auto"/>
        <w:right w:val="none" w:sz="0" w:space="0" w:color="auto"/>
      </w:divBdr>
      <w:divsChild>
        <w:div w:id="1487699307">
          <w:marLeft w:val="0"/>
          <w:marRight w:val="0"/>
          <w:marTop w:val="0"/>
          <w:marBottom w:val="0"/>
          <w:divBdr>
            <w:top w:val="none" w:sz="0" w:space="0" w:color="auto"/>
            <w:left w:val="none" w:sz="0" w:space="0" w:color="auto"/>
            <w:bottom w:val="none" w:sz="0" w:space="0" w:color="auto"/>
            <w:right w:val="none" w:sz="0" w:space="0" w:color="auto"/>
          </w:divBdr>
          <w:divsChild>
            <w:div w:id="1831477860">
              <w:marLeft w:val="0"/>
              <w:marRight w:val="0"/>
              <w:marTop w:val="0"/>
              <w:marBottom w:val="0"/>
              <w:divBdr>
                <w:top w:val="none" w:sz="0" w:space="0" w:color="auto"/>
                <w:left w:val="none" w:sz="0" w:space="0" w:color="auto"/>
                <w:bottom w:val="none" w:sz="0" w:space="0" w:color="auto"/>
                <w:right w:val="none" w:sz="0" w:space="0" w:color="auto"/>
              </w:divBdr>
              <w:divsChild>
                <w:div w:id="20589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2643">
      <w:bodyDiv w:val="1"/>
      <w:marLeft w:val="0"/>
      <w:marRight w:val="0"/>
      <w:marTop w:val="0"/>
      <w:marBottom w:val="0"/>
      <w:divBdr>
        <w:top w:val="none" w:sz="0" w:space="0" w:color="auto"/>
        <w:left w:val="none" w:sz="0" w:space="0" w:color="auto"/>
        <w:bottom w:val="none" w:sz="0" w:space="0" w:color="auto"/>
        <w:right w:val="none" w:sz="0" w:space="0" w:color="auto"/>
      </w:divBdr>
      <w:divsChild>
        <w:div w:id="415131803">
          <w:marLeft w:val="0"/>
          <w:marRight w:val="0"/>
          <w:marTop w:val="0"/>
          <w:marBottom w:val="0"/>
          <w:divBdr>
            <w:top w:val="none" w:sz="0" w:space="0" w:color="auto"/>
            <w:left w:val="none" w:sz="0" w:space="0" w:color="auto"/>
            <w:bottom w:val="none" w:sz="0" w:space="0" w:color="auto"/>
            <w:right w:val="none" w:sz="0" w:space="0" w:color="auto"/>
          </w:divBdr>
          <w:divsChild>
            <w:div w:id="851142330">
              <w:marLeft w:val="0"/>
              <w:marRight w:val="0"/>
              <w:marTop w:val="0"/>
              <w:marBottom w:val="0"/>
              <w:divBdr>
                <w:top w:val="none" w:sz="0" w:space="0" w:color="auto"/>
                <w:left w:val="none" w:sz="0" w:space="0" w:color="auto"/>
                <w:bottom w:val="none" w:sz="0" w:space="0" w:color="auto"/>
                <w:right w:val="none" w:sz="0" w:space="0" w:color="auto"/>
              </w:divBdr>
              <w:divsChild>
                <w:div w:id="3034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4919">
      <w:bodyDiv w:val="1"/>
      <w:marLeft w:val="0"/>
      <w:marRight w:val="0"/>
      <w:marTop w:val="0"/>
      <w:marBottom w:val="0"/>
      <w:divBdr>
        <w:top w:val="none" w:sz="0" w:space="0" w:color="auto"/>
        <w:left w:val="none" w:sz="0" w:space="0" w:color="auto"/>
        <w:bottom w:val="none" w:sz="0" w:space="0" w:color="auto"/>
        <w:right w:val="none" w:sz="0" w:space="0" w:color="auto"/>
      </w:divBdr>
      <w:divsChild>
        <w:div w:id="1357124123">
          <w:marLeft w:val="0"/>
          <w:marRight w:val="0"/>
          <w:marTop w:val="0"/>
          <w:marBottom w:val="0"/>
          <w:divBdr>
            <w:top w:val="none" w:sz="0" w:space="0" w:color="auto"/>
            <w:left w:val="none" w:sz="0" w:space="0" w:color="auto"/>
            <w:bottom w:val="none" w:sz="0" w:space="0" w:color="auto"/>
            <w:right w:val="none" w:sz="0" w:space="0" w:color="auto"/>
          </w:divBdr>
          <w:divsChild>
            <w:div w:id="1762724026">
              <w:marLeft w:val="0"/>
              <w:marRight w:val="0"/>
              <w:marTop w:val="0"/>
              <w:marBottom w:val="0"/>
              <w:divBdr>
                <w:top w:val="none" w:sz="0" w:space="0" w:color="auto"/>
                <w:left w:val="none" w:sz="0" w:space="0" w:color="auto"/>
                <w:bottom w:val="none" w:sz="0" w:space="0" w:color="auto"/>
                <w:right w:val="none" w:sz="0" w:space="0" w:color="auto"/>
              </w:divBdr>
              <w:divsChild>
                <w:div w:id="20442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5620">
      <w:bodyDiv w:val="1"/>
      <w:marLeft w:val="0"/>
      <w:marRight w:val="0"/>
      <w:marTop w:val="0"/>
      <w:marBottom w:val="0"/>
      <w:divBdr>
        <w:top w:val="none" w:sz="0" w:space="0" w:color="auto"/>
        <w:left w:val="none" w:sz="0" w:space="0" w:color="auto"/>
        <w:bottom w:val="none" w:sz="0" w:space="0" w:color="auto"/>
        <w:right w:val="none" w:sz="0" w:space="0" w:color="auto"/>
      </w:divBdr>
      <w:divsChild>
        <w:div w:id="1155027101">
          <w:marLeft w:val="0"/>
          <w:marRight w:val="0"/>
          <w:marTop w:val="0"/>
          <w:marBottom w:val="0"/>
          <w:divBdr>
            <w:top w:val="none" w:sz="0" w:space="0" w:color="auto"/>
            <w:left w:val="none" w:sz="0" w:space="0" w:color="auto"/>
            <w:bottom w:val="none" w:sz="0" w:space="0" w:color="auto"/>
            <w:right w:val="none" w:sz="0" w:space="0" w:color="auto"/>
          </w:divBdr>
          <w:divsChild>
            <w:div w:id="1274090265">
              <w:marLeft w:val="0"/>
              <w:marRight w:val="0"/>
              <w:marTop w:val="0"/>
              <w:marBottom w:val="0"/>
              <w:divBdr>
                <w:top w:val="none" w:sz="0" w:space="0" w:color="auto"/>
                <w:left w:val="none" w:sz="0" w:space="0" w:color="auto"/>
                <w:bottom w:val="none" w:sz="0" w:space="0" w:color="auto"/>
                <w:right w:val="none" w:sz="0" w:space="0" w:color="auto"/>
              </w:divBdr>
              <w:divsChild>
                <w:div w:id="9163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5596">
      <w:bodyDiv w:val="1"/>
      <w:marLeft w:val="0"/>
      <w:marRight w:val="0"/>
      <w:marTop w:val="0"/>
      <w:marBottom w:val="0"/>
      <w:divBdr>
        <w:top w:val="none" w:sz="0" w:space="0" w:color="auto"/>
        <w:left w:val="none" w:sz="0" w:space="0" w:color="auto"/>
        <w:bottom w:val="none" w:sz="0" w:space="0" w:color="auto"/>
        <w:right w:val="none" w:sz="0" w:space="0" w:color="auto"/>
      </w:divBdr>
      <w:divsChild>
        <w:div w:id="1943368967">
          <w:marLeft w:val="0"/>
          <w:marRight w:val="0"/>
          <w:marTop w:val="0"/>
          <w:marBottom w:val="0"/>
          <w:divBdr>
            <w:top w:val="none" w:sz="0" w:space="0" w:color="auto"/>
            <w:left w:val="none" w:sz="0" w:space="0" w:color="auto"/>
            <w:bottom w:val="none" w:sz="0" w:space="0" w:color="auto"/>
            <w:right w:val="none" w:sz="0" w:space="0" w:color="auto"/>
          </w:divBdr>
          <w:divsChild>
            <w:div w:id="1359428765">
              <w:marLeft w:val="0"/>
              <w:marRight w:val="0"/>
              <w:marTop w:val="0"/>
              <w:marBottom w:val="0"/>
              <w:divBdr>
                <w:top w:val="none" w:sz="0" w:space="0" w:color="auto"/>
                <w:left w:val="none" w:sz="0" w:space="0" w:color="auto"/>
                <w:bottom w:val="none" w:sz="0" w:space="0" w:color="auto"/>
                <w:right w:val="none" w:sz="0" w:space="0" w:color="auto"/>
              </w:divBdr>
              <w:divsChild>
                <w:div w:id="12817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6301">
      <w:bodyDiv w:val="1"/>
      <w:marLeft w:val="0"/>
      <w:marRight w:val="0"/>
      <w:marTop w:val="0"/>
      <w:marBottom w:val="0"/>
      <w:divBdr>
        <w:top w:val="none" w:sz="0" w:space="0" w:color="auto"/>
        <w:left w:val="none" w:sz="0" w:space="0" w:color="auto"/>
        <w:bottom w:val="none" w:sz="0" w:space="0" w:color="auto"/>
        <w:right w:val="none" w:sz="0" w:space="0" w:color="auto"/>
      </w:divBdr>
      <w:divsChild>
        <w:div w:id="2019698895">
          <w:marLeft w:val="0"/>
          <w:marRight w:val="0"/>
          <w:marTop w:val="0"/>
          <w:marBottom w:val="0"/>
          <w:divBdr>
            <w:top w:val="none" w:sz="0" w:space="0" w:color="auto"/>
            <w:left w:val="none" w:sz="0" w:space="0" w:color="auto"/>
            <w:bottom w:val="none" w:sz="0" w:space="0" w:color="auto"/>
            <w:right w:val="none" w:sz="0" w:space="0" w:color="auto"/>
          </w:divBdr>
          <w:divsChild>
            <w:div w:id="55978517">
              <w:marLeft w:val="0"/>
              <w:marRight w:val="0"/>
              <w:marTop w:val="0"/>
              <w:marBottom w:val="0"/>
              <w:divBdr>
                <w:top w:val="none" w:sz="0" w:space="0" w:color="auto"/>
                <w:left w:val="none" w:sz="0" w:space="0" w:color="auto"/>
                <w:bottom w:val="none" w:sz="0" w:space="0" w:color="auto"/>
                <w:right w:val="none" w:sz="0" w:space="0" w:color="auto"/>
              </w:divBdr>
              <w:divsChild>
                <w:div w:id="3428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49248">
      <w:bodyDiv w:val="1"/>
      <w:marLeft w:val="0"/>
      <w:marRight w:val="0"/>
      <w:marTop w:val="0"/>
      <w:marBottom w:val="0"/>
      <w:divBdr>
        <w:top w:val="none" w:sz="0" w:space="0" w:color="auto"/>
        <w:left w:val="none" w:sz="0" w:space="0" w:color="auto"/>
        <w:bottom w:val="none" w:sz="0" w:space="0" w:color="auto"/>
        <w:right w:val="none" w:sz="0" w:space="0" w:color="auto"/>
      </w:divBdr>
      <w:divsChild>
        <w:div w:id="94599641">
          <w:marLeft w:val="0"/>
          <w:marRight w:val="0"/>
          <w:marTop w:val="0"/>
          <w:marBottom w:val="0"/>
          <w:divBdr>
            <w:top w:val="none" w:sz="0" w:space="0" w:color="auto"/>
            <w:left w:val="none" w:sz="0" w:space="0" w:color="auto"/>
            <w:bottom w:val="none" w:sz="0" w:space="0" w:color="auto"/>
            <w:right w:val="none" w:sz="0" w:space="0" w:color="auto"/>
          </w:divBdr>
          <w:divsChild>
            <w:div w:id="670109897">
              <w:marLeft w:val="0"/>
              <w:marRight w:val="0"/>
              <w:marTop w:val="0"/>
              <w:marBottom w:val="0"/>
              <w:divBdr>
                <w:top w:val="none" w:sz="0" w:space="0" w:color="auto"/>
                <w:left w:val="none" w:sz="0" w:space="0" w:color="auto"/>
                <w:bottom w:val="none" w:sz="0" w:space="0" w:color="auto"/>
                <w:right w:val="none" w:sz="0" w:space="0" w:color="auto"/>
              </w:divBdr>
              <w:divsChild>
                <w:div w:id="19513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7991">
      <w:bodyDiv w:val="1"/>
      <w:marLeft w:val="0"/>
      <w:marRight w:val="0"/>
      <w:marTop w:val="0"/>
      <w:marBottom w:val="0"/>
      <w:divBdr>
        <w:top w:val="none" w:sz="0" w:space="0" w:color="auto"/>
        <w:left w:val="none" w:sz="0" w:space="0" w:color="auto"/>
        <w:bottom w:val="none" w:sz="0" w:space="0" w:color="auto"/>
        <w:right w:val="none" w:sz="0" w:space="0" w:color="auto"/>
      </w:divBdr>
      <w:divsChild>
        <w:div w:id="1123813769">
          <w:marLeft w:val="0"/>
          <w:marRight w:val="0"/>
          <w:marTop w:val="0"/>
          <w:marBottom w:val="0"/>
          <w:divBdr>
            <w:top w:val="none" w:sz="0" w:space="0" w:color="auto"/>
            <w:left w:val="none" w:sz="0" w:space="0" w:color="auto"/>
            <w:bottom w:val="none" w:sz="0" w:space="0" w:color="auto"/>
            <w:right w:val="none" w:sz="0" w:space="0" w:color="auto"/>
          </w:divBdr>
          <w:divsChild>
            <w:div w:id="317736493">
              <w:marLeft w:val="0"/>
              <w:marRight w:val="0"/>
              <w:marTop w:val="0"/>
              <w:marBottom w:val="0"/>
              <w:divBdr>
                <w:top w:val="none" w:sz="0" w:space="0" w:color="auto"/>
                <w:left w:val="none" w:sz="0" w:space="0" w:color="auto"/>
                <w:bottom w:val="none" w:sz="0" w:space="0" w:color="auto"/>
                <w:right w:val="none" w:sz="0" w:space="0" w:color="auto"/>
              </w:divBdr>
              <w:divsChild>
                <w:div w:id="6626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8045">
      <w:bodyDiv w:val="1"/>
      <w:marLeft w:val="0"/>
      <w:marRight w:val="0"/>
      <w:marTop w:val="0"/>
      <w:marBottom w:val="0"/>
      <w:divBdr>
        <w:top w:val="none" w:sz="0" w:space="0" w:color="auto"/>
        <w:left w:val="none" w:sz="0" w:space="0" w:color="auto"/>
        <w:bottom w:val="none" w:sz="0" w:space="0" w:color="auto"/>
        <w:right w:val="none" w:sz="0" w:space="0" w:color="auto"/>
      </w:divBdr>
      <w:divsChild>
        <w:div w:id="1261261585">
          <w:marLeft w:val="0"/>
          <w:marRight w:val="0"/>
          <w:marTop w:val="0"/>
          <w:marBottom w:val="0"/>
          <w:divBdr>
            <w:top w:val="none" w:sz="0" w:space="0" w:color="auto"/>
            <w:left w:val="none" w:sz="0" w:space="0" w:color="auto"/>
            <w:bottom w:val="none" w:sz="0" w:space="0" w:color="auto"/>
            <w:right w:val="none" w:sz="0" w:space="0" w:color="auto"/>
          </w:divBdr>
          <w:divsChild>
            <w:div w:id="2129619847">
              <w:marLeft w:val="0"/>
              <w:marRight w:val="0"/>
              <w:marTop w:val="0"/>
              <w:marBottom w:val="0"/>
              <w:divBdr>
                <w:top w:val="none" w:sz="0" w:space="0" w:color="auto"/>
                <w:left w:val="none" w:sz="0" w:space="0" w:color="auto"/>
                <w:bottom w:val="none" w:sz="0" w:space="0" w:color="auto"/>
                <w:right w:val="none" w:sz="0" w:space="0" w:color="auto"/>
              </w:divBdr>
              <w:divsChild>
                <w:div w:id="20351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6585">
      <w:bodyDiv w:val="1"/>
      <w:marLeft w:val="0"/>
      <w:marRight w:val="0"/>
      <w:marTop w:val="0"/>
      <w:marBottom w:val="0"/>
      <w:divBdr>
        <w:top w:val="none" w:sz="0" w:space="0" w:color="auto"/>
        <w:left w:val="none" w:sz="0" w:space="0" w:color="auto"/>
        <w:bottom w:val="none" w:sz="0" w:space="0" w:color="auto"/>
        <w:right w:val="none" w:sz="0" w:space="0" w:color="auto"/>
      </w:divBdr>
      <w:divsChild>
        <w:div w:id="693044086">
          <w:marLeft w:val="0"/>
          <w:marRight w:val="0"/>
          <w:marTop w:val="0"/>
          <w:marBottom w:val="0"/>
          <w:divBdr>
            <w:top w:val="none" w:sz="0" w:space="0" w:color="auto"/>
            <w:left w:val="none" w:sz="0" w:space="0" w:color="auto"/>
            <w:bottom w:val="none" w:sz="0" w:space="0" w:color="auto"/>
            <w:right w:val="none" w:sz="0" w:space="0" w:color="auto"/>
          </w:divBdr>
          <w:divsChild>
            <w:div w:id="724067476">
              <w:marLeft w:val="0"/>
              <w:marRight w:val="0"/>
              <w:marTop w:val="0"/>
              <w:marBottom w:val="0"/>
              <w:divBdr>
                <w:top w:val="none" w:sz="0" w:space="0" w:color="auto"/>
                <w:left w:val="none" w:sz="0" w:space="0" w:color="auto"/>
                <w:bottom w:val="none" w:sz="0" w:space="0" w:color="auto"/>
                <w:right w:val="none" w:sz="0" w:space="0" w:color="auto"/>
              </w:divBdr>
              <w:divsChild>
                <w:div w:id="8696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8361">
      <w:bodyDiv w:val="1"/>
      <w:marLeft w:val="0"/>
      <w:marRight w:val="0"/>
      <w:marTop w:val="0"/>
      <w:marBottom w:val="0"/>
      <w:divBdr>
        <w:top w:val="none" w:sz="0" w:space="0" w:color="auto"/>
        <w:left w:val="none" w:sz="0" w:space="0" w:color="auto"/>
        <w:bottom w:val="none" w:sz="0" w:space="0" w:color="auto"/>
        <w:right w:val="none" w:sz="0" w:space="0" w:color="auto"/>
      </w:divBdr>
      <w:divsChild>
        <w:div w:id="990209010">
          <w:marLeft w:val="0"/>
          <w:marRight w:val="0"/>
          <w:marTop w:val="0"/>
          <w:marBottom w:val="0"/>
          <w:divBdr>
            <w:top w:val="none" w:sz="0" w:space="0" w:color="auto"/>
            <w:left w:val="none" w:sz="0" w:space="0" w:color="auto"/>
            <w:bottom w:val="none" w:sz="0" w:space="0" w:color="auto"/>
            <w:right w:val="none" w:sz="0" w:space="0" w:color="auto"/>
          </w:divBdr>
          <w:divsChild>
            <w:div w:id="1668751637">
              <w:marLeft w:val="0"/>
              <w:marRight w:val="0"/>
              <w:marTop w:val="0"/>
              <w:marBottom w:val="0"/>
              <w:divBdr>
                <w:top w:val="none" w:sz="0" w:space="0" w:color="auto"/>
                <w:left w:val="none" w:sz="0" w:space="0" w:color="auto"/>
                <w:bottom w:val="none" w:sz="0" w:space="0" w:color="auto"/>
                <w:right w:val="none" w:sz="0" w:space="0" w:color="auto"/>
              </w:divBdr>
              <w:divsChild>
                <w:div w:id="17446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7760">
      <w:bodyDiv w:val="1"/>
      <w:marLeft w:val="0"/>
      <w:marRight w:val="0"/>
      <w:marTop w:val="0"/>
      <w:marBottom w:val="0"/>
      <w:divBdr>
        <w:top w:val="none" w:sz="0" w:space="0" w:color="auto"/>
        <w:left w:val="none" w:sz="0" w:space="0" w:color="auto"/>
        <w:bottom w:val="none" w:sz="0" w:space="0" w:color="auto"/>
        <w:right w:val="none" w:sz="0" w:space="0" w:color="auto"/>
      </w:divBdr>
      <w:divsChild>
        <w:div w:id="574318351">
          <w:marLeft w:val="0"/>
          <w:marRight w:val="0"/>
          <w:marTop w:val="0"/>
          <w:marBottom w:val="0"/>
          <w:divBdr>
            <w:top w:val="none" w:sz="0" w:space="0" w:color="auto"/>
            <w:left w:val="none" w:sz="0" w:space="0" w:color="auto"/>
            <w:bottom w:val="none" w:sz="0" w:space="0" w:color="auto"/>
            <w:right w:val="none" w:sz="0" w:space="0" w:color="auto"/>
          </w:divBdr>
          <w:divsChild>
            <w:div w:id="572742670">
              <w:marLeft w:val="0"/>
              <w:marRight w:val="0"/>
              <w:marTop w:val="0"/>
              <w:marBottom w:val="0"/>
              <w:divBdr>
                <w:top w:val="none" w:sz="0" w:space="0" w:color="auto"/>
                <w:left w:val="none" w:sz="0" w:space="0" w:color="auto"/>
                <w:bottom w:val="none" w:sz="0" w:space="0" w:color="auto"/>
                <w:right w:val="none" w:sz="0" w:space="0" w:color="auto"/>
              </w:divBdr>
              <w:divsChild>
                <w:div w:id="5124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30704">
      <w:bodyDiv w:val="1"/>
      <w:marLeft w:val="0"/>
      <w:marRight w:val="0"/>
      <w:marTop w:val="0"/>
      <w:marBottom w:val="0"/>
      <w:divBdr>
        <w:top w:val="none" w:sz="0" w:space="0" w:color="auto"/>
        <w:left w:val="none" w:sz="0" w:space="0" w:color="auto"/>
        <w:bottom w:val="none" w:sz="0" w:space="0" w:color="auto"/>
        <w:right w:val="none" w:sz="0" w:space="0" w:color="auto"/>
      </w:divBdr>
      <w:divsChild>
        <w:div w:id="1757749980">
          <w:marLeft w:val="0"/>
          <w:marRight w:val="0"/>
          <w:marTop w:val="0"/>
          <w:marBottom w:val="0"/>
          <w:divBdr>
            <w:top w:val="none" w:sz="0" w:space="0" w:color="auto"/>
            <w:left w:val="none" w:sz="0" w:space="0" w:color="auto"/>
            <w:bottom w:val="none" w:sz="0" w:space="0" w:color="auto"/>
            <w:right w:val="none" w:sz="0" w:space="0" w:color="auto"/>
          </w:divBdr>
          <w:divsChild>
            <w:div w:id="811750702">
              <w:marLeft w:val="0"/>
              <w:marRight w:val="0"/>
              <w:marTop w:val="0"/>
              <w:marBottom w:val="0"/>
              <w:divBdr>
                <w:top w:val="none" w:sz="0" w:space="0" w:color="auto"/>
                <w:left w:val="none" w:sz="0" w:space="0" w:color="auto"/>
                <w:bottom w:val="none" w:sz="0" w:space="0" w:color="auto"/>
                <w:right w:val="none" w:sz="0" w:space="0" w:color="auto"/>
              </w:divBdr>
              <w:divsChild>
                <w:div w:id="545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2417">
      <w:bodyDiv w:val="1"/>
      <w:marLeft w:val="0"/>
      <w:marRight w:val="0"/>
      <w:marTop w:val="0"/>
      <w:marBottom w:val="0"/>
      <w:divBdr>
        <w:top w:val="none" w:sz="0" w:space="0" w:color="auto"/>
        <w:left w:val="none" w:sz="0" w:space="0" w:color="auto"/>
        <w:bottom w:val="none" w:sz="0" w:space="0" w:color="auto"/>
        <w:right w:val="none" w:sz="0" w:space="0" w:color="auto"/>
      </w:divBdr>
    </w:div>
    <w:div w:id="1770271127">
      <w:bodyDiv w:val="1"/>
      <w:marLeft w:val="0"/>
      <w:marRight w:val="0"/>
      <w:marTop w:val="0"/>
      <w:marBottom w:val="0"/>
      <w:divBdr>
        <w:top w:val="none" w:sz="0" w:space="0" w:color="auto"/>
        <w:left w:val="none" w:sz="0" w:space="0" w:color="auto"/>
        <w:bottom w:val="none" w:sz="0" w:space="0" w:color="auto"/>
        <w:right w:val="none" w:sz="0" w:space="0" w:color="auto"/>
      </w:divBdr>
      <w:divsChild>
        <w:div w:id="1358970577">
          <w:marLeft w:val="0"/>
          <w:marRight w:val="0"/>
          <w:marTop w:val="0"/>
          <w:marBottom w:val="0"/>
          <w:divBdr>
            <w:top w:val="none" w:sz="0" w:space="0" w:color="auto"/>
            <w:left w:val="none" w:sz="0" w:space="0" w:color="auto"/>
            <w:bottom w:val="none" w:sz="0" w:space="0" w:color="auto"/>
            <w:right w:val="none" w:sz="0" w:space="0" w:color="auto"/>
          </w:divBdr>
          <w:divsChild>
            <w:div w:id="1925607494">
              <w:marLeft w:val="0"/>
              <w:marRight w:val="0"/>
              <w:marTop w:val="0"/>
              <w:marBottom w:val="0"/>
              <w:divBdr>
                <w:top w:val="none" w:sz="0" w:space="0" w:color="auto"/>
                <w:left w:val="none" w:sz="0" w:space="0" w:color="auto"/>
                <w:bottom w:val="none" w:sz="0" w:space="0" w:color="auto"/>
                <w:right w:val="none" w:sz="0" w:space="0" w:color="auto"/>
              </w:divBdr>
              <w:divsChild>
                <w:div w:id="4870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4588">
      <w:bodyDiv w:val="1"/>
      <w:marLeft w:val="0"/>
      <w:marRight w:val="0"/>
      <w:marTop w:val="0"/>
      <w:marBottom w:val="0"/>
      <w:divBdr>
        <w:top w:val="none" w:sz="0" w:space="0" w:color="auto"/>
        <w:left w:val="none" w:sz="0" w:space="0" w:color="auto"/>
        <w:bottom w:val="none" w:sz="0" w:space="0" w:color="auto"/>
        <w:right w:val="none" w:sz="0" w:space="0" w:color="auto"/>
      </w:divBdr>
      <w:divsChild>
        <w:div w:id="323776899">
          <w:marLeft w:val="0"/>
          <w:marRight w:val="0"/>
          <w:marTop w:val="0"/>
          <w:marBottom w:val="0"/>
          <w:divBdr>
            <w:top w:val="none" w:sz="0" w:space="0" w:color="auto"/>
            <w:left w:val="none" w:sz="0" w:space="0" w:color="auto"/>
            <w:bottom w:val="none" w:sz="0" w:space="0" w:color="auto"/>
            <w:right w:val="none" w:sz="0" w:space="0" w:color="auto"/>
          </w:divBdr>
          <w:divsChild>
            <w:div w:id="123542153">
              <w:marLeft w:val="0"/>
              <w:marRight w:val="0"/>
              <w:marTop w:val="0"/>
              <w:marBottom w:val="0"/>
              <w:divBdr>
                <w:top w:val="none" w:sz="0" w:space="0" w:color="auto"/>
                <w:left w:val="none" w:sz="0" w:space="0" w:color="auto"/>
                <w:bottom w:val="none" w:sz="0" w:space="0" w:color="auto"/>
                <w:right w:val="none" w:sz="0" w:space="0" w:color="auto"/>
              </w:divBdr>
              <w:divsChild>
                <w:div w:id="71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6347">
      <w:bodyDiv w:val="1"/>
      <w:marLeft w:val="0"/>
      <w:marRight w:val="0"/>
      <w:marTop w:val="0"/>
      <w:marBottom w:val="0"/>
      <w:divBdr>
        <w:top w:val="none" w:sz="0" w:space="0" w:color="auto"/>
        <w:left w:val="none" w:sz="0" w:space="0" w:color="auto"/>
        <w:bottom w:val="none" w:sz="0" w:space="0" w:color="auto"/>
        <w:right w:val="none" w:sz="0" w:space="0" w:color="auto"/>
      </w:divBdr>
      <w:divsChild>
        <w:div w:id="1004867444">
          <w:marLeft w:val="0"/>
          <w:marRight w:val="0"/>
          <w:marTop w:val="0"/>
          <w:marBottom w:val="0"/>
          <w:divBdr>
            <w:top w:val="none" w:sz="0" w:space="0" w:color="auto"/>
            <w:left w:val="none" w:sz="0" w:space="0" w:color="auto"/>
            <w:bottom w:val="none" w:sz="0" w:space="0" w:color="auto"/>
            <w:right w:val="none" w:sz="0" w:space="0" w:color="auto"/>
          </w:divBdr>
          <w:divsChild>
            <w:div w:id="337082854">
              <w:marLeft w:val="0"/>
              <w:marRight w:val="0"/>
              <w:marTop w:val="0"/>
              <w:marBottom w:val="0"/>
              <w:divBdr>
                <w:top w:val="none" w:sz="0" w:space="0" w:color="auto"/>
                <w:left w:val="none" w:sz="0" w:space="0" w:color="auto"/>
                <w:bottom w:val="none" w:sz="0" w:space="0" w:color="auto"/>
                <w:right w:val="none" w:sz="0" w:space="0" w:color="auto"/>
              </w:divBdr>
              <w:divsChild>
                <w:div w:id="383716179">
                  <w:marLeft w:val="0"/>
                  <w:marRight w:val="0"/>
                  <w:marTop w:val="0"/>
                  <w:marBottom w:val="0"/>
                  <w:divBdr>
                    <w:top w:val="none" w:sz="0" w:space="0" w:color="auto"/>
                    <w:left w:val="none" w:sz="0" w:space="0" w:color="auto"/>
                    <w:bottom w:val="none" w:sz="0" w:space="0" w:color="auto"/>
                    <w:right w:val="none" w:sz="0" w:space="0" w:color="auto"/>
                  </w:divBdr>
                  <w:divsChild>
                    <w:div w:id="2066560348">
                      <w:marLeft w:val="0"/>
                      <w:marRight w:val="0"/>
                      <w:marTop w:val="0"/>
                      <w:marBottom w:val="0"/>
                      <w:divBdr>
                        <w:top w:val="none" w:sz="0" w:space="0" w:color="auto"/>
                        <w:left w:val="none" w:sz="0" w:space="0" w:color="auto"/>
                        <w:bottom w:val="none" w:sz="0" w:space="0" w:color="auto"/>
                        <w:right w:val="none" w:sz="0" w:space="0" w:color="auto"/>
                      </w:divBdr>
                    </w:div>
                  </w:divsChild>
                </w:div>
                <w:div w:id="436679447">
                  <w:marLeft w:val="0"/>
                  <w:marRight w:val="0"/>
                  <w:marTop w:val="0"/>
                  <w:marBottom w:val="0"/>
                  <w:divBdr>
                    <w:top w:val="none" w:sz="0" w:space="0" w:color="auto"/>
                    <w:left w:val="none" w:sz="0" w:space="0" w:color="auto"/>
                    <w:bottom w:val="none" w:sz="0" w:space="0" w:color="auto"/>
                    <w:right w:val="none" w:sz="0" w:space="0" w:color="auto"/>
                  </w:divBdr>
                  <w:divsChild>
                    <w:div w:id="2076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663">
              <w:marLeft w:val="0"/>
              <w:marRight w:val="0"/>
              <w:marTop w:val="0"/>
              <w:marBottom w:val="0"/>
              <w:divBdr>
                <w:top w:val="none" w:sz="0" w:space="0" w:color="auto"/>
                <w:left w:val="none" w:sz="0" w:space="0" w:color="auto"/>
                <w:bottom w:val="none" w:sz="0" w:space="0" w:color="auto"/>
                <w:right w:val="none" w:sz="0" w:space="0" w:color="auto"/>
              </w:divBdr>
              <w:divsChild>
                <w:div w:id="152263850">
                  <w:marLeft w:val="0"/>
                  <w:marRight w:val="0"/>
                  <w:marTop w:val="0"/>
                  <w:marBottom w:val="0"/>
                  <w:divBdr>
                    <w:top w:val="none" w:sz="0" w:space="0" w:color="auto"/>
                    <w:left w:val="none" w:sz="0" w:space="0" w:color="auto"/>
                    <w:bottom w:val="none" w:sz="0" w:space="0" w:color="auto"/>
                    <w:right w:val="none" w:sz="0" w:space="0" w:color="auto"/>
                  </w:divBdr>
                  <w:divsChild>
                    <w:div w:id="2702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50785">
      <w:bodyDiv w:val="1"/>
      <w:marLeft w:val="0"/>
      <w:marRight w:val="0"/>
      <w:marTop w:val="0"/>
      <w:marBottom w:val="0"/>
      <w:divBdr>
        <w:top w:val="none" w:sz="0" w:space="0" w:color="auto"/>
        <w:left w:val="none" w:sz="0" w:space="0" w:color="auto"/>
        <w:bottom w:val="none" w:sz="0" w:space="0" w:color="auto"/>
        <w:right w:val="none" w:sz="0" w:space="0" w:color="auto"/>
      </w:divBdr>
      <w:divsChild>
        <w:div w:id="972951112">
          <w:marLeft w:val="0"/>
          <w:marRight w:val="0"/>
          <w:marTop w:val="0"/>
          <w:marBottom w:val="0"/>
          <w:divBdr>
            <w:top w:val="none" w:sz="0" w:space="0" w:color="auto"/>
            <w:left w:val="none" w:sz="0" w:space="0" w:color="auto"/>
            <w:bottom w:val="none" w:sz="0" w:space="0" w:color="auto"/>
            <w:right w:val="none" w:sz="0" w:space="0" w:color="auto"/>
          </w:divBdr>
          <w:divsChild>
            <w:div w:id="372730342">
              <w:marLeft w:val="0"/>
              <w:marRight w:val="0"/>
              <w:marTop w:val="0"/>
              <w:marBottom w:val="0"/>
              <w:divBdr>
                <w:top w:val="none" w:sz="0" w:space="0" w:color="auto"/>
                <w:left w:val="none" w:sz="0" w:space="0" w:color="auto"/>
                <w:bottom w:val="none" w:sz="0" w:space="0" w:color="auto"/>
                <w:right w:val="none" w:sz="0" w:space="0" w:color="auto"/>
              </w:divBdr>
              <w:divsChild>
                <w:div w:id="10997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oget.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dbog.gyldendal.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tskrivning.dk" TargetMode="External"/><Relationship Id="rId4" Type="http://schemas.openxmlformats.org/officeDocument/2006/relationships/webSettings" Target="webSettings.xml"/><Relationship Id="rId9" Type="http://schemas.openxmlformats.org/officeDocument/2006/relationships/hyperlink" Target="http://www.dsn.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2039</Words>
  <Characters>12443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Christensen (AC | SGY)</dc:creator>
  <cp:keywords/>
  <dc:description/>
  <cp:lastModifiedBy>Gitte Lundø</cp:lastModifiedBy>
  <cp:revision>2</cp:revision>
  <dcterms:created xsi:type="dcterms:W3CDTF">2024-08-19T07:50:00Z</dcterms:created>
  <dcterms:modified xsi:type="dcterms:W3CDTF">2024-08-19T07:50:00Z</dcterms:modified>
</cp:coreProperties>
</file>