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2777" w14:textId="77777777" w:rsidR="006E1DD0" w:rsidRPr="006E1DD0" w:rsidRDefault="006E1DD0" w:rsidP="006E1DD0">
      <w:pPr>
        <w:spacing w:before="100" w:beforeAutospacing="1" w:after="120" w:line="240" w:lineRule="auto"/>
        <w:outlineLvl w:val="0"/>
        <w:rPr>
          <w:rFonts w:ascii="Kreon" w:eastAsia="Times New Roman" w:hAnsi="Kreon" w:cs="Arial"/>
          <w:color w:val="895793"/>
          <w:kern w:val="36"/>
          <w:sz w:val="38"/>
          <w:szCs w:val="38"/>
        </w:rPr>
      </w:pPr>
      <w:r w:rsidRPr="006E1DD0">
        <w:rPr>
          <w:rFonts w:ascii="Kreon" w:eastAsia="Times New Roman" w:hAnsi="Kreon" w:cs="Arial"/>
          <w:color w:val="895793"/>
          <w:kern w:val="36"/>
          <w:sz w:val="38"/>
          <w:szCs w:val="38"/>
        </w:rPr>
        <w:t>Et case eksempel - hvad mener du om det?</w:t>
      </w:r>
    </w:p>
    <w:p w14:paraId="170FB129" w14:textId="77777777" w:rsidR="006E1DD0" w:rsidRPr="006E1DD0" w:rsidRDefault="006E1DD0" w:rsidP="006E1DD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6E1DD0">
        <w:rPr>
          <w:rFonts w:ascii="Arial" w:eastAsia="Times New Roman" w:hAnsi="Arial" w:cs="Arial"/>
          <w:color w:val="222222"/>
          <w:sz w:val="15"/>
          <w:szCs w:val="15"/>
        </w:rPr>
        <w:br w:type="textWrapping" w:clear="all"/>
      </w:r>
    </w:p>
    <w:p w14:paraId="500C3CD2" w14:textId="77777777" w:rsidR="006E1DD0" w:rsidRPr="006E1DD0" w:rsidRDefault="006E1DD0" w:rsidP="006E1DD0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</w:rPr>
        <w:drawing>
          <wp:inline distT="0" distB="0" distL="0" distR="0" wp14:anchorId="256E1401" wp14:editId="0B023CA3">
            <wp:extent cx="304800" cy="304800"/>
            <wp:effectExtent l="19050" t="0" r="0" b="0"/>
            <wp:docPr id="1" name="Billede 1" descr="http://altomboern.dk/sites/default/files/imagecache/32x32/pictures/picture-7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tomboern.dk/sites/default/files/imagecache/32x32/pictures/picture-789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636B5" w14:textId="77777777" w:rsidR="006E1DD0" w:rsidRPr="006E1DD0" w:rsidRDefault="00814285" w:rsidP="006E1DD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424242"/>
          <w:sz w:val="20"/>
          <w:szCs w:val="20"/>
        </w:rPr>
      </w:pPr>
      <w:hyperlink r:id="rId5" w:history="1">
        <w:r w:rsidR="006E1DD0" w:rsidRPr="006E1DD0">
          <w:rPr>
            <w:rFonts w:ascii="Arial" w:eastAsia="Times New Roman" w:hAnsi="Arial" w:cs="Arial"/>
            <w:b/>
            <w:bCs/>
            <w:color w:val="424242"/>
            <w:sz w:val="20"/>
            <w:szCs w:val="20"/>
          </w:rPr>
          <w:t>ATA2004</w:t>
        </w:r>
      </w:hyperlink>
    </w:p>
    <w:p w14:paraId="37ED7F3E" w14:textId="77777777" w:rsidR="006E1DD0" w:rsidRPr="006E1DD0" w:rsidRDefault="006E1DD0" w:rsidP="006E1DD0">
      <w:pPr>
        <w:spacing w:after="0" w:line="300" w:lineRule="auto"/>
        <w:rPr>
          <w:rFonts w:ascii="Arial" w:eastAsia="Times New Roman" w:hAnsi="Arial" w:cs="Arial"/>
          <w:color w:val="A4A4A4"/>
          <w:sz w:val="20"/>
          <w:szCs w:val="20"/>
        </w:rPr>
      </w:pPr>
      <w:r w:rsidRPr="006E1DD0">
        <w:rPr>
          <w:rFonts w:ascii="Arial" w:eastAsia="Times New Roman" w:hAnsi="Arial" w:cs="Arial"/>
          <w:color w:val="A4A4A4"/>
          <w:sz w:val="20"/>
          <w:szCs w:val="20"/>
        </w:rPr>
        <w:t xml:space="preserve">3. september 2006 - 21:06 | </w:t>
      </w:r>
      <w:hyperlink r:id="rId6" w:history="1">
        <w:r w:rsidRPr="006E1DD0">
          <w:rPr>
            <w:rFonts w:ascii="Arial" w:eastAsia="Times New Roman" w:hAnsi="Arial" w:cs="Arial"/>
            <w:color w:val="DB5687"/>
            <w:sz w:val="20"/>
            <w:u w:val="single"/>
          </w:rPr>
          <w:t xml:space="preserve">Tilbage til </w:t>
        </w:r>
        <w:proofErr w:type="spellStart"/>
        <w:r w:rsidRPr="006E1DD0">
          <w:rPr>
            <w:rFonts w:ascii="Arial" w:eastAsia="Times New Roman" w:hAnsi="Arial" w:cs="Arial"/>
            <w:color w:val="DB5687"/>
            <w:sz w:val="20"/>
            <w:u w:val="single"/>
          </w:rPr>
          <w:t>mødregruppen</w:t>
        </w:r>
        <w:proofErr w:type="spellEnd"/>
      </w:hyperlink>
    </w:p>
    <w:p w14:paraId="2D373DED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Jeg har skrevet følgende case på baggrund af en situation jeg har overværet.</w:t>
      </w:r>
    </w:p>
    <w:p w14:paraId="3B4F6837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Sille, på 3 år, er på legepladsen med sin Mor. Da Sille siger, at hun vil hjem, rejser Mor sig.</w:t>
      </w:r>
    </w:p>
    <w:p w14:paraId="705DEBE1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Mor: "Skal du så ikke hente boldene fra legehuset og lægge dem på plads?"</w:t>
      </w:r>
    </w:p>
    <w:p w14:paraId="5E2F1823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Sille: "</w:t>
      </w:r>
      <w:proofErr w:type="spellStart"/>
      <w:r w:rsidRPr="006E1DD0">
        <w:rPr>
          <w:rFonts w:ascii="Arial" w:eastAsia="Times New Roman" w:hAnsi="Arial" w:cs="Arial"/>
          <w:color w:val="424242"/>
          <w:sz w:val="20"/>
          <w:szCs w:val="20"/>
        </w:rPr>
        <w:t>Neeej</w:t>
      </w:r>
      <w:proofErr w:type="spellEnd"/>
      <w:r w:rsidRPr="006E1DD0">
        <w:rPr>
          <w:rFonts w:ascii="Arial" w:eastAsia="Times New Roman" w:hAnsi="Arial" w:cs="Arial"/>
          <w:color w:val="424242"/>
          <w:sz w:val="20"/>
          <w:szCs w:val="20"/>
        </w:rPr>
        <w:t>" - lægger hovedet på skrå og trækker sig væk.</w:t>
      </w:r>
    </w:p>
    <w:p w14:paraId="4FBDEB3A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Mor: "Jamen, du skal jo rydde op efter dig, så de andre børn kan finde tingene".</w:t>
      </w:r>
      <w:r w:rsidRPr="006E1DD0">
        <w:rPr>
          <w:rFonts w:ascii="Arial" w:eastAsia="Times New Roman" w:hAnsi="Arial" w:cs="Arial"/>
          <w:color w:val="424242"/>
          <w:sz w:val="20"/>
          <w:szCs w:val="20"/>
        </w:rPr>
        <w:br/>
        <w:t>Mor: "Sille, skal du ikke hente boldene?"</w:t>
      </w:r>
    </w:p>
    <w:p w14:paraId="43F5FB38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Sille: "</w:t>
      </w:r>
      <w:proofErr w:type="spellStart"/>
      <w:r w:rsidRPr="006E1DD0">
        <w:rPr>
          <w:rFonts w:ascii="Arial" w:eastAsia="Times New Roman" w:hAnsi="Arial" w:cs="Arial"/>
          <w:color w:val="424242"/>
          <w:sz w:val="20"/>
          <w:szCs w:val="20"/>
        </w:rPr>
        <w:t>Neeej</w:t>
      </w:r>
      <w:proofErr w:type="spellEnd"/>
      <w:r w:rsidRPr="006E1DD0">
        <w:rPr>
          <w:rFonts w:ascii="Arial" w:eastAsia="Times New Roman" w:hAnsi="Arial" w:cs="Arial"/>
          <w:color w:val="424242"/>
          <w:sz w:val="20"/>
          <w:szCs w:val="20"/>
        </w:rPr>
        <w:t xml:space="preserve">, det skal </w:t>
      </w:r>
      <w:proofErr w:type="gramStart"/>
      <w:r w:rsidRPr="006E1DD0">
        <w:rPr>
          <w:rFonts w:ascii="Arial" w:eastAsia="Times New Roman" w:hAnsi="Arial" w:cs="Arial"/>
          <w:color w:val="424242"/>
          <w:sz w:val="20"/>
          <w:szCs w:val="20"/>
        </w:rPr>
        <w:t>du..</w:t>
      </w:r>
      <w:proofErr w:type="gramEnd"/>
      <w:r w:rsidRPr="006E1DD0">
        <w:rPr>
          <w:rFonts w:ascii="Arial" w:eastAsia="Times New Roman" w:hAnsi="Arial" w:cs="Arial"/>
          <w:color w:val="424242"/>
          <w:sz w:val="20"/>
          <w:szCs w:val="20"/>
        </w:rPr>
        <w:t>"</w:t>
      </w:r>
    </w:p>
    <w:p w14:paraId="4EB36371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Mor: "Jamen, jeg kan jo ikke komme ind i legehuset".</w:t>
      </w:r>
    </w:p>
    <w:p w14:paraId="52FAC68F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Sille: "Du kan kravle"</w:t>
      </w:r>
    </w:p>
    <w:p w14:paraId="79A033FD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Mor: "Hvis du henter boldene fra legehuset, så lægger jeg dem på plads?"</w:t>
      </w:r>
    </w:p>
    <w:p w14:paraId="11F75B29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Sille: "</w:t>
      </w:r>
      <w:proofErr w:type="spellStart"/>
      <w:r w:rsidRPr="006E1DD0">
        <w:rPr>
          <w:rFonts w:ascii="Arial" w:eastAsia="Times New Roman" w:hAnsi="Arial" w:cs="Arial"/>
          <w:color w:val="424242"/>
          <w:sz w:val="20"/>
          <w:szCs w:val="20"/>
        </w:rPr>
        <w:t>Neeej</w:t>
      </w:r>
      <w:proofErr w:type="spellEnd"/>
      <w:r w:rsidRPr="006E1DD0">
        <w:rPr>
          <w:rFonts w:ascii="Arial" w:eastAsia="Times New Roman" w:hAnsi="Arial" w:cs="Arial"/>
          <w:color w:val="424242"/>
          <w:sz w:val="20"/>
          <w:szCs w:val="20"/>
        </w:rPr>
        <w:t xml:space="preserve"> - du skal hente dem"</w:t>
      </w:r>
    </w:p>
    <w:p w14:paraId="5970FD40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Mor kravler ind i legehuset, henter boldene frem og bærer 3 af dem på plads. Sille bærer 1. Derefter går de hjemad, mens Sille bliver mere og mere sur og skriger resten af vejen.</w:t>
      </w:r>
    </w:p>
    <w:p w14:paraId="5EB0536B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Hvad er det der sker? Hvor går det galt? Hvad mener du?</w:t>
      </w:r>
    </w:p>
    <w:p w14:paraId="2D7D218A" w14:textId="77777777" w:rsidR="006E1DD0" w:rsidRPr="006E1DD0" w:rsidRDefault="006E1DD0" w:rsidP="006E1DD0">
      <w:pPr>
        <w:spacing w:after="360" w:line="300" w:lineRule="auto"/>
        <w:rPr>
          <w:rFonts w:ascii="Arial" w:eastAsia="Times New Roman" w:hAnsi="Arial" w:cs="Arial"/>
          <w:color w:val="424242"/>
          <w:sz w:val="20"/>
          <w:szCs w:val="20"/>
        </w:rPr>
      </w:pPr>
      <w:r w:rsidRPr="006E1DD0">
        <w:rPr>
          <w:rFonts w:ascii="Arial" w:eastAsia="Times New Roman" w:hAnsi="Arial" w:cs="Arial"/>
          <w:color w:val="424242"/>
          <w:sz w:val="20"/>
          <w:szCs w:val="20"/>
        </w:rPr>
        <w:t>Kærlige hilsner</w:t>
      </w:r>
      <w:r w:rsidRPr="006E1DD0">
        <w:rPr>
          <w:rFonts w:ascii="Arial" w:eastAsia="Times New Roman" w:hAnsi="Arial" w:cs="Arial"/>
          <w:color w:val="424242"/>
          <w:sz w:val="20"/>
          <w:szCs w:val="20"/>
        </w:rPr>
        <w:br/>
        <w:t>Ann-Therese</w:t>
      </w:r>
    </w:p>
    <w:p w14:paraId="347C73AA" w14:textId="77777777" w:rsidR="00525CA4" w:rsidRDefault="00814285"/>
    <w:sectPr w:rsidR="00525CA4" w:rsidSect="005073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o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0"/>
    <w:rsid w:val="00021118"/>
    <w:rsid w:val="001579F1"/>
    <w:rsid w:val="00241CC0"/>
    <w:rsid w:val="005073C0"/>
    <w:rsid w:val="005D4C3C"/>
    <w:rsid w:val="006E1DD0"/>
    <w:rsid w:val="007E56BA"/>
    <w:rsid w:val="00814285"/>
    <w:rsid w:val="00816901"/>
    <w:rsid w:val="008567AA"/>
    <w:rsid w:val="00866CFB"/>
    <w:rsid w:val="00A452AE"/>
    <w:rsid w:val="00B52325"/>
    <w:rsid w:val="00D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6C0"/>
  <w15:docId w15:val="{E8970C0D-6E86-4185-965A-7229F9E3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E1DD0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color w:val="424242"/>
      <w:kern w:val="36"/>
      <w:sz w:val="60"/>
      <w:szCs w:val="60"/>
    </w:rPr>
  </w:style>
  <w:style w:type="paragraph" w:styleId="Overskrift3">
    <w:name w:val="heading 3"/>
    <w:basedOn w:val="Normal"/>
    <w:link w:val="Overskrift3Tegn"/>
    <w:uiPriority w:val="9"/>
    <w:qFormat/>
    <w:rsid w:val="006E1DD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424242"/>
      <w:sz w:val="31"/>
      <w:szCs w:val="3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1DD0"/>
    <w:rPr>
      <w:rFonts w:ascii="Times New Roman" w:eastAsia="Times New Roman" w:hAnsi="Times New Roman" w:cs="Times New Roman"/>
      <w:color w:val="424242"/>
      <w:kern w:val="36"/>
      <w:sz w:val="60"/>
      <w:szCs w:val="6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1DD0"/>
    <w:rPr>
      <w:rFonts w:ascii="Times New Roman" w:eastAsia="Times New Roman" w:hAnsi="Times New Roman" w:cs="Times New Roman"/>
      <w:b/>
      <w:bCs/>
      <w:color w:val="424242"/>
      <w:sz w:val="31"/>
      <w:szCs w:val="31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E1DD0"/>
    <w:rPr>
      <w:color w:val="DB5687"/>
      <w:u w:val="single"/>
    </w:rPr>
  </w:style>
  <w:style w:type="paragraph" w:styleId="NormalWeb">
    <w:name w:val="Normal (Web)"/>
    <w:basedOn w:val="Normal"/>
    <w:uiPriority w:val="99"/>
    <w:semiHidden/>
    <w:unhideWhenUsed/>
    <w:rsid w:val="006E1DD0"/>
    <w:pPr>
      <w:spacing w:after="360" w:line="300" w:lineRule="auto"/>
    </w:pPr>
    <w:rPr>
      <w:rFonts w:ascii="Times New Roman" w:eastAsia="Times New Roman" w:hAnsi="Times New Roman" w:cs="Times New Roman"/>
      <w:color w:val="424242"/>
      <w:sz w:val="31"/>
      <w:szCs w:val="31"/>
    </w:rPr>
  </w:style>
  <w:style w:type="paragraph" w:customStyle="1" w:styleId="comment-meta">
    <w:name w:val="comment-meta"/>
    <w:basedOn w:val="Normal"/>
    <w:rsid w:val="006E1DD0"/>
    <w:pPr>
      <w:spacing w:after="0" w:line="300" w:lineRule="auto"/>
    </w:pPr>
    <w:rPr>
      <w:rFonts w:ascii="Times New Roman" w:eastAsia="Times New Roman" w:hAnsi="Times New Roman" w:cs="Times New Roman"/>
      <w:color w:val="A4A4A4"/>
      <w:sz w:val="31"/>
      <w:szCs w:val="3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64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tomboern.dk/forummer/modregrupper/modregruppe-november-2004" TargetMode="External"/><Relationship Id="rId5" Type="http://schemas.openxmlformats.org/officeDocument/2006/relationships/hyperlink" Target="http://altomboern.dk/user/789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2021-08-20T09:43:00Z</dcterms:created>
  <dcterms:modified xsi:type="dcterms:W3CDTF">2021-08-20T09:43:00Z</dcterms:modified>
</cp:coreProperties>
</file>