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641C" w14:textId="661C594B" w:rsidR="00F748B7" w:rsidRPr="00F748B7" w:rsidRDefault="00F748B7" w:rsidP="00F748B7">
      <w:pPr>
        <w:jc w:val="center"/>
        <w:rPr>
          <w:sz w:val="28"/>
          <w:szCs w:val="28"/>
          <w:lang w:val="en-US"/>
        </w:rPr>
      </w:pPr>
      <w:r w:rsidRPr="00F748B7">
        <w:rPr>
          <w:sz w:val="28"/>
          <w:szCs w:val="28"/>
          <w:lang w:val="en-US"/>
        </w:rPr>
        <w:t>Concepts of the Declaration of Independence</w:t>
      </w:r>
    </w:p>
    <w:p w14:paraId="44C8377F" w14:textId="77777777" w:rsidR="00F748B7" w:rsidRDefault="00F748B7">
      <w:pPr>
        <w:rPr>
          <w:lang w:val="en-US"/>
        </w:rPr>
      </w:pPr>
    </w:p>
    <w:p w14:paraId="0E3A1AA1" w14:textId="77777777" w:rsidR="00F748B7" w:rsidRDefault="00F748B7">
      <w:pPr>
        <w:rPr>
          <w:lang w:val="en-US"/>
        </w:rPr>
      </w:pPr>
      <w:r w:rsidRPr="00F748B7">
        <w:rPr>
          <w:lang w:val="en-US"/>
        </w:rPr>
        <w:t xml:space="preserve">The Declaration of Independence contains this far-reaching statement. </w:t>
      </w:r>
    </w:p>
    <w:p w14:paraId="67C762E6" w14:textId="5005EBF6" w:rsidR="00F748B7" w:rsidRPr="00F748B7" w:rsidRDefault="00F748B7">
      <w:pPr>
        <w:rPr>
          <w:b/>
          <w:bCs/>
          <w:lang w:val="en-US"/>
        </w:rPr>
      </w:pPr>
      <w:r w:rsidRPr="00F748B7">
        <w:rPr>
          <w:b/>
          <w:bCs/>
          <w:lang w:val="en-US"/>
        </w:rPr>
        <w:t xml:space="preserve">“We hold these truths to be self-evident, that all Men are created equal, that they are endowed by their Creator with certain unalienable Rights, that among these are Life, Liberty, and the Pursuit of Happiness.” </w:t>
      </w:r>
    </w:p>
    <w:p w14:paraId="50043EAC" w14:textId="77777777" w:rsidR="00F748B7" w:rsidRDefault="00F748B7">
      <w:pPr>
        <w:rPr>
          <w:lang w:val="en-US"/>
        </w:rPr>
      </w:pPr>
    </w:p>
    <w:p w14:paraId="69D6DD03" w14:textId="043A5A73" w:rsidR="00F748B7" w:rsidRPr="00D87F74" w:rsidRDefault="00F748B7" w:rsidP="00D87F74">
      <w:pPr>
        <w:pStyle w:val="Listeafsnit"/>
        <w:numPr>
          <w:ilvl w:val="0"/>
          <w:numId w:val="1"/>
        </w:numPr>
        <w:rPr>
          <w:lang w:val="en-US"/>
        </w:rPr>
      </w:pPr>
      <w:r w:rsidRPr="00D87F74">
        <w:rPr>
          <w:lang w:val="en-US"/>
        </w:rPr>
        <w:t xml:space="preserve">Explain the phrase “all Men are created equal”. </w:t>
      </w:r>
    </w:p>
    <w:p w14:paraId="3E23F352" w14:textId="14C73BA1" w:rsidR="00D87F74" w:rsidRPr="00D87F74" w:rsidRDefault="00D87F74" w:rsidP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All mankind have/has the same rights. No one is more important than the other. </w:t>
      </w:r>
    </w:p>
    <w:p w14:paraId="0B98DE8B" w14:textId="77777777" w:rsidR="00F748B7" w:rsidRDefault="00F748B7">
      <w:pPr>
        <w:rPr>
          <w:lang w:val="en-US"/>
        </w:rPr>
      </w:pPr>
    </w:p>
    <w:p w14:paraId="16C790DC" w14:textId="0769C076" w:rsidR="00630CB3" w:rsidRDefault="00F748B7">
      <w:pPr>
        <w:rPr>
          <w:lang w:val="en-US"/>
        </w:rPr>
      </w:pPr>
      <w:r w:rsidRPr="00F748B7">
        <w:rPr>
          <w:lang w:val="en-US"/>
        </w:rPr>
        <w:t>2. Explain the phrase “certain unalienable Rights</w:t>
      </w:r>
      <w:r>
        <w:rPr>
          <w:lang w:val="en-US"/>
        </w:rPr>
        <w:t>”.</w:t>
      </w:r>
    </w:p>
    <w:p w14:paraId="1C747BC6" w14:textId="15457AA9" w:rsidR="00F748B7" w:rsidRDefault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Rights that you can’t lose and that are fundamental. </w:t>
      </w:r>
    </w:p>
    <w:p w14:paraId="2547093B" w14:textId="77777777" w:rsidR="00D87F74" w:rsidRPr="00D87F74" w:rsidRDefault="00D87F74">
      <w:pPr>
        <w:rPr>
          <w:color w:val="FF0000"/>
          <w:lang w:val="en-US"/>
        </w:rPr>
      </w:pPr>
    </w:p>
    <w:p w14:paraId="5798F458" w14:textId="208841BE" w:rsidR="00F748B7" w:rsidRPr="00D87F74" w:rsidRDefault="00F748B7" w:rsidP="00D87F74">
      <w:pPr>
        <w:pStyle w:val="Listeafsnit"/>
        <w:numPr>
          <w:ilvl w:val="0"/>
          <w:numId w:val="1"/>
        </w:numPr>
        <w:rPr>
          <w:lang w:val="en-US"/>
        </w:rPr>
      </w:pPr>
      <w:r w:rsidRPr="00D87F74">
        <w:rPr>
          <w:lang w:val="en-US"/>
        </w:rPr>
        <w:t xml:space="preserve">Explain the phrase “… that among these [rights] are Life, Liberty, and the Pursuit of Happiness”. </w:t>
      </w:r>
    </w:p>
    <w:p w14:paraId="170E7417" w14:textId="58E6E54C" w:rsidR="00D87F74" w:rsidRPr="00D87F74" w:rsidRDefault="00D87F74" w:rsidP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Everyone is entitled to </w:t>
      </w:r>
      <w:proofErr w:type="gramStart"/>
      <w:r w:rsidRPr="00D87F74">
        <w:rPr>
          <w:color w:val="FF0000"/>
          <w:lang w:val="en-US"/>
        </w:rPr>
        <w:t>a</w:t>
      </w:r>
      <w:proofErr w:type="gramEnd"/>
      <w:r w:rsidRPr="00D87F74">
        <w:rPr>
          <w:color w:val="FF0000"/>
          <w:lang w:val="en-US"/>
        </w:rPr>
        <w:t xml:space="preserve"> equal life with the same opportunities. </w:t>
      </w:r>
    </w:p>
    <w:p w14:paraId="13ADC7C8" w14:textId="77777777" w:rsidR="00F748B7" w:rsidRDefault="00F748B7">
      <w:pPr>
        <w:rPr>
          <w:lang w:val="en-US"/>
        </w:rPr>
      </w:pPr>
    </w:p>
    <w:p w14:paraId="5F6E36FC" w14:textId="21E2C50A" w:rsidR="00F748B7" w:rsidRDefault="00F748B7">
      <w:pPr>
        <w:rPr>
          <w:lang w:val="en-US"/>
        </w:rPr>
      </w:pPr>
      <w:r w:rsidRPr="00F748B7">
        <w:rPr>
          <w:lang w:val="en-US"/>
        </w:rPr>
        <w:t>4. Why are these phrases still important today?</w:t>
      </w:r>
    </w:p>
    <w:p w14:paraId="3B84A0EC" w14:textId="3CB97E5C" w:rsidR="00F748B7" w:rsidRPr="00D87F74" w:rsidRDefault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The phrases are basic human rights. It is an example of democratic thinking </w:t>
      </w:r>
    </w:p>
    <w:p w14:paraId="079A984B" w14:textId="1D7CDDC7" w:rsidR="00D87F74" w:rsidRPr="00D87F74" w:rsidRDefault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It is a national ethos that is separate from the time in which it was written. It still applies today. </w:t>
      </w:r>
    </w:p>
    <w:p w14:paraId="2C6BD6E8" w14:textId="77777777" w:rsidR="00D87F74" w:rsidRDefault="00D87F74">
      <w:pPr>
        <w:rPr>
          <w:lang w:val="en-US"/>
        </w:rPr>
      </w:pPr>
    </w:p>
    <w:p w14:paraId="26FBCC21" w14:textId="5A7F1999" w:rsidR="00F748B7" w:rsidRDefault="00F748B7">
      <w:pPr>
        <w:rPr>
          <w:lang w:val="en-US"/>
        </w:rPr>
      </w:pPr>
      <w:r>
        <w:rPr>
          <w:lang w:val="en-US"/>
        </w:rPr>
        <w:t xml:space="preserve">5. How do these phrases relate to blacks in America and to the civil rights movement?  </w:t>
      </w:r>
    </w:p>
    <w:p w14:paraId="02B56B6F" w14:textId="6D839309" w:rsidR="00D87F74" w:rsidRPr="00D87F74" w:rsidRDefault="00D87F74">
      <w:pPr>
        <w:rPr>
          <w:color w:val="FF0000"/>
          <w:lang w:val="en-US"/>
        </w:rPr>
      </w:pPr>
      <w:r w:rsidRPr="00D87F74">
        <w:rPr>
          <w:color w:val="FF0000"/>
          <w:lang w:val="en-US"/>
        </w:rPr>
        <w:t xml:space="preserve">Blacks are still oppressed and looked down </w:t>
      </w:r>
      <w:proofErr w:type="gramStart"/>
      <w:r w:rsidRPr="00D87F74">
        <w:rPr>
          <w:color w:val="FF0000"/>
          <w:lang w:val="en-US"/>
        </w:rPr>
        <w:t>upon</w:t>
      </w:r>
      <w:proofErr w:type="gramEnd"/>
      <w:r w:rsidRPr="00D87F74">
        <w:rPr>
          <w:color w:val="FF0000"/>
          <w:lang w:val="en-US"/>
        </w:rPr>
        <w:t xml:space="preserve"> so they don’t take part in these “unalienable” rights. </w:t>
      </w:r>
    </w:p>
    <w:sectPr w:rsidR="00D87F74" w:rsidRPr="00D87F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B701F"/>
    <w:multiLevelType w:val="hybridMultilevel"/>
    <w:tmpl w:val="FBCEC6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B7"/>
    <w:rsid w:val="001F6012"/>
    <w:rsid w:val="00630CB3"/>
    <w:rsid w:val="00D87F74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61FB"/>
  <w15:chartTrackingRefBased/>
  <w15:docId w15:val="{A8451CB9-41AB-498E-AC57-7FB2D85C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Lundø</dc:creator>
  <cp:keywords/>
  <dc:description/>
  <cp:lastModifiedBy>Gitte Lundø</cp:lastModifiedBy>
  <cp:revision>2</cp:revision>
  <dcterms:created xsi:type="dcterms:W3CDTF">2024-08-29T11:42:00Z</dcterms:created>
  <dcterms:modified xsi:type="dcterms:W3CDTF">2024-08-29T11:42:00Z</dcterms:modified>
</cp:coreProperties>
</file>