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B545" w14:textId="3ED77328" w:rsidR="00E46A66" w:rsidRDefault="00E46A66" w:rsidP="00E46A6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8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sz w:val="48"/>
          <w:lang w:eastAsia="da-DK"/>
        </w:rPr>
        <w:t>Feltundersøgelse på</w:t>
      </w:r>
      <w:r w:rsidR="00EA13DC">
        <w:rPr>
          <w:rFonts w:ascii="Arial" w:eastAsia="Times New Roman" w:hAnsi="Arial" w:cs="Arial"/>
          <w:b/>
          <w:bCs/>
          <w:color w:val="000000"/>
          <w:sz w:val="48"/>
          <w:lang w:eastAsia="da-DK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48"/>
          <w:lang w:eastAsia="da-DK"/>
        </w:rPr>
        <w:t>skole:</w:t>
      </w:r>
    </w:p>
    <w:p w14:paraId="1FC8D6B5" w14:textId="70A97E83" w:rsidR="00E46A66" w:rsidRPr="00E46A66" w:rsidRDefault="00E46A66" w:rsidP="00E46A66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eastAsia="da-DK"/>
        </w:rPr>
      </w:pPr>
      <w:r w:rsidRPr="00E46A66">
        <w:rPr>
          <w:rFonts w:eastAsia="Times New Roman" w:cs="Arial"/>
          <w:bCs/>
          <w:color w:val="000000"/>
          <w:sz w:val="28"/>
          <w:szCs w:val="28"/>
          <w:u w:val="single"/>
          <w:lang w:eastAsia="da-DK"/>
        </w:rPr>
        <w:t>Noter hvilke(n) læringsstil(e) der benyttes</w:t>
      </w:r>
      <w:r w:rsidR="00D061B9">
        <w:rPr>
          <w:rFonts w:eastAsia="Times New Roman" w:cs="Arial"/>
          <w:bCs/>
          <w:color w:val="000000"/>
          <w:sz w:val="28"/>
          <w:szCs w:val="28"/>
          <w:u w:val="single"/>
          <w:lang w:eastAsia="da-DK"/>
        </w:rPr>
        <w:t>. Sæt kryds udfor de anvendte</w:t>
      </w:r>
      <w:r w:rsidRPr="00E46A66"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eastAsia="da-DK"/>
        </w:rPr>
        <w:t>:</w:t>
      </w:r>
    </w:p>
    <w:p w14:paraId="76E1B1E5" w14:textId="77777777" w:rsidR="00E46A66" w:rsidRPr="00E46A66" w:rsidRDefault="00E46A66" w:rsidP="00E46A6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</w:pPr>
      <w:r w:rsidRPr="00E46A66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De visuelle elever vil gerne:</w:t>
      </w:r>
    </w:p>
    <w:p w14:paraId="4B729DB8" w14:textId="77777777" w:rsidR="00E46A66" w:rsidRPr="00E46A66" w:rsidRDefault="00E46A66" w:rsidP="00E46A66">
      <w:pPr>
        <w:numPr>
          <w:ilvl w:val="0"/>
          <w:numId w:val="1"/>
        </w:numPr>
        <w:spacing w:after="0" w:line="240" w:lineRule="auto"/>
        <w:ind w:left="955" w:right="235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 w:rsidRPr="00E46A66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Bruge deres øjne, når de lærer</w:t>
      </w:r>
    </w:p>
    <w:p w14:paraId="07197BAE" w14:textId="77777777" w:rsidR="00E46A66" w:rsidRPr="00E46A66" w:rsidRDefault="00E46A66" w:rsidP="00E46A66">
      <w:pPr>
        <w:numPr>
          <w:ilvl w:val="0"/>
          <w:numId w:val="1"/>
        </w:numPr>
        <w:spacing w:after="0" w:line="240" w:lineRule="auto"/>
        <w:ind w:left="955" w:right="235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 w:rsidRPr="00E46A66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Undervises via video, overhead </w:t>
      </w:r>
      <w:proofErr w:type="spellStart"/>
      <w:r w:rsidRPr="00E46A66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etc</w:t>
      </w:r>
      <w:proofErr w:type="spellEnd"/>
    </w:p>
    <w:p w14:paraId="77AA81E6" w14:textId="77777777" w:rsidR="00E46A66" w:rsidRPr="00E46A66" w:rsidRDefault="00E46A66" w:rsidP="00E46A66">
      <w:pPr>
        <w:numPr>
          <w:ilvl w:val="0"/>
          <w:numId w:val="1"/>
        </w:numPr>
        <w:spacing w:after="0" w:line="240" w:lineRule="auto"/>
        <w:ind w:left="955" w:right="235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 w:rsidRPr="00E46A66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Læse tekster og se billeder</w:t>
      </w:r>
    </w:p>
    <w:p w14:paraId="63463D87" w14:textId="77777777" w:rsidR="00E46A66" w:rsidRPr="00E46A66" w:rsidRDefault="00E46A66" w:rsidP="00E46A6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</w:pPr>
      <w:r w:rsidRPr="00E46A66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De auditive elever vil gerne:</w:t>
      </w:r>
    </w:p>
    <w:p w14:paraId="18B35051" w14:textId="77777777" w:rsidR="00E46A66" w:rsidRPr="00E46A66" w:rsidRDefault="00E46A66" w:rsidP="00E46A66">
      <w:pPr>
        <w:numPr>
          <w:ilvl w:val="0"/>
          <w:numId w:val="2"/>
        </w:numPr>
        <w:spacing w:after="0" w:line="240" w:lineRule="auto"/>
        <w:ind w:left="955" w:right="235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 w:rsidRPr="00E46A66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Bruge deres ører, når de lærer</w:t>
      </w:r>
    </w:p>
    <w:p w14:paraId="321CF8F6" w14:textId="77777777" w:rsidR="00E46A66" w:rsidRPr="00E46A66" w:rsidRDefault="00E46A66" w:rsidP="00E46A66">
      <w:pPr>
        <w:numPr>
          <w:ilvl w:val="0"/>
          <w:numId w:val="2"/>
        </w:numPr>
        <w:spacing w:after="0" w:line="240" w:lineRule="auto"/>
        <w:ind w:left="955" w:right="235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 w:rsidRPr="00E46A66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Undervises via lyd-medier</w:t>
      </w:r>
    </w:p>
    <w:p w14:paraId="1C87BE6D" w14:textId="77777777" w:rsidR="00E46A66" w:rsidRPr="00E46A66" w:rsidRDefault="00E46A66" w:rsidP="00E46A66">
      <w:pPr>
        <w:numPr>
          <w:ilvl w:val="0"/>
          <w:numId w:val="2"/>
        </w:numPr>
        <w:spacing w:after="0" w:line="240" w:lineRule="auto"/>
        <w:ind w:left="955" w:right="235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 w:rsidRPr="00E46A66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Have tingene fortalt og selv tale om dem</w:t>
      </w:r>
    </w:p>
    <w:p w14:paraId="1EA112E6" w14:textId="77777777" w:rsidR="00E46A66" w:rsidRPr="00E46A66" w:rsidRDefault="00E46A66" w:rsidP="00E46A6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</w:pPr>
      <w:r w:rsidRPr="00E46A66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De taktile elever vil gerne:</w:t>
      </w:r>
    </w:p>
    <w:p w14:paraId="245EB6FB" w14:textId="77777777" w:rsidR="00E46A66" w:rsidRPr="00E46A66" w:rsidRDefault="00E46A66" w:rsidP="00E46A66">
      <w:pPr>
        <w:numPr>
          <w:ilvl w:val="0"/>
          <w:numId w:val="3"/>
        </w:numPr>
        <w:spacing w:after="0" w:line="240" w:lineRule="auto"/>
        <w:ind w:left="955" w:right="235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 w:rsidRPr="00E46A66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Bruge deres hænder, når de lærer</w:t>
      </w:r>
    </w:p>
    <w:p w14:paraId="609E8237" w14:textId="77777777" w:rsidR="00E46A66" w:rsidRPr="00E46A66" w:rsidRDefault="00E46A66" w:rsidP="00E46A66">
      <w:pPr>
        <w:numPr>
          <w:ilvl w:val="0"/>
          <w:numId w:val="3"/>
        </w:numPr>
        <w:spacing w:after="0" w:line="240" w:lineRule="auto"/>
        <w:ind w:left="955" w:right="235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 w:rsidRPr="00E46A66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Undervises via hjælpemidler, som man rører ved</w:t>
      </w:r>
    </w:p>
    <w:p w14:paraId="3BF65950" w14:textId="77777777" w:rsidR="00E46A66" w:rsidRPr="00E46A66" w:rsidRDefault="00E46A66" w:rsidP="00E46A66">
      <w:pPr>
        <w:numPr>
          <w:ilvl w:val="0"/>
          <w:numId w:val="3"/>
        </w:numPr>
        <w:spacing w:after="0" w:line="240" w:lineRule="auto"/>
        <w:ind w:left="955" w:right="235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 w:rsidRPr="00E46A66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Tage notater, lave puslespil eller røre ved noget</w:t>
      </w:r>
    </w:p>
    <w:p w14:paraId="74CD2A07" w14:textId="77777777" w:rsidR="00E46A66" w:rsidRPr="00E46A66" w:rsidRDefault="00E46A66" w:rsidP="00E46A6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</w:pPr>
      <w:r w:rsidRPr="00E46A66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De kinæstetiske elever vil gerne:</w:t>
      </w:r>
    </w:p>
    <w:p w14:paraId="7DD231D2" w14:textId="77777777" w:rsidR="00E46A66" w:rsidRPr="00E46A66" w:rsidRDefault="00E46A66" w:rsidP="00E46A66">
      <w:pPr>
        <w:numPr>
          <w:ilvl w:val="0"/>
          <w:numId w:val="4"/>
        </w:numPr>
        <w:spacing w:after="0" w:line="240" w:lineRule="auto"/>
        <w:ind w:left="955" w:right="235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 w:rsidRPr="00E46A66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Bruge hele kroppen, når de lærer</w:t>
      </w:r>
    </w:p>
    <w:p w14:paraId="03CE390F" w14:textId="77777777" w:rsidR="00E46A66" w:rsidRPr="00E46A66" w:rsidRDefault="00E46A66" w:rsidP="00E46A66">
      <w:pPr>
        <w:numPr>
          <w:ilvl w:val="0"/>
          <w:numId w:val="4"/>
        </w:numPr>
        <w:spacing w:after="0" w:line="240" w:lineRule="auto"/>
        <w:ind w:left="955" w:right="235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 w:rsidRPr="00E46A66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Undervises, mens de bevæger sig</w:t>
      </w:r>
    </w:p>
    <w:p w14:paraId="196F99FE" w14:textId="77777777" w:rsidR="00E46A66" w:rsidRPr="00E46A66" w:rsidRDefault="00E46A66" w:rsidP="00E46A66">
      <w:pPr>
        <w:numPr>
          <w:ilvl w:val="0"/>
          <w:numId w:val="4"/>
        </w:numPr>
        <w:spacing w:after="0" w:line="240" w:lineRule="auto"/>
        <w:ind w:left="955" w:right="235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 w:rsidRPr="00E46A66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Flytte sig meget, mens de arbejder</w:t>
      </w:r>
    </w:p>
    <w:p w14:paraId="697358D2" w14:textId="77777777" w:rsidR="00525CA4" w:rsidRDefault="00D061B9">
      <w:pPr>
        <w:rPr>
          <w:sz w:val="28"/>
          <w:szCs w:val="28"/>
        </w:rPr>
      </w:pPr>
    </w:p>
    <w:p w14:paraId="09236F4C" w14:textId="77777777" w:rsidR="00E46A66" w:rsidRDefault="00E46A66" w:rsidP="00E46A66">
      <w:pPr>
        <w:pStyle w:val="Listeafsnit"/>
        <w:numPr>
          <w:ilvl w:val="0"/>
          <w:numId w:val="5"/>
        </w:numPr>
        <w:rPr>
          <w:sz w:val="28"/>
          <w:szCs w:val="28"/>
          <w:u w:val="single"/>
        </w:rPr>
      </w:pPr>
      <w:r w:rsidRPr="00E46A66">
        <w:rPr>
          <w:sz w:val="28"/>
          <w:szCs w:val="28"/>
          <w:u w:val="single"/>
        </w:rPr>
        <w:t>Frit felt: Er der ro i klassen, hvordan påvirker det samspillet og undervisningen, hvis der er uro. Er eleverne klar over, hvad de skal lave….</w:t>
      </w:r>
    </w:p>
    <w:p w14:paraId="2F716584" w14:textId="77777777" w:rsidR="00E46A66" w:rsidRPr="00E46A66" w:rsidRDefault="00E46A66" w:rsidP="00E46A66">
      <w:pPr>
        <w:pStyle w:val="Listeafsni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50478E" w14:textId="53B63618" w:rsidR="00E46A66" w:rsidRPr="00E46A66" w:rsidRDefault="00E46A66" w:rsidP="00E46A66">
      <w:pPr>
        <w:pStyle w:val="Listeafsnit"/>
        <w:numPr>
          <w:ilvl w:val="0"/>
          <w:numId w:val="5"/>
        </w:numPr>
        <w:rPr>
          <w:noProof/>
          <w:sz w:val="28"/>
          <w:szCs w:val="28"/>
          <w:u w:val="single"/>
          <w:lang w:eastAsia="da-DK"/>
        </w:rPr>
      </w:pPr>
      <w:r w:rsidRPr="00E46A66">
        <w:rPr>
          <w:noProof/>
          <w:sz w:val="28"/>
          <w:szCs w:val="28"/>
          <w:u w:val="single"/>
          <w:lang w:eastAsia="da-DK"/>
        </w:rPr>
        <w:lastRenderedPageBreak/>
        <w:t xml:space="preserve">Kryds af i nedenstående model, hvad I har at bemærke til </w:t>
      </w:r>
      <w:r w:rsidR="00D061B9">
        <w:rPr>
          <w:noProof/>
          <w:sz w:val="28"/>
          <w:szCs w:val="28"/>
          <w:u w:val="single"/>
          <w:lang w:eastAsia="da-DK"/>
        </w:rPr>
        <w:t>læringen</w:t>
      </w:r>
      <w:r w:rsidRPr="00E46A66">
        <w:rPr>
          <w:noProof/>
          <w:sz w:val="28"/>
          <w:szCs w:val="28"/>
          <w:u w:val="single"/>
          <w:lang w:eastAsia="da-DK"/>
        </w:rPr>
        <w:t xml:space="preserve"> udfra Dunn og Dunns model</w:t>
      </w:r>
      <w:r>
        <w:rPr>
          <w:noProof/>
          <w:sz w:val="28"/>
          <w:szCs w:val="28"/>
          <w:u w:val="single"/>
          <w:lang w:eastAsia="da-DK"/>
        </w:rPr>
        <w:t xml:space="preserve"> (- hvilke elementer påvirker lektionen)</w:t>
      </w:r>
      <w:r w:rsidRPr="00E46A66">
        <w:rPr>
          <w:noProof/>
          <w:sz w:val="28"/>
          <w:szCs w:val="28"/>
          <w:u w:val="single"/>
          <w:lang w:eastAsia="da-DK"/>
        </w:rPr>
        <w:t>:</w:t>
      </w:r>
    </w:p>
    <w:p w14:paraId="1ED5DAD2" w14:textId="253ACBA5" w:rsidR="00E46A66" w:rsidRDefault="00E46A66">
      <w:r>
        <w:rPr>
          <w:noProof/>
          <w:lang w:eastAsia="da-DK"/>
        </w:rPr>
        <w:drawing>
          <wp:inline distT="0" distB="0" distL="0" distR="0" wp14:anchorId="0D3861AA" wp14:editId="47077326">
            <wp:extent cx="5619750" cy="6134100"/>
            <wp:effectExtent l="19050" t="0" r="0" b="0"/>
            <wp:docPr id="1" name="Billede 1" descr="http://www.laeringsstil.dk/grafik/dunndu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eringsstil.dk/grafik/dunndun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A33CE6" w14:textId="6D9F50F8" w:rsidR="008C0D14" w:rsidRDefault="008C0D14">
      <w:r>
        <w:t xml:space="preserve">Forklar, hvad I observerer i den forbindelse </w:t>
      </w:r>
      <w:r w:rsidR="00D061B9">
        <w:t xml:space="preserve">- </w:t>
      </w:r>
      <w:r>
        <w:t>og hvorfor:</w:t>
      </w:r>
    </w:p>
    <w:p w14:paraId="37A094C8" w14:textId="5F02FF32" w:rsidR="008C0D14" w:rsidRDefault="008C0D1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0510A9" w14:textId="47BDB1CE" w:rsidR="008C0D14" w:rsidRDefault="00587A94" w:rsidP="00587A94">
      <w:pPr>
        <w:pStyle w:val="Listeafsnit"/>
        <w:numPr>
          <w:ilvl w:val="0"/>
          <w:numId w:val="5"/>
        </w:numPr>
      </w:pPr>
      <w:r>
        <w:t xml:space="preserve">Kan I observere </w:t>
      </w:r>
      <w:r w:rsidR="00D061B9">
        <w:t xml:space="preserve">enkelte af følgende ting: Ser I </w:t>
      </w:r>
      <w:r>
        <w:t xml:space="preserve">noget omkring </w:t>
      </w:r>
      <w:r w:rsidRPr="00D061B9">
        <w:rPr>
          <w:b/>
          <w:bCs/>
        </w:rPr>
        <w:t xml:space="preserve">tavs kontra </w:t>
      </w:r>
      <w:r w:rsidR="00D061B9" w:rsidRPr="00D061B9">
        <w:rPr>
          <w:b/>
          <w:bCs/>
        </w:rPr>
        <w:t>sproglig viden</w:t>
      </w:r>
      <w:r w:rsidR="00D061B9">
        <w:t xml:space="preserve">, om der bruges </w:t>
      </w:r>
      <w:r w:rsidR="00D061B9" w:rsidRPr="00D061B9">
        <w:rPr>
          <w:b/>
          <w:bCs/>
        </w:rPr>
        <w:t>klassisk</w:t>
      </w:r>
      <w:r w:rsidR="00D061B9">
        <w:t xml:space="preserve"> eller </w:t>
      </w:r>
      <w:proofErr w:type="spellStart"/>
      <w:r w:rsidR="00D061B9" w:rsidRPr="00D061B9">
        <w:rPr>
          <w:b/>
          <w:bCs/>
        </w:rPr>
        <w:t>operant</w:t>
      </w:r>
      <w:proofErr w:type="spellEnd"/>
      <w:r w:rsidR="00D061B9" w:rsidRPr="00D061B9">
        <w:rPr>
          <w:b/>
          <w:bCs/>
        </w:rPr>
        <w:t xml:space="preserve"> betingning</w:t>
      </w:r>
      <w:r w:rsidR="00D061B9">
        <w:t xml:space="preserve">, om der sker </w:t>
      </w:r>
      <w:r w:rsidR="00D061B9" w:rsidRPr="00D061B9">
        <w:rPr>
          <w:b/>
          <w:bCs/>
        </w:rPr>
        <w:t>imitation</w:t>
      </w:r>
      <w:r w:rsidR="00D061B9">
        <w:t xml:space="preserve"> – og om I ser </w:t>
      </w:r>
      <w:r w:rsidR="00D061B9" w:rsidRPr="00D061B9">
        <w:rPr>
          <w:b/>
          <w:bCs/>
        </w:rPr>
        <w:t>assimilation</w:t>
      </w:r>
      <w:r w:rsidR="00D061B9">
        <w:t xml:space="preserve"> eller </w:t>
      </w:r>
      <w:r w:rsidR="00D061B9" w:rsidRPr="00D061B9">
        <w:rPr>
          <w:b/>
          <w:bCs/>
        </w:rPr>
        <w:t>akkomodation</w:t>
      </w:r>
      <w:r w:rsidR="00D061B9">
        <w:t>?</w:t>
      </w:r>
    </w:p>
    <w:p w14:paraId="535B042D" w14:textId="55AE7DDE" w:rsidR="00D061B9" w:rsidRDefault="00D061B9" w:rsidP="00D061B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ECD497" w14:textId="0BF33ED0" w:rsidR="008C0D14" w:rsidRDefault="008C0D14" w:rsidP="008C0D14">
      <w:pPr>
        <w:pStyle w:val="Listeafsnit"/>
        <w:numPr>
          <w:ilvl w:val="0"/>
          <w:numId w:val="5"/>
        </w:numPr>
      </w:pPr>
      <w:r>
        <w:t>Er der forskel på elevernes motivationsniveau, og er der forskellige ting I kan observere i forbindelse hermed?</w:t>
      </w:r>
      <w:r w:rsidR="00D061B9">
        <w:t xml:space="preserve"> Udvælg i jeres observation, om der særligt kan udvælges 2 elever, som I kan holde øje med (én der er umotiveret kontra én der er meget motiveret).</w:t>
      </w:r>
    </w:p>
    <w:p w14:paraId="7F1F32FA" w14:textId="1BB13021" w:rsidR="00D061B9" w:rsidRDefault="00D061B9" w:rsidP="008C0D14">
      <w:pPr>
        <w:pStyle w:val="Listeafsnit"/>
      </w:pPr>
      <w:r>
        <w:t>Elev 1 (umotiveret):</w:t>
      </w:r>
    </w:p>
    <w:p w14:paraId="209A67BD" w14:textId="77777777" w:rsidR="00D061B9" w:rsidRDefault="008C0D14" w:rsidP="008C0D14">
      <w:pPr>
        <w:pStyle w:val="Listeafsni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F4F2A" w14:textId="1583175A" w:rsidR="00D061B9" w:rsidRDefault="00D061B9" w:rsidP="008C0D14">
      <w:pPr>
        <w:pStyle w:val="Listeafsnit"/>
      </w:pPr>
      <w:r>
        <w:t>Elev 2 (motiveret):</w:t>
      </w:r>
    </w:p>
    <w:p w14:paraId="160616EA" w14:textId="5E8A7960" w:rsidR="008C0D14" w:rsidRDefault="00D061B9" w:rsidP="008C0D14">
      <w:pPr>
        <w:pStyle w:val="Listeafsni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C0D14" w:rsidSect="00A307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1B54"/>
    <w:multiLevelType w:val="multilevel"/>
    <w:tmpl w:val="2636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50E04"/>
    <w:multiLevelType w:val="multilevel"/>
    <w:tmpl w:val="AA40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C5DF0"/>
    <w:multiLevelType w:val="multilevel"/>
    <w:tmpl w:val="517E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423A0C"/>
    <w:multiLevelType w:val="hybridMultilevel"/>
    <w:tmpl w:val="3970D9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E70CE"/>
    <w:multiLevelType w:val="multilevel"/>
    <w:tmpl w:val="A4FE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66"/>
    <w:rsid w:val="00587A94"/>
    <w:rsid w:val="005D4C3C"/>
    <w:rsid w:val="008567AA"/>
    <w:rsid w:val="00862002"/>
    <w:rsid w:val="008C0D14"/>
    <w:rsid w:val="00A30708"/>
    <w:rsid w:val="00D061B9"/>
    <w:rsid w:val="00E46A66"/>
    <w:rsid w:val="00EA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7AF9"/>
  <w15:docId w15:val="{4BFD7418-D39E-4E82-94D2-8F889A1C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708"/>
  </w:style>
  <w:style w:type="paragraph" w:styleId="Overskrift3">
    <w:name w:val="heading 3"/>
    <w:basedOn w:val="Normal"/>
    <w:link w:val="Overskrift3Tegn"/>
    <w:uiPriority w:val="9"/>
    <w:qFormat/>
    <w:rsid w:val="00E46A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E46A66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fontl">
    <w:name w:val="fontl"/>
    <w:basedOn w:val="Standardskrifttypeiafsnit"/>
    <w:rsid w:val="00E46A66"/>
  </w:style>
  <w:style w:type="character" w:customStyle="1" w:styleId="apple-converted-space">
    <w:name w:val="apple-converted-space"/>
    <w:basedOn w:val="Standardskrifttypeiafsnit"/>
    <w:rsid w:val="00E46A6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6A6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E4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486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Jørgen Chr</dc:creator>
  <cp:lastModifiedBy>Niels Jørgen Christiansen</cp:lastModifiedBy>
  <cp:revision>5</cp:revision>
  <cp:lastPrinted>2014-09-30T09:06:00Z</cp:lastPrinted>
  <dcterms:created xsi:type="dcterms:W3CDTF">2021-10-11T05:39:00Z</dcterms:created>
  <dcterms:modified xsi:type="dcterms:W3CDTF">2021-10-11T06:09:00Z</dcterms:modified>
</cp:coreProperties>
</file>