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7A090" w14:textId="77777777" w:rsidR="00525CA4" w:rsidRPr="002E167C" w:rsidRDefault="00CC1886" w:rsidP="002E167C">
      <w:pPr>
        <w:jc w:val="center"/>
        <w:rPr>
          <w:b/>
          <w:sz w:val="56"/>
          <w:szCs w:val="56"/>
          <w:u w:val="single"/>
        </w:rPr>
      </w:pPr>
      <w:r w:rsidRPr="002E167C">
        <w:rPr>
          <w:b/>
          <w:sz w:val="56"/>
          <w:szCs w:val="56"/>
          <w:u w:val="single"/>
        </w:rPr>
        <w:t>Psykopati (</w:t>
      </w:r>
      <w:proofErr w:type="spellStart"/>
      <w:r w:rsidRPr="002E167C">
        <w:rPr>
          <w:b/>
          <w:sz w:val="56"/>
          <w:szCs w:val="56"/>
          <w:u w:val="single"/>
        </w:rPr>
        <w:t>dyssocial</w:t>
      </w:r>
      <w:proofErr w:type="spellEnd"/>
      <w:r w:rsidRPr="002E167C">
        <w:rPr>
          <w:b/>
          <w:sz w:val="56"/>
          <w:szCs w:val="56"/>
          <w:u w:val="single"/>
        </w:rPr>
        <w:t xml:space="preserve"> personlighed)</w:t>
      </w:r>
    </w:p>
    <w:p w14:paraId="34D76518" w14:textId="77777777" w:rsidR="00CC1886" w:rsidRPr="002E167C" w:rsidRDefault="00CC1886" w:rsidP="00CC188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Hvilke elementer gør sig gældende for, at man kan stille diagnosen ”psykopat”?</w:t>
      </w:r>
    </w:p>
    <w:p w14:paraId="464E06B6" w14:textId="77777777" w:rsidR="00CC1886" w:rsidRPr="002E167C" w:rsidRDefault="00CC1886" w:rsidP="00CC1886">
      <w:pPr>
        <w:pStyle w:val="Listeafsnit"/>
        <w:ind w:left="1080"/>
        <w:rPr>
          <w:sz w:val="28"/>
          <w:szCs w:val="28"/>
        </w:rPr>
      </w:pPr>
    </w:p>
    <w:p w14:paraId="3A64486A" w14:textId="77777777" w:rsidR="00CC1886" w:rsidRDefault="00CC1886" w:rsidP="00CC188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Hvilke 3 karaktertræk afgrænser psykopatidiagnosen?</w:t>
      </w:r>
    </w:p>
    <w:p w14:paraId="343ACB3F" w14:textId="77777777" w:rsidR="002E167C" w:rsidRPr="002E167C" w:rsidRDefault="002E167C" w:rsidP="002E167C">
      <w:pPr>
        <w:pStyle w:val="Listeafsnit"/>
        <w:rPr>
          <w:sz w:val="28"/>
          <w:szCs w:val="28"/>
        </w:rPr>
      </w:pPr>
    </w:p>
    <w:p w14:paraId="4E940754" w14:textId="77777777" w:rsidR="002E167C" w:rsidRPr="002E167C" w:rsidRDefault="002E167C" w:rsidP="002E167C">
      <w:pPr>
        <w:pStyle w:val="Listeafsnit"/>
        <w:rPr>
          <w:sz w:val="28"/>
          <w:szCs w:val="28"/>
        </w:rPr>
      </w:pPr>
    </w:p>
    <w:p w14:paraId="1FE9FA62" w14:textId="77777777" w:rsidR="00CC1886" w:rsidRDefault="00CC1886" w:rsidP="00CC1886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 xml:space="preserve">Hvad siger statistikken </w:t>
      </w:r>
      <w:proofErr w:type="spellStart"/>
      <w:r w:rsidRPr="002E167C">
        <w:rPr>
          <w:sz w:val="28"/>
          <w:szCs w:val="28"/>
        </w:rPr>
        <w:t>omkr</w:t>
      </w:r>
      <w:proofErr w:type="spellEnd"/>
      <w:r w:rsidRPr="002E167C">
        <w:rPr>
          <w:sz w:val="28"/>
          <w:szCs w:val="28"/>
        </w:rPr>
        <w:t xml:space="preserve"> diagnosen kønsmæssigt?</w:t>
      </w:r>
    </w:p>
    <w:p w14:paraId="6E374569" w14:textId="77777777" w:rsidR="002E167C" w:rsidRPr="002E167C" w:rsidRDefault="002E167C" w:rsidP="002E167C">
      <w:pPr>
        <w:pStyle w:val="Listeafsnit"/>
        <w:rPr>
          <w:sz w:val="28"/>
          <w:szCs w:val="28"/>
        </w:rPr>
      </w:pPr>
    </w:p>
    <w:p w14:paraId="596EB5BE" w14:textId="77777777" w:rsidR="002E167C" w:rsidRPr="002E167C" w:rsidRDefault="00CF7175" w:rsidP="002E167C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Hvordan sammenlignes psykopati med borderline</w:t>
      </w:r>
      <w:r w:rsidR="002E167C">
        <w:rPr>
          <w:sz w:val="28"/>
          <w:szCs w:val="28"/>
        </w:rPr>
        <w:t>?</w:t>
      </w:r>
      <w:r w:rsidR="002E167C" w:rsidRPr="002E167C">
        <w:rPr>
          <w:sz w:val="28"/>
          <w:szCs w:val="28"/>
        </w:rPr>
        <w:t xml:space="preserve"> </w:t>
      </w:r>
    </w:p>
    <w:tbl>
      <w:tblPr>
        <w:tblW w:w="115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"/>
        <w:gridCol w:w="11400"/>
      </w:tblGrid>
      <w:tr w:rsidR="002E167C" w:rsidRPr="002E167C" w14:paraId="03391679" w14:textId="77777777" w:rsidTr="002E167C">
        <w:trPr>
          <w:tblCellSpacing w:w="0" w:type="dxa"/>
        </w:trPr>
        <w:tc>
          <w:tcPr>
            <w:tcW w:w="150" w:type="dxa"/>
            <w:shd w:val="clear" w:color="auto" w:fill="FFFFFF"/>
            <w:vAlign w:val="center"/>
            <w:hideMark/>
          </w:tcPr>
          <w:p w14:paraId="073F29BF" w14:textId="77777777" w:rsidR="002E167C" w:rsidRPr="002E167C" w:rsidRDefault="002E167C" w:rsidP="002E1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400" w:type="dxa"/>
            <w:shd w:val="clear" w:color="auto" w:fill="FFFFFF"/>
            <w:hideMark/>
          </w:tcPr>
          <w:p w14:paraId="1D313132" w14:textId="77777777" w:rsidR="002E167C" w:rsidRPr="002E167C" w:rsidRDefault="002E167C" w:rsidP="002E167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401FC220" w14:textId="77777777" w:rsidR="002E167C" w:rsidRPr="002E167C" w:rsidRDefault="002E167C" w:rsidP="002E167C">
      <w:pPr>
        <w:rPr>
          <w:sz w:val="28"/>
          <w:szCs w:val="28"/>
        </w:rPr>
      </w:pPr>
    </w:p>
    <w:p w14:paraId="1D6718E0" w14:textId="77777777" w:rsidR="00CF7175" w:rsidRDefault="00CF7175" w:rsidP="00CF717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Hvordan kan psykopati forekomme efter en hjerneskade?</w:t>
      </w:r>
    </w:p>
    <w:p w14:paraId="17320C4A" w14:textId="77777777" w:rsidR="002E167C" w:rsidRPr="002E167C" w:rsidRDefault="002E167C" w:rsidP="002E167C">
      <w:pPr>
        <w:pStyle w:val="Listeafsnit"/>
        <w:rPr>
          <w:sz w:val="28"/>
          <w:szCs w:val="28"/>
        </w:rPr>
      </w:pPr>
    </w:p>
    <w:p w14:paraId="760E2E39" w14:textId="77777777" w:rsidR="00CF7175" w:rsidRPr="002E167C" w:rsidRDefault="00CF7175" w:rsidP="00CF717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Hvordan ses psykopaten som anderledestænkende?</w:t>
      </w:r>
    </w:p>
    <w:p w14:paraId="19103B84" w14:textId="77777777" w:rsidR="00CF7175" w:rsidRPr="002E167C" w:rsidRDefault="00CF7175" w:rsidP="00CF7175">
      <w:pPr>
        <w:pStyle w:val="Listeafsnit"/>
        <w:rPr>
          <w:sz w:val="28"/>
          <w:szCs w:val="28"/>
        </w:rPr>
      </w:pPr>
    </w:p>
    <w:p w14:paraId="1EC805B5" w14:textId="77777777" w:rsidR="00CF7175" w:rsidRPr="002E167C" w:rsidRDefault="00CF7175" w:rsidP="00CF717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Redegør for de forskellige årsagsforklaringer på psykopati:</w:t>
      </w:r>
    </w:p>
    <w:p w14:paraId="7A8FA08E" w14:textId="77777777" w:rsidR="00CF7175" w:rsidRPr="002E167C" w:rsidRDefault="00CF7175" w:rsidP="00CF7175">
      <w:pPr>
        <w:pStyle w:val="Listeafsnit"/>
        <w:ind w:left="1080"/>
        <w:rPr>
          <w:sz w:val="28"/>
          <w:szCs w:val="28"/>
        </w:rPr>
      </w:pPr>
    </w:p>
    <w:p w14:paraId="730F6371" w14:textId="77777777" w:rsidR="00CF7175" w:rsidRPr="002E167C" w:rsidRDefault="00CF7175" w:rsidP="00CF7175">
      <w:pPr>
        <w:pStyle w:val="Listeafsnit"/>
        <w:numPr>
          <w:ilvl w:val="0"/>
          <w:numId w:val="1"/>
        </w:numPr>
        <w:rPr>
          <w:sz w:val="28"/>
          <w:szCs w:val="28"/>
        </w:rPr>
      </w:pPr>
      <w:r w:rsidRPr="002E167C">
        <w:rPr>
          <w:sz w:val="28"/>
          <w:szCs w:val="28"/>
        </w:rPr>
        <w:t>Hvordan kan man behandle psykopati – eller ”dæmpe” det?</w:t>
      </w:r>
    </w:p>
    <w:sectPr w:rsidR="00CF7175" w:rsidRPr="002E167C" w:rsidSect="00B05B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D70CEC"/>
    <w:multiLevelType w:val="hybridMultilevel"/>
    <w:tmpl w:val="EBC452D6"/>
    <w:lvl w:ilvl="0" w:tplc="A66C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A44E5D"/>
    <w:multiLevelType w:val="hybridMultilevel"/>
    <w:tmpl w:val="2738FC9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17ADE"/>
    <w:multiLevelType w:val="hybridMultilevel"/>
    <w:tmpl w:val="384C48B8"/>
    <w:lvl w:ilvl="0" w:tplc="A66C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990561D"/>
    <w:multiLevelType w:val="hybridMultilevel"/>
    <w:tmpl w:val="67B28EA0"/>
    <w:lvl w:ilvl="0" w:tplc="D5C8E2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886"/>
    <w:rsid w:val="00227E8B"/>
    <w:rsid w:val="002761BD"/>
    <w:rsid w:val="002E167C"/>
    <w:rsid w:val="0051704A"/>
    <w:rsid w:val="005D4C3C"/>
    <w:rsid w:val="0084457A"/>
    <w:rsid w:val="008567AA"/>
    <w:rsid w:val="00A76968"/>
    <w:rsid w:val="00B05BF7"/>
    <w:rsid w:val="00B61C92"/>
    <w:rsid w:val="00CC1886"/>
    <w:rsid w:val="00CF7175"/>
    <w:rsid w:val="00FF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20EC3"/>
  <w15:docId w15:val="{B8CFBFA6-13F4-4D09-82D5-3E1E67079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2E167C"/>
    <w:pPr>
      <w:spacing w:before="100" w:beforeAutospacing="1" w:after="100" w:afterAutospacing="1" w:line="240" w:lineRule="auto"/>
      <w:outlineLvl w:val="0"/>
    </w:pPr>
    <w:rPr>
      <w:rFonts w:ascii="Verdana" w:eastAsia="Times New Roman" w:hAnsi="Verdana" w:cs="Times New Roman"/>
      <w:b/>
      <w:bCs/>
      <w:color w:val="000000"/>
      <w:kern w:val="36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CC1886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2E167C"/>
    <w:rPr>
      <w:rFonts w:ascii="Verdana" w:eastAsia="Times New Roman" w:hAnsi="Verdana" w:cs="Times New Roman"/>
      <w:b/>
      <w:bCs/>
      <w:color w:val="000000"/>
      <w:kern w:val="36"/>
      <w:sz w:val="20"/>
      <w:szCs w:val="20"/>
      <w:lang w:eastAsia="da-DK"/>
    </w:rPr>
  </w:style>
  <w:style w:type="character" w:styleId="Hyperlink">
    <w:name w:val="Hyperlink"/>
    <w:basedOn w:val="Standardskrifttypeiafsnit"/>
    <w:uiPriority w:val="99"/>
    <w:semiHidden/>
    <w:unhideWhenUsed/>
    <w:rsid w:val="002E167C"/>
    <w:rPr>
      <w:color w:val="000099"/>
      <w:u w:val="single"/>
    </w:rPr>
  </w:style>
  <w:style w:type="paragraph" w:styleId="NormalWeb">
    <w:name w:val="Normal (Web)"/>
    <w:basedOn w:val="Normal"/>
    <w:uiPriority w:val="99"/>
    <w:unhideWhenUsed/>
    <w:rsid w:val="002E167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character" w:customStyle="1" w:styleId="o11">
    <w:name w:val="o11"/>
    <w:basedOn w:val="Standardskrifttypeiafsnit"/>
    <w:rsid w:val="002E167C"/>
    <w:rPr>
      <w:rFonts w:ascii="Verdana" w:hAnsi="Verdana" w:hint="default"/>
      <w:b/>
      <w:bCs/>
      <w:strike w:val="0"/>
      <w:dstrike w:val="0"/>
      <w:color w:val="000000"/>
      <w:sz w:val="20"/>
      <w:szCs w:val="20"/>
      <w:u w:val="none"/>
      <w:effect w:val="non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E16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E16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3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Jørgen Chr</dc:creator>
  <cp:lastModifiedBy>Niels Jørgen Christiansen</cp:lastModifiedBy>
  <cp:revision>2</cp:revision>
  <cp:lastPrinted>2013-11-06T14:36:00Z</cp:lastPrinted>
  <dcterms:created xsi:type="dcterms:W3CDTF">2020-09-29T13:49:00Z</dcterms:created>
  <dcterms:modified xsi:type="dcterms:W3CDTF">2020-09-29T13:49:00Z</dcterms:modified>
</cp:coreProperties>
</file>