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717" w:rsidRPr="00DB0717" w:rsidRDefault="00DB0717" w:rsidP="00DB0717">
      <w:pPr>
        <w:shd w:val="clear" w:color="auto" w:fill="FFFFCC"/>
        <w:spacing w:before="100" w:beforeAutospacing="1" w:after="100" w:afterAutospacing="1" w:line="240" w:lineRule="auto"/>
        <w:jc w:val="center"/>
        <w:outlineLvl w:val="0"/>
        <w:rPr>
          <w:rFonts w:ascii="Verdana" w:eastAsia="Times New Roman" w:hAnsi="Verdana" w:cs="Times New Roman"/>
          <w:b/>
          <w:bCs/>
          <w:color w:val="000000"/>
          <w:kern w:val="36"/>
          <w:sz w:val="40"/>
          <w:szCs w:val="40"/>
          <w:lang w:eastAsia="da-DK"/>
        </w:rPr>
      </w:pPr>
      <w:bookmarkStart w:id="0" w:name="_GoBack"/>
      <w:bookmarkEnd w:id="0"/>
      <w:r w:rsidRPr="00DB0717">
        <w:rPr>
          <w:rFonts w:ascii="Verdana" w:eastAsia="Times New Roman" w:hAnsi="Verdana" w:cs="Times New Roman"/>
          <w:b/>
          <w:bCs/>
          <w:color w:val="000000"/>
          <w:kern w:val="36"/>
          <w:sz w:val="40"/>
          <w:szCs w:val="40"/>
          <w:lang w:eastAsia="da-DK"/>
        </w:rPr>
        <w:t>Case Tina, Erik og Sara</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Tina på 37 år er gift med Erik på 40 år. De har sammen børnene Sara på 7 år og Sofie på snart 5 år.</w:t>
      </w:r>
    </w:p>
    <w:p w:rsidR="00DB0717" w:rsidRPr="00DB0717" w:rsidRDefault="00DB0717" w:rsidP="00DB0717">
      <w:pPr>
        <w:shd w:val="clear" w:color="auto" w:fill="FFFFCC"/>
        <w:spacing w:before="100" w:beforeAutospacing="1" w:after="100" w:afterAutospacing="1" w:line="240" w:lineRule="auto"/>
        <w:outlineLvl w:val="1"/>
        <w:rPr>
          <w:rFonts w:ascii="Verdana" w:eastAsia="Times New Roman" w:hAnsi="Verdana" w:cs="Times New Roman"/>
          <w:b/>
          <w:bCs/>
          <w:color w:val="000000"/>
          <w:sz w:val="32"/>
          <w:szCs w:val="32"/>
          <w:lang w:eastAsia="da-DK"/>
        </w:rPr>
      </w:pPr>
      <w:r w:rsidRPr="00DB0717">
        <w:rPr>
          <w:rFonts w:ascii="Verdana" w:eastAsia="Times New Roman" w:hAnsi="Verdana" w:cs="Times New Roman"/>
          <w:b/>
          <w:bCs/>
          <w:color w:val="000000"/>
          <w:sz w:val="32"/>
          <w:szCs w:val="32"/>
          <w:lang w:eastAsia="da-DK"/>
        </w:rPr>
        <w:t>Arbejdspres på jobbet</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Gennem de seneste 3 år har Erik, der er ansat i computerbranchen, følt sig mere og mere stresset. Han har været koordinator for en selvstyrende gruppe og har fået selv “umulige” opgaver til at lykkes i kraft af en usvigelig ansvarsfølelse og en enorm arbejdsindsats. Indsatsen blev for et år siden belønnet, da Erik blev forfremmet til sektionsleder med ansvar for 30 medarbejdere. Avancementet har dog haft sin pris: Erik er hårdt belastet af det ekstra arbejdspres, som lederjobbet giver, og han har svært ved at følge med de mange yngre medarbejdere, der ikke har en familie ved siden af jobbet.</w:t>
      </w:r>
    </w:p>
    <w:p w:rsidR="00DB0717" w:rsidRPr="00DB0717" w:rsidRDefault="00DB0717" w:rsidP="00DB0717">
      <w:pPr>
        <w:shd w:val="clear" w:color="auto" w:fill="FFFFCC"/>
        <w:spacing w:before="100" w:beforeAutospacing="1" w:after="100" w:afterAutospacing="1" w:line="240" w:lineRule="auto"/>
        <w:outlineLvl w:val="1"/>
        <w:rPr>
          <w:rFonts w:ascii="Verdana" w:eastAsia="Times New Roman" w:hAnsi="Verdana" w:cs="Times New Roman"/>
          <w:b/>
          <w:bCs/>
          <w:color w:val="000000"/>
          <w:sz w:val="32"/>
          <w:szCs w:val="32"/>
          <w:lang w:eastAsia="da-DK"/>
        </w:rPr>
      </w:pPr>
      <w:r w:rsidRPr="00DB0717">
        <w:rPr>
          <w:rFonts w:ascii="Verdana" w:eastAsia="Times New Roman" w:hAnsi="Verdana" w:cs="Times New Roman"/>
          <w:b/>
          <w:bCs/>
          <w:color w:val="000000"/>
          <w:sz w:val="32"/>
          <w:szCs w:val="32"/>
          <w:lang w:eastAsia="da-DK"/>
        </w:rPr>
        <w:t>Kommunikationen i familien</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I familien er han blevet en lidt perifer person. Han kommer sent hjem fra arbejde og er meget træt. Han vil helst være sig selv - foran TVet eller foran sin hjemmeskærm. Børnene og husarbejdet er efterhånden udelukkende Tinas ansvar. Tina og Erik kommunikerer næsten ikke mere, bortset fra deres skænderier, som pludselig kan bryde ud i lys lue. Skænderierne handler oftest om børnene, som Erik skælder meget ud på - det bliver Tina vred over, og så kører det.... De eneste tidspunkter, hvor Tina og Erik har det rigtig godt sammen, er når de et par gange om året tager på kroferie, mens Eriks mor, Gerda, passer børnene. Her “finder” de altid hinanden igen, og de kan leve længe på minderne om disse ture.</w:t>
      </w:r>
    </w:p>
    <w:p w:rsidR="00DB0717" w:rsidRPr="00DB0717" w:rsidRDefault="00DB0717" w:rsidP="00DB0717">
      <w:pPr>
        <w:shd w:val="clear" w:color="auto" w:fill="FFFFCC"/>
        <w:spacing w:before="100" w:beforeAutospacing="1" w:after="100" w:afterAutospacing="1" w:line="240" w:lineRule="auto"/>
        <w:outlineLvl w:val="1"/>
        <w:rPr>
          <w:rFonts w:ascii="Verdana" w:eastAsia="Times New Roman" w:hAnsi="Verdana" w:cs="Times New Roman"/>
          <w:b/>
          <w:bCs/>
          <w:color w:val="000000"/>
          <w:sz w:val="32"/>
          <w:szCs w:val="32"/>
          <w:lang w:eastAsia="da-DK"/>
        </w:rPr>
      </w:pPr>
      <w:r w:rsidRPr="00DB0717">
        <w:rPr>
          <w:rFonts w:ascii="Verdana" w:eastAsia="Times New Roman" w:hAnsi="Verdana" w:cs="Times New Roman"/>
          <w:b/>
          <w:bCs/>
          <w:color w:val="000000"/>
          <w:sz w:val="32"/>
          <w:szCs w:val="32"/>
          <w:lang w:eastAsia="da-DK"/>
        </w:rPr>
        <w:t>Erik får det værre og værre</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 xml:space="preserve">I den senere tid har Erik imidlertid fået det værre og værre. Fysisk har han det dårligt, han døjer med maven og har ondt i nakken. Han kan heller ikke sove om natten, er ugidelig, reagerer på den mindste støj og farer op. Han har behov for at isolere sig, men selv computeren er ikke længere et tilflugtssted for ham. Han kan ikke koncentrere sig om arbejdet og har tiltagende problemer med hukommelsen. Erik er alvorligt bange for at være ved at blive syg eller skør, men kan ikke </w:t>
      </w:r>
      <w:r w:rsidRPr="00DB0717">
        <w:rPr>
          <w:rFonts w:ascii="Verdana" w:eastAsia="Times New Roman" w:hAnsi="Verdana" w:cs="Times New Roman"/>
          <w:color w:val="000000"/>
          <w:sz w:val="27"/>
          <w:szCs w:val="27"/>
          <w:lang w:eastAsia="da-DK"/>
        </w:rPr>
        <w:lastRenderedPageBreak/>
        <w:t>snakke med Tina om det. Hvad må hun ikke tro om ham, hvis han fuldstændig mister overblikket. Han føler sig fuldstændig tom indeni og kan ikke føle glæde eller mening med noget af det, de laver sammen i familien.</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Tina er klar over,  at Erik har det meget svært, men hun kan ikke trænge ind til ham. En dag så hun en TV-udsendelse om stress og kunne genkende de symptomer og tegn på stress, der blev nævnt. Tina opfordrede Erik til at se udsendelsen sammen med hende, men han sagde, at han ikke havde tid. Efter at have set udsendelsen foreslog Tina Erik at tale med en læge om sin situation, idet hun  forsøgte at tale med ham om stress. Men han for op og sagde, at der ikke var grund til at blande andre ind i hans situation og at hun var ude på at sygeliggøre ham.</w:t>
      </w:r>
    </w:p>
    <w:p w:rsidR="00DB0717" w:rsidRPr="00DB0717" w:rsidRDefault="00DB0717" w:rsidP="00DB0717">
      <w:pPr>
        <w:shd w:val="clear" w:color="auto" w:fill="FFFFCC"/>
        <w:spacing w:before="100" w:beforeAutospacing="1" w:after="100" w:afterAutospacing="1" w:line="240" w:lineRule="auto"/>
        <w:outlineLvl w:val="1"/>
        <w:rPr>
          <w:rFonts w:ascii="Verdana" w:eastAsia="Times New Roman" w:hAnsi="Verdana" w:cs="Times New Roman"/>
          <w:b/>
          <w:bCs/>
          <w:color w:val="000000"/>
          <w:sz w:val="32"/>
          <w:szCs w:val="32"/>
          <w:lang w:eastAsia="da-DK"/>
        </w:rPr>
      </w:pPr>
      <w:r w:rsidRPr="00DB0717">
        <w:rPr>
          <w:rFonts w:ascii="Verdana" w:eastAsia="Times New Roman" w:hAnsi="Verdana" w:cs="Times New Roman"/>
          <w:b/>
          <w:bCs/>
          <w:color w:val="000000"/>
          <w:sz w:val="32"/>
          <w:szCs w:val="32"/>
          <w:lang w:eastAsia="da-DK"/>
        </w:rPr>
        <w:t>Tina er også kørt fast på jobbet</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Tina er også kørt fast i sit job som sygeplejerske på Kommunehospitalet. Tinas idealer om at have tid til omsorg for patienterne koliderer fuldstændig med de faktiske forhold på afdelingen, hvor patientkontakten prioriteres meget lavt. Tina tager ofte sig selv i at “lukke af” over for patienterne ved med sit kropssprog at vise, at hun ikke vil tale med dem. Tina er dog fortsat ved godt mod, fordi hun er i færd med at søge et nyt arbejde. Det er inden for hjemmeplejen i et distrikt, som hun ved har et princip om, at patienterne kommer i første række.</w:t>
      </w:r>
    </w:p>
    <w:p w:rsidR="00DB0717" w:rsidRPr="00DB0717" w:rsidRDefault="00DB0717" w:rsidP="00DB0717">
      <w:pPr>
        <w:shd w:val="clear" w:color="auto" w:fill="FFFFCC"/>
        <w:spacing w:before="100" w:beforeAutospacing="1" w:after="100" w:afterAutospacing="1" w:line="240" w:lineRule="auto"/>
        <w:outlineLvl w:val="1"/>
        <w:rPr>
          <w:rFonts w:ascii="Verdana" w:eastAsia="Times New Roman" w:hAnsi="Verdana" w:cs="Times New Roman"/>
          <w:b/>
          <w:bCs/>
          <w:color w:val="000000"/>
          <w:sz w:val="32"/>
          <w:szCs w:val="32"/>
          <w:lang w:eastAsia="da-DK"/>
        </w:rPr>
      </w:pPr>
      <w:r w:rsidRPr="00DB0717">
        <w:rPr>
          <w:rFonts w:ascii="Verdana" w:eastAsia="Times New Roman" w:hAnsi="Verdana" w:cs="Times New Roman"/>
          <w:b/>
          <w:bCs/>
          <w:color w:val="000000"/>
          <w:sz w:val="32"/>
          <w:szCs w:val="32"/>
          <w:lang w:eastAsia="da-DK"/>
        </w:rPr>
        <w:t>Det går ud over Sara</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En dag får Tina og Erik et chock, der fortæller dem, at situationen er uholdbar. De er til klassekonsultation med Saras klasselærer og får overraskende at vide, at Sara ikke trives i klassen. Hun er en lidt stille pige, der virker skræmt, når især klassens to “vilde drenge” tumler rundt under stort ståhej. For et par dage siden under en voldsom leg ramlede de to drenge ind i skolebordet, hvor Sara sad, og hun brast i gråd og måtte trøstes af klasselæreren, da han kom ind i klassen efter frikvarter. Under en samtale med hende sagde hun, at hun ikke ønskede at gå i skole mere. Under forældrekonsultationen foreslår klasselæreren, at Sara skal indgå i en gruppe af stille børn, som mødes med skolepsykologen en gang om ugen.</w:t>
      </w:r>
    </w:p>
    <w:p w:rsidR="00DB0717" w:rsidRPr="00DB0717" w:rsidRDefault="00DB0717" w:rsidP="00DB0717">
      <w:pPr>
        <w:shd w:val="clear" w:color="auto" w:fill="FFFFCC"/>
        <w:spacing w:before="100" w:beforeAutospacing="1" w:after="100" w:afterAutospacing="1" w:line="240" w:lineRule="auto"/>
        <w:outlineLvl w:val="1"/>
        <w:rPr>
          <w:rFonts w:ascii="Verdana" w:eastAsia="Times New Roman" w:hAnsi="Verdana" w:cs="Times New Roman"/>
          <w:b/>
          <w:bCs/>
          <w:color w:val="000000"/>
          <w:sz w:val="32"/>
          <w:szCs w:val="32"/>
          <w:lang w:eastAsia="da-DK"/>
        </w:rPr>
      </w:pPr>
      <w:r w:rsidRPr="00DB0717">
        <w:rPr>
          <w:rFonts w:ascii="Verdana" w:eastAsia="Times New Roman" w:hAnsi="Verdana" w:cs="Times New Roman"/>
          <w:b/>
          <w:bCs/>
          <w:color w:val="000000"/>
          <w:sz w:val="32"/>
          <w:szCs w:val="32"/>
          <w:lang w:eastAsia="da-DK"/>
        </w:rPr>
        <w:lastRenderedPageBreak/>
        <w:t>Erik og Tina tager en vigtig beslutning</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Erik og Tina talte sammen om aftenen efter mødet. For en gangs skyld var Eriks computer slukket - begge var enige om, at dette her skulle tales igennem. De måtte over for sig selv og hinanden indrømme, at Sara også i hjemmet havde forandret sig. Her trækker hun sig også gerne tilbage for sig selv og virker ofte skræmt. Det piner især Erik, for Sara har tidligere været “fars pige”. Erik og Sara har haft et tæt forhold, især da Saras lillesøster Sofie kom til, og Tina var travlt beskæftiget med hende. Men forholdet mellem Erik og Sara havde gradvist ændret sig, og nu har de fjernet sig fra hinanden.</w:t>
      </w:r>
    </w:p>
    <w:p w:rsidR="00DB0717" w:rsidRPr="00DB0717" w:rsidRDefault="00DB0717" w:rsidP="00DB0717">
      <w:pPr>
        <w:shd w:val="clear" w:color="auto" w:fill="FFFFCC"/>
        <w:spacing w:before="100" w:beforeAutospacing="1" w:after="100" w:afterAutospacing="1" w:line="240" w:lineRule="auto"/>
        <w:rPr>
          <w:rFonts w:ascii="Verdana" w:eastAsia="Times New Roman" w:hAnsi="Verdana" w:cs="Times New Roman"/>
          <w:color w:val="000000"/>
          <w:sz w:val="27"/>
          <w:szCs w:val="27"/>
          <w:lang w:eastAsia="da-DK"/>
        </w:rPr>
      </w:pPr>
      <w:r w:rsidRPr="00DB0717">
        <w:rPr>
          <w:rFonts w:ascii="Verdana" w:eastAsia="Times New Roman" w:hAnsi="Verdana" w:cs="Times New Roman"/>
          <w:color w:val="000000"/>
          <w:sz w:val="27"/>
          <w:szCs w:val="27"/>
          <w:lang w:eastAsia="da-DK"/>
        </w:rPr>
        <w:t>Tina og Erik tog en beslutning den aften. De ville henvende sig til en terapeut, som Tina via sit arbejde havde stiftet bekendtskab med, og som havde stor erfaring med at hjælpe familier i krise.</w:t>
      </w:r>
    </w:p>
    <w:p w:rsidR="00043726" w:rsidRDefault="00E01816"/>
    <w:sectPr w:rsidR="00043726" w:rsidSect="007A06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17"/>
    <w:rsid w:val="00002752"/>
    <w:rsid w:val="00044BA4"/>
    <w:rsid w:val="0010037B"/>
    <w:rsid w:val="001812E2"/>
    <w:rsid w:val="00231AEF"/>
    <w:rsid w:val="002856EE"/>
    <w:rsid w:val="0037148A"/>
    <w:rsid w:val="0058096A"/>
    <w:rsid w:val="006D732B"/>
    <w:rsid w:val="007A06F5"/>
    <w:rsid w:val="009F3457"/>
    <w:rsid w:val="00AF6CB2"/>
    <w:rsid w:val="00DB0717"/>
    <w:rsid w:val="00E01816"/>
    <w:rsid w:val="00FC25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3678D-4A2E-4106-B162-145A6C3A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92"/>
    <w:pPr>
      <w:spacing w:line="360" w:lineRule="auto"/>
    </w:pPr>
  </w:style>
  <w:style w:type="paragraph" w:styleId="Overskrift1">
    <w:name w:val="heading 1"/>
    <w:basedOn w:val="Normal"/>
    <w:link w:val="Overskrift1Tegn"/>
    <w:uiPriority w:val="9"/>
    <w:qFormat/>
    <w:rsid w:val="00DB07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DB071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aliases w:val="Citater"/>
    <w:basedOn w:val="Normal"/>
    <w:link w:val="IngenafstandTegn"/>
    <w:uiPriority w:val="1"/>
    <w:qFormat/>
    <w:rsid w:val="001812E2"/>
    <w:pPr>
      <w:spacing w:after="0" w:line="240" w:lineRule="auto"/>
    </w:pPr>
    <w:rPr>
      <w:rFonts w:ascii="Cambria" w:hAnsi="Cambria"/>
      <w:sz w:val="21"/>
    </w:rPr>
  </w:style>
  <w:style w:type="character" w:customStyle="1" w:styleId="IngenafstandTegn">
    <w:name w:val="Ingen afstand Tegn"/>
    <w:aliases w:val="Citater Tegn"/>
    <w:basedOn w:val="Standardskrifttypeiafsnit"/>
    <w:link w:val="Ingenafstand"/>
    <w:uiPriority w:val="1"/>
    <w:rsid w:val="001812E2"/>
    <w:rPr>
      <w:rFonts w:ascii="Cambria" w:hAnsi="Cambria"/>
      <w:sz w:val="21"/>
    </w:rPr>
  </w:style>
  <w:style w:type="character" w:customStyle="1" w:styleId="Overskrift1Tegn">
    <w:name w:val="Overskrift 1 Tegn"/>
    <w:basedOn w:val="Standardskrifttypeiafsnit"/>
    <w:link w:val="Overskrift1"/>
    <w:uiPriority w:val="9"/>
    <w:rsid w:val="00DB0717"/>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DB0717"/>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DB071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5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4243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Riber Kraaer</dc:creator>
  <cp:lastModifiedBy>Niels Jørgen Christiansen</cp:lastModifiedBy>
  <cp:revision>2</cp:revision>
  <dcterms:created xsi:type="dcterms:W3CDTF">2020-04-21T11:18:00Z</dcterms:created>
  <dcterms:modified xsi:type="dcterms:W3CDTF">2020-04-21T11:18:00Z</dcterms:modified>
</cp:coreProperties>
</file>