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482461872"/>
        <w:docPartObj>
          <w:docPartGallery w:val="Cover Pages"/>
          <w:docPartUnique/>
        </w:docPartObj>
      </w:sdtPr>
      <w:sdtContent>
        <w:p w14:paraId="1C67AD00" w14:textId="0C1873B5" w:rsidR="00FE2264" w:rsidRDefault="00B4156F">
          <w:r>
            <w:rPr>
              <w:noProof/>
            </w:rPr>
            <w:pict w14:anchorId="20503F3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5" type="#_x0000_t202" style="position:absolute;margin-left:347.05pt;margin-top:-30.65pt;width:156.25pt;height:75.2pt;z-index:251682304;mso-position-horizontal-relative:text;mso-position-vertical-relative:text" fillcolor="#156082 [3204]" strokecolor="#0b769f [2407]" strokeweight="3pt">
                <v:shadow on="t" type="perspective" color="#0a2f40 [1604]" opacity=".5" offset="1pt" offset2="-1pt"/>
                <v:textbox style="mso-next-textbox:#_x0000_s1075">
                  <w:txbxContent>
                    <w:p w14:paraId="2A8EAEFD" w14:textId="19234844" w:rsidR="00B4156F" w:rsidRPr="006043BB" w:rsidRDefault="00B4156F" w:rsidP="00B4156F">
                      <w:pPr>
                        <w:pStyle w:val="Listeafsnit"/>
                        <w:numPr>
                          <w:ilvl w:val="0"/>
                          <w:numId w:val="17"/>
                        </w:numPr>
                        <w:rPr>
                          <w:color w:val="FFFFFF" w:themeColor="background1"/>
                        </w:rPr>
                      </w:pPr>
                      <w:r w:rsidRPr="006043BB">
                        <w:rPr>
                          <w:color w:val="FFFFFF" w:themeColor="background1"/>
                        </w:rPr>
                        <w:t>Procentregning</w:t>
                      </w:r>
                    </w:p>
                    <w:p w14:paraId="592671BC" w14:textId="37438984" w:rsidR="00B4156F" w:rsidRPr="006043BB" w:rsidRDefault="00B4156F" w:rsidP="00B4156F">
                      <w:pPr>
                        <w:pStyle w:val="Listeafsnit"/>
                        <w:numPr>
                          <w:ilvl w:val="0"/>
                          <w:numId w:val="17"/>
                        </w:numPr>
                        <w:rPr>
                          <w:color w:val="FFFFFF" w:themeColor="background1"/>
                        </w:rPr>
                      </w:pPr>
                      <w:r w:rsidRPr="006043BB">
                        <w:rPr>
                          <w:color w:val="FFFFFF" w:themeColor="background1"/>
                        </w:rPr>
                        <w:t>Fremskrivningsfaktor</w:t>
                      </w:r>
                    </w:p>
                    <w:p w14:paraId="41D5B0EC" w14:textId="30DFB5D2" w:rsidR="00B4156F" w:rsidRPr="006043BB" w:rsidRDefault="00B4156F" w:rsidP="00B4156F">
                      <w:pPr>
                        <w:pStyle w:val="Listeafsnit"/>
                        <w:numPr>
                          <w:ilvl w:val="0"/>
                          <w:numId w:val="17"/>
                        </w:numPr>
                        <w:rPr>
                          <w:color w:val="FFFFFF" w:themeColor="background1"/>
                        </w:rPr>
                      </w:pPr>
                      <w:r w:rsidRPr="006043BB">
                        <w:rPr>
                          <w:color w:val="FFFFFF" w:themeColor="background1"/>
                        </w:rPr>
                        <w:t>Kapitalformlen</w:t>
                      </w:r>
                    </w:p>
                    <w:p w14:paraId="1F956212" w14:textId="0D74D575" w:rsidR="00B4156F" w:rsidRPr="006043BB" w:rsidRDefault="00B4156F" w:rsidP="00B4156F">
                      <w:pPr>
                        <w:pStyle w:val="Listeafsnit"/>
                        <w:numPr>
                          <w:ilvl w:val="0"/>
                          <w:numId w:val="17"/>
                        </w:numPr>
                        <w:rPr>
                          <w:color w:val="FFFFFF" w:themeColor="background1"/>
                        </w:rPr>
                      </w:pPr>
                      <w:r w:rsidRPr="006043BB">
                        <w:rPr>
                          <w:color w:val="FFFFFF" w:themeColor="background1"/>
                        </w:rPr>
                        <w:t>Effektiv rente</w:t>
                      </w:r>
                    </w:p>
                  </w:txbxContent>
                </v:textbox>
              </v:shape>
            </w:pict>
          </w:r>
          <w:r w:rsidR="00FE2264">
            <w:rPr>
              <w:noProof/>
            </w:rPr>
            <w:pict w14:anchorId="33381848">
              <v:group id="Gruppe 252" o:spid="_x0000_s1070" style="position:absolute;margin-left:193.95pt;margin-top:0;width:245.15pt;height:11in;z-index:251640319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">
                <v:rect id="Rektangel 459" o:spid="_x0000_s1071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8dd873 [1945]" stroked="f" strokecolor="white" strokeweight="1pt">
                  <v:fill r:id="rId7" o:title="" opacity="52428f" color2="white [3212]" o:opacity2="52428f" type="pattern"/>
                  <v:shadow color="#d8d8d8" offset="3pt,3pt"/>
                </v:rect>
                <v:rect id="Rektangel 460" o:spid="_x0000_s1072" style="position:absolute;left:1246;width:29718;height:100584;visibility:visible;mso-wrap-style:square;v-text-anchor:top" fillcolor="#45b0e1 [1940]" strokecolor="#156082 [3204]" strokeweight="1pt">
                  <v:fill color2="#156082 [3204]" focus="50%" type="gradient"/>
                  <v:shadow on="t" type="perspective" color="#0a2f40 [1604]" offset="1pt" offset2="-3pt"/>
                </v:rect>
                <v:rect id="Rektangel 461" o:spid="_x0000_s1073" style="position:absolute;left:138;width:30998;height:23774;visibility:visible;mso-wrap-style:square;v-text-anchor:bottom" fillcolor="#60caf3 [1943]" stroked="f" strokecolor="white" strokeweight="1pt">
                  <v:fill opacity="52428f"/>
                  <v:shadow color="#d8d8d8" offset="3pt,3pt"/>
                  <v:textbox style="mso-next-textbox:#Rektangel 461" inset="28.8pt,14.4pt,14.4pt,14.4pt">
                    <w:txbxContent>
                      <w:p w14:paraId="4041276E" w14:textId="30D48F7F" w:rsidR="00FE2264" w:rsidRDefault="00FE2264">
                        <w:pPr>
                          <w:pStyle w:val="Ingenafstand"/>
                          <w:rPr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ktangel 9" o:spid="_x0000_s1074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style="mso-next-textbox:#Rektangel 9" inset="28.8pt,14.4pt,14.4pt,14.4pt">
                    <w:txbxContent>
                      <w:p w14:paraId="7B3FF555" w14:textId="28CA596B" w:rsidR="00FE2264" w:rsidRDefault="00F47941">
                        <w:pPr>
                          <w:pStyle w:val="Ingenafstand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Vesthimmerlands Gymnasium</w:t>
                        </w:r>
                      </w:p>
                      <w:p w14:paraId="0D574EDB" w14:textId="6BA687AD" w:rsidR="00F47941" w:rsidRDefault="00F47941">
                        <w:pPr>
                          <w:pStyle w:val="Ingenafstand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HF Mat C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FE2264">
            <w:rPr>
              <w:noProof/>
            </w:rPr>
            <w:pict w14:anchorId="76DD34FD">
              <v:rect id="Rektangel 16" o:spid="_x0000_s1069" style="position:absolute;margin-left:0;margin-top:0;width:548.85pt;height:50.4pt;z-index:25168128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Cs1OM4YAgAALA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color w:val="FFFFFF" w:themeColor="background1"/>
                          <w:sz w:val="72"/>
                          <w:szCs w:val="72"/>
                        </w:rPr>
                        <w:alias w:val="Titel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0E6793C1" w14:textId="15536332" w:rsidR="00FE2264" w:rsidRDefault="00604968">
                          <w:pPr>
                            <w:pStyle w:val="Ingenafstand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Procent</w:t>
                          </w:r>
                          <w:r w:rsidR="00B4156F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regning m.m.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14:paraId="65F917FF" w14:textId="77777777" w:rsidR="00F47941" w:rsidRDefault="00F47941" w:rsidP="00F47941">
          <w:r>
            <w:rPr>
              <w:noProof/>
            </w:rPr>
            <w:pict w14:anchorId="336A0904">
              <v:shape id="_x0000_s1076" type="#_x0000_t202" style="position:absolute;margin-left:149.05pt;margin-top:169.25pt;width:369.8pt;height:221.35pt;z-index:2516853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<v:textbox>
                  <w:txbxContent>
                    <w:p w14:paraId="6ABBFB31" w14:textId="569C99CF" w:rsidR="00F47941" w:rsidRDefault="00F47941">
                      <w:r>
                        <w:rPr>
                          <w:noProof/>
                        </w:rPr>
                        <w:drawing>
                          <wp:inline distT="0" distB="0" distL="0" distR="0" wp14:anchorId="50C59156" wp14:editId="0E32D33B">
                            <wp:extent cx="4885285" cy="2514812"/>
                            <wp:effectExtent l="0" t="0" r="0" b="0"/>
                            <wp:docPr id="1452430780" name="Billede 2" descr="Procentregning: Lær regnereglerne for procent - GoTu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2430780" name="Billede 2" descr="Procentregning: Lær regnereglerne for procent - GoTuto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570" cy="2529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w:r>
          <w:r w:rsidR="00FE2264">
            <w:br w:type="page"/>
          </w:r>
        </w:p>
      </w:sdtContent>
    </w:sdt>
    <w:bookmarkStart w:id="0" w:name="_Toc144634847" w:displacedByCustomXml="prev"/>
    <w:p w14:paraId="7F7AB0C5" w14:textId="4B1B00C3" w:rsidR="00981025" w:rsidRPr="00F47941" w:rsidRDefault="00981025" w:rsidP="00F47941">
      <w:r>
        <w:rPr>
          <w:color w:val="1B93AB"/>
          <w:sz w:val="30"/>
          <w:szCs w:val="30"/>
        </w:rPr>
        <w:lastRenderedPageBreak/>
        <w:t>Procent, decimaltal og brøker</w:t>
      </w:r>
      <w:bookmarkEnd w:id="0"/>
    </w:p>
    <w:p w14:paraId="20DC7C71" w14:textId="6D0A7A50" w:rsidR="00981025" w:rsidRPr="00821A15" w:rsidRDefault="00981025" w:rsidP="00981025">
      <w:pPr>
        <w:spacing w:after="240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481D6AA" wp14:editId="5BF0F372">
            <wp:simplePos x="0" y="0"/>
            <wp:positionH relativeFrom="column">
              <wp:posOffset>3515360</wp:posOffset>
            </wp:positionH>
            <wp:positionV relativeFrom="paragraph">
              <wp:posOffset>53340</wp:posOffset>
            </wp:positionV>
            <wp:extent cx="2965450" cy="1976755"/>
            <wp:effectExtent l="0" t="0" r="0" b="0"/>
            <wp:wrapSquare wrapText="bothSides"/>
            <wp:docPr id="971400342" name="Billede 1" descr="Udforsk de mange måder at bruge procentregning på - Rundt om ru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forsk de mange måder at bruge procentregning på - Rundt om ru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A15">
        <w:t xml:space="preserve">Ved at bruge begrebet procent, bliver det ofte lettere at får overblik over forskellige sammenhænge. </w:t>
      </w:r>
    </w:p>
    <w:p w14:paraId="735545D1" w14:textId="17CE5547" w:rsidR="00981025" w:rsidRPr="00821A15" w:rsidRDefault="00981025" w:rsidP="00981025">
      <w:pPr>
        <w:spacing w:after="240"/>
      </w:pPr>
      <w:r w:rsidRPr="00821A15">
        <w:t>Procentbegrebet beskriver ofte, hvad delmængden udgør i forhold til det hele, altså om forholdet mellem to tal.</w:t>
      </w:r>
    </w:p>
    <w:p w14:paraId="2964527F" w14:textId="32E06127" w:rsidR="00981025" w:rsidRPr="00821A15" w:rsidRDefault="00981025" w:rsidP="00981025">
      <w:pPr>
        <w:spacing w:after="240"/>
      </w:pPr>
      <w:r w:rsidRPr="00821A15">
        <w:t>Procent, decimaltal og brøk er bare tre forskellige repræsentationer af samme tal</w:t>
      </w:r>
      <w:r>
        <w:t>.</w:t>
      </w:r>
    </w:p>
    <w:p w14:paraId="08BD9773" w14:textId="3A12AF39" w:rsidR="00981025" w:rsidRPr="00821A15" w:rsidRDefault="00981025" w:rsidP="00981025">
      <w:pPr>
        <w:spacing w:after="240"/>
      </w:pPr>
      <w:r>
        <w:rPr>
          <w:noProof/>
        </w:rPr>
        <w:pict w14:anchorId="5AEFCB66">
          <v:shape id="_x0000_s1033" type="#_x0000_t202" style="position:absolute;margin-left:.3pt;margin-top:132.85pt;width:480.65pt;height:73.3pt;z-index:2516485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714E01EB" w14:textId="65900DE1" w:rsidR="00981025" w:rsidRPr="00821A15" w:rsidRDefault="00981025" w:rsidP="00981025">
                  <w:pPr>
                    <w:spacing w:after="240"/>
                    <w:rPr>
                      <w:sz w:val="24"/>
                      <w:szCs w:val="18"/>
                    </w:rPr>
                  </w:pPr>
                  <w:r w:rsidRPr="00981025">
                    <w:rPr>
                      <w:rFonts w:ascii="Cambria Math" w:hAnsi="Cambria Math"/>
                      <w:i/>
                      <w:sz w:val="24"/>
                      <w:szCs w:val="18"/>
                    </w:rPr>
                    <w:br/>
                  </w: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18"/>
                        </w:rPr>
                        <m:t>10%=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18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18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18"/>
                        </w:rPr>
                        <m:t>=0,1</m:t>
                      </m:r>
                    </m:oMath>
                  </m:oMathPara>
                </w:p>
                <w:p w14:paraId="68AC4D48" w14:textId="477EC673" w:rsidR="00981025" w:rsidRDefault="00981025"/>
              </w:txbxContent>
            </v:textbox>
            <w10:wrap type="square"/>
          </v:shape>
        </w:pict>
      </w:r>
      <w:r w:rsidRPr="00821A15">
        <w:t xml:space="preserve">Procent er latin og betyder ”Per 100”. Så f.eks. ”10%” betyder, at forholdet er 10 ud af 100. Dette forhold kan vi omskrive til brøken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821A15">
        <w:t xml:space="preserve">. </w:t>
      </w:r>
    </w:p>
    <w:p w14:paraId="6C67CAED" w14:textId="77777777" w:rsidR="00981025" w:rsidRPr="00821A15" w:rsidRDefault="00981025" w:rsidP="00981025">
      <w:pPr>
        <w:spacing w:after="24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821A15">
        <w:t xml:space="preserve"> kan så igen omskrives til decimaltallet 0,1. </w:t>
      </w:r>
    </w:p>
    <w:p w14:paraId="64E0D01F" w14:textId="302DD18E" w:rsidR="00981025" w:rsidRPr="00821A15" w:rsidRDefault="00981025" w:rsidP="00981025">
      <w:pPr>
        <w:spacing w:after="240"/>
      </w:pPr>
      <w:r w:rsidRPr="00821A15">
        <w:t>Så derfor er:</w:t>
      </w:r>
    </w:p>
    <w:p w14:paraId="677BA890" w14:textId="5C7C734A" w:rsidR="00981025" w:rsidRDefault="00981025" w:rsidP="00981025">
      <w:pPr>
        <w:rPr>
          <w:b/>
          <w:bCs/>
        </w:rPr>
      </w:pPr>
      <w:r>
        <w:rPr>
          <w:noProof/>
        </w:rPr>
        <w:pict w14:anchorId="6E384067">
          <v:shape id="_x0000_s1034" type="#_x0000_t202" style="position:absolute;margin-left:.8pt;margin-top:110.9pt;width:480.15pt;height:160.4pt;z-index:2516495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34">
              <w:txbxContent>
                <w:p w14:paraId="6F652203" w14:textId="48AEEB9D" w:rsidR="00981025" w:rsidRPr="00C102C5" w:rsidRDefault="00981025" w:rsidP="00981025">
                  <w:pPr>
                    <w:spacing w:after="240"/>
                    <w:rPr>
                      <w:b/>
                      <w:bCs/>
                    </w:rPr>
                  </w:pPr>
                  <w:r w:rsidRPr="00C102C5">
                    <w:rPr>
                      <w:b/>
                      <w:bCs/>
                    </w:rPr>
                    <w:t xml:space="preserve">Opgave </w:t>
                  </w:r>
                  <w:r>
                    <w:rPr>
                      <w:b/>
                      <w:bCs/>
                    </w:rPr>
                    <w:t>1</w:t>
                  </w:r>
                </w:p>
                <w:p w14:paraId="15D6C7AD" w14:textId="77777777" w:rsidR="00981025" w:rsidRPr="00C102C5" w:rsidRDefault="00981025" w:rsidP="00981025">
                  <w:pPr>
                    <w:spacing w:after="240"/>
                    <w:rPr>
                      <w:i/>
                      <w:iCs/>
                    </w:rPr>
                  </w:pPr>
                  <w:r w:rsidRPr="00C102C5">
                    <w:rPr>
                      <w:i/>
                      <w:iCs/>
                    </w:rPr>
                    <w:t>Omskriv fra procent til decimaltal</w:t>
                  </w:r>
                </w:p>
                <w:p w14:paraId="6BB6F19D" w14:textId="77777777" w:rsidR="00981025" w:rsidRPr="00C73648" w:rsidRDefault="00981025" w:rsidP="00981025">
                  <w:pPr>
                    <w:spacing w:after="240"/>
                    <w:jc w:val="both"/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45%=                </m:t>
                    </m:r>
                  </m:oMath>
                  <w:r w:rsidRPr="00C73648">
                    <w:t xml:space="preserve"> </w:t>
                  </w:r>
                  <w:r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 xml:space="preserve">                                       67,2%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=                                                    </m:t>
                    </m:r>
                  </m:oMath>
                  <w:r w:rsidRPr="00C73648"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5,3%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Pr="00C73648">
                    <w:t xml:space="preserve"> </w:t>
                  </w:r>
                </w:p>
                <w:p w14:paraId="646015F5" w14:textId="77777777" w:rsidR="00981025" w:rsidRPr="00C73648" w:rsidRDefault="00981025" w:rsidP="00981025">
                  <w:pPr>
                    <w:spacing w:after="240"/>
                    <w:jc w:val="both"/>
                  </w:pPr>
                </w:p>
                <w:p w14:paraId="55375702" w14:textId="77777777" w:rsidR="00981025" w:rsidRPr="00BB1AAE" w:rsidRDefault="00981025" w:rsidP="00981025">
                  <w:pPr>
                    <w:spacing w:after="240"/>
                    <w:jc w:val="both"/>
                  </w:pPr>
                  <m:oMath>
                    <m:r>
                      <w:rPr>
                        <w:rFonts w:ascii="Cambria Math" w:hAnsi="Cambria Math"/>
                      </w:rPr>
                      <m:t>135%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= </m:t>
                    </m:r>
                  </m:oMath>
                  <w:r w:rsidRPr="00C73648">
                    <w:t xml:space="preserve"> </w:t>
                  </w:r>
                  <w:r>
                    <w:t xml:space="preserve">                                                   </w:t>
                  </w:r>
                  <m:oMath>
                    <m:r>
                      <w:rPr>
                        <w:rFonts w:ascii="Cambria Math" w:hAnsi="Cambria Math"/>
                      </w:rPr>
                      <m:t>0,98%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                                                    1048%=</m:t>
                    </m:r>
                  </m:oMath>
                  <w:r w:rsidRPr="00C73648">
                    <w:rPr>
                      <w:rFonts w:ascii="Cambria Math" w:hAnsi="Cambria Math"/>
                    </w:rPr>
                    <w:t xml:space="preserve"> </w:t>
                  </w:r>
                </w:p>
                <w:p w14:paraId="17B52411" w14:textId="26132F11" w:rsidR="00981025" w:rsidRDefault="00981025"/>
              </w:txbxContent>
            </v:textbox>
            <w10:wrap type="square"/>
          </v:shape>
        </w:pict>
      </w:r>
    </w:p>
    <w:p w14:paraId="05C84E7D" w14:textId="3CA91610" w:rsidR="00981025" w:rsidRDefault="00981025" w:rsidP="00981025">
      <w:pPr>
        <w:rPr>
          <w:b/>
          <w:bCs/>
        </w:rPr>
      </w:pPr>
    </w:p>
    <w:p w14:paraId="3A97624F" w14:textId="77777777" w:rsidR="00981025" w:rsidRDefault="00981025" w:rsidP="00981025">
      <w:pPr>
        <w:rPr>
          <w:b/>
          <w:bCs/>
        </w:rPr>
      </w:pPr>
    </w:p>
    <w:p w14:paraId="2AD01958" w14:textId="33615D45" w:rsidR="00981025" w:rsidRPr="00D22C7D" w:rsidRDefault="00981025" w:rsidP="00D22C7D">
      <w:pPr>
        <w:rPr>
          <w:b/>
          <w:bCs/>
        </w:rPr>
      </w:pPr>
      <w:r>
        <w:rPr>
          <w:b/>
          <w:bCs/>
          <w:noProof/>
        </w:rPr>
        <w:lastRenderedPageBreak/>
        <w:pict w14:anchorId="5AEFCB66">
          <v:shape id="_x0000_s1039" type="#_x0000_t202" style="position:absolute;margin-left:1.3pt;margin-top:-2.95pt;width:479.5pt;height:153.9pt;z-index:2516536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6E085350" w14:textId="79B73A00" w:rsidR="00981025" w:rsidRDefault="00981025" w:rsidP="00981025">
                  <w:pPr>
                    <w:spacing w:after="240"/>
                    <w:rPr>
                      <w:sz w:val="24"/>
                      <w:szCs w:val="18"/>
                    </w:rPr>
                  </w:pPr>
                  <w:r w:rsidRPr="00981025">
                    <w:rPr>
                      <w:rFonts w:ascii="Cambria Math" w:hAnsi="Cambria Math"/>
                      <w:i/>
                      <w:sz w:val="24"/>
                      <w:szCs w:val="18"/>
                    </w:rPr>
                    <w:br/>
                  </w:r>
                  <w:r w:rsidR="00D22C7D">
                    <w:rPr>
                      <w:sz w:val="24"/>
                      <w:szCs w:val="18"/>
                    </w:rPr>
                    <w:t xml:space="preserve">Hvis vi vil regne, </w:t>
                  </w:r>
                  <w:r w:rsidR="00D22C7D" w:rsidRPr="00D22C7D">
                    <w:rPr>
                      <w:b/>
                      <w:bCs/>
                      <w:sz w:val="24"/>
                      <w:szCs w:val="18"/>
                    </w:rPr>
                    <w:t>hvor mange procent</w:t>
                  </w:r>
                  <w:r w:rsidR="00D22C7D">
                    <w:rPr>
                      <w:sz w:val="24"/>
                      <w:szCs w:val="18"/>
                    </w:rPr>
                    <w:t xml:space="preserve"> hf-klasserne udgør på en årgang på VHG kan vi gøre følgende. </w:t>
                  </w:r>
                </w:p>
                <w:p w14:paraId="7B08D4CA" w14:textId="2AC8D2A2" w:rsidR="00D22C7D" w:rsidRDefault="00D22C7D" w:rsidP="00981025">
                  <w:pPr>
                    <w:spacing w:after="240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Der er to 1. hf-klasser og tre 1.g-klasser. Der altså fem klasser i alt. Hf-klasserne udgør i procent</w:t>
                  </w:r>
                </w:p>
                <w:p w14:paraId="7E04B48E" w14:textId="26F580F7" w:rsidR="00D22C7D" w:rsidRPr="00821A15" w:rsidRDefault="00D22C7D" w:rsidP="00981025">
                  <w:pPr>
                    <w:spacing w:after="240"/>
                    <w:rPr>
                      <w:sz w:val="24"/>
                      <w:szCs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1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18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18"/>
                        </w:rPr>
                        <m:t>·100 =40%</m:t>
                      </m:r>
                      <m:r>
                        <w:rPr>
                          <w:rFonts w:eastAsiaTheme="minorEastAsia"/>
                          <w:sz w:val="24"/>
                          <w:szCs w:val="18"/>
                        </w:rPr>
                        <w:br/>
                      </m:r>
                    </m:oMath>
                  </m:oMathPara>
                </w:p>
                <w:p w14:paraId="507106AB" w14:textId="77777777" w:rsidR="00981025" w:rsidRDefault="00981025" w:rsidP="00981025"/>
              </w:txbxContent>
            </v:textbox>
            <w10:wrap type="square"/>
          </v:shape>
        </w:pict>
      </w:r>
      <w:r>
        <w:rPr>
          <w:b/>
          <w:bCs/>
          <w:noProof/>
        </w:rPr>
        <w:pict w14:anchorId="6E384067">
          <v:shape id="_x0000_s1038" type="#_x0000_t202" style="position:absolute;margin-left:1.3pt;margin-top:185.45pt;width:480.15pt;height:537.9pt;z-index:2516526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>
              <w:txbxContent>
                <w:p w14:paraId="42674DAD" w14:textId="505F4906" w:rsidR="00981025" w:rsidRPr="00C102C5" w:rsidRDefault="00981025" w:rsidP="00981025">
                  <w:pPr>
                    <w:spacing w:after="240"/>
                    <w:rPr>
                      <w:b/>
                      <w:bCs/>
                    </w:rPr>
                  </w:pPr>
                  <w:r w:rsidRPr="00C102C5">
                    <w:rPr>
                      <w:b/>
                      <w:bCs/>
                    </w:rPr>
                    <w:t xml:space="preserve">Opgave </w:t>
                  </w:r>
                  <w:r>
                    <w:rPr>
                      <w:b/>
                      <w:bCs/>
                    </w:rPr>
                    <w:t>2</w:t>
                  </w:r>
                </w:p>
                <w:p w14:paraId="79000219" w14:textId="294764BA" w:rsidR="00981025" w:rsidRDefault="00981025" w:rsidP="00981025">
                  <w:pPr>
                    <w:pStyle w:val="Listeafsnit"/>
                    <w:numPr>
                      <w:ilvl w:val="0"/>
                      <w:numId w:val="14"/>
                    </w:numPr>
                  </w:pPr>
                  <w:r>
                    <w:t>Når du koger ris, skal du bruge 3 dele ris og 5 dele vand. Der er 8 dele i alt. Hvor mange procent udgør vandet?</w:t>
                  </w:r>
                </w:p>
                <w:p w14:paraId="078CF20B" w14:textId="77777777" w:rsidR="00981025" w:rsidRDefault="00981025" w:rsidP="00981025">
                  <w:pPr>
                    <w:pStyle w:val="Listeafsnit"/>
                  </w:pPr>
                </w:p>
                <w:p w14:paraId="1B2FC703" w14:textId="77777777" w:rsidR="00981025" w:rsidRDefault="00981025" w:rsidP="00981025">
                  <w:pPr>
                    <w:pStyle w:val="Listeafsnit"/>
                  </w:pPr>
                </w:p>
                <w:p w14:paraId="79DEDAA3" w14:textId="77777777" w:rsidR="00981025" w:rsidRDefault="00981025" w:rsidP="00981025">
                  <w:pPr>
                    <w:pStyle w:val="Listeafsnit"/>
                  </w:pPr>
                </w:p>
                <w:p w14:paraId="632A997A" w14:textId="77777777" w:rsidR="00981025" w:rsidRDefault="00981025" w:rsidP="00981025">
                  <w:pPr>
                    <w:pStyle w:val="Listeafsnit"/>
                  </w:pPr>
                </w:p>
                <w:p w14:paraId="0F0E40F1" w14:textId="77777777" w:rsidR="00981025" w:rsidRDefault="00981025" w:rsidP="00981025">
                  <w:pPr>
                    <w:pStyle w:val="Listeafsnit"/>
                  </w:pPr>
                </w:p>
                <w:p w14:paraId="390C62B2" w14:textId="7E02A5DE" w:rsidR="00981025" w:rsidRDefault="00981025" w:rsidP="00981025">
                  <w:pPr>
                    <w:pStyle w:val="Listeafsnit"/>
                    <w:numPr>
                      <w:ilvl w:val="0"/>
                      <w:numId w:val="14"/>
                    </w:numPr>
                  </w:pPr>
                  <w:r>
                    <w:t>1 del saft blandes med 9 dele vand. Hvor mange procent af den færdigblandede drik er saft?</w:t>
                  </w:r>
                </w:p>
                <w:p w14:paraId="55B56362" w14:textId="77777777" w:rsidR="00981025" w:rsidRDefault="00981025" w:rsidP="00981025">
                  <w:pPr>
                    <w:pStyle w:val="Listeafsnit"/>
                  </w:pPr>
                </w:p>
                <w:p w14:paraId="1C668731" w14:textId="77777777" w:rsidR="00981025" w:rsidRDefault="00981025" w:rsidP="00981025">
                  <w:pPr>
                    <w:pStyle w:val="Listeafsnit"/>
                  </w:pPr>
                </w:p>
                <w:p w14:paraId="243D5BAC" w14:textId="77777777" w:rsidR="00981025" w:rsidRDefault="00981025" w:rsidP="00981025">
                  <w:pPr>
                    <w:pStyle w:val="Listeafsnit"/>
                  </w:pPr>
                </w:p>
                <w:p w14:paraId="54C4C84C" w14:textId="77777777" w:rsidR="00981025" w:rsidRDefault="00981025" w:rsidP="00981025">
                  <w:pPr>
                    <w:pStyle w:val="Listeafsnit"/>
                  </w:pPr>
                </w:p>
                <w:p w14:paraId="18A7CF86" w14:textId="77777777" w:rsidR="00981025" w:rsidRDefault="00981025" w:rsidP="00981025">
                  <w:pPr>
                    <w:pStyle w:val="Listeafsnit"/>
                  </w:pPr>
                </w:p>
                <w:p w14:paraId="3F2BAF76" w14:textId="0DC94903" w:rsidR="00981025" w:rsidRDefault="00981025" w:rsidP="00981025">
                  <w:pPr>
                    <w:pStyle w:val="Listeafsnit"/>
                    <w:numPr>
                      <w:ilvl w:val="0"/>
                      <w:numId w:val="14"/>
                    </w:numPr>
                  </w:pPr>
                  <w:r>
                    <w:t>3 ud af 5 vinder varelotteriet. Hvor mange procent er det?</w:t>
                  </w:r>
                </w:p>
                <w:p w14:paraId="05373416" w14:textId="77777777" w:rsidR="00981025" w:rsidRDefault="00981025" w:rsidP="00981025"/>
                <w:p w14:paraId="647B1F55" w14:textId="77777777" w:rsidR="00981025" w:rsidRDefault="00981025" w:rsidP="00981025"/>
                <w:p w14:paraId="2B4079C7" w14:textId="77777777" w:rsidR="00981025" w:rsidRDefault="00981025" w:rsidP="00981025"/>
                <w:p w14:paraId="20799BCA" w14:textId="77777777" w:rsidR="00981025" w:rsidRDefault="00981025" w:rsidP="00981025"/>
                <w:p w14:paraId="57DEDF2E" w14:textId="6948FEB3" w:rsidR="00981025" w:rsidRDefault="00981025" w:rsidP="00981025">
                  <w:pPr>
                    <w:pStyle w:val="Listeafsnit"/>
                    <w:numPr>
                      <w:ilvl w:val="0"/>
                      <w:numId w:val="14"/>
                    </w:numPr>
                  </w:pPr>
                  <w:r>
                    <w:t>På en skole er 790 elever. 510 af dem havde brune øjne. Hvor mange procent svarer det til?</w:t>
                  </w:r>
                </w:p>
                <w:p w14:paraId="4B351E89" w14:textId="77777777" w:rsidR="00981025" w:rsidRDefault="00981025" w:rsidP="00981025"/>
                <w:p w14:paraId="1D35F848" w14:textId="77777777" w:rsidR="00981025" w:rsidRDefault="00981025" w:rsidP="00981025"/>
                <w:p w14:paraId="16B05914" w14:textId="77777777" w:rsidR="00981025" w:rsidRDefault="00981025" w:rsidP="00981025"/>
                <w:p w14:paraId="702F3F97" w14:textId="58D8A85F" w:rsidR="00981025" w:rsidRDefault="00981025" w:rsidP="00981025">
                  <w:pPr>
                    <w:pStyle w:val="Listeafsnit"/>
                    <w:numPr>
                      <w:ilvl w:val="0"/>
                      <w:numId w:val="14"/>
                    </w:numPr>
                  </w:pPr>
                  <w:r>
                    <w:t>1p har 1250 kr. i klassekassen. En ukendt gerningsperson snupper 400 kr. Hvor mange procent blev der taget?</w:t>
                  </w:r>
                </w:p>
              </w:txbxContent>
            </v:textbox>
            <w10:wrap type="square"/>
          </v:shape>
        </w:pict>
      </w:r>
    </w:p>
    <w:p w14:paraId="3674FFCD" w14:textId="77777777" w:rsidR="00D22C7D" w:rsidRDefault="00D22C7D" w:rsidP="00D22C7D">
      <w:pPr>
        <w:spacing w:after="240"/>
        <w:rPr>
          <w:color w:val="1B93AB"/>
          <w:sz w:val="30"/>
          <w:szCs w:val="30"/>
        </w:rPr>
      </w:pPr>
      <w:r>
        <w:rPr>
          <w:noProof/>
        </w:rPr>
        <w:lastRenderedPageBreak/>
        <w:pict w14:anchorId="6616149A">
          <v:shape id="_x0000_s1035" type="#_x0000_t202" style="position:absolute;margin-left:17.45pt;margin-top:129.45pt;width:473.35pt;height:539.9pt;z-index:2516505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>
              <w:txbxContent>
                <w:p w14:paraId="7EC6385A" w14:textId="6BBDEDA9" w:rsidR="00981025" w:rsidRPr="00E80DB8" w:rsidRDefault="00981025" w:rsidP="00981025">
                  <w:pPr>
                    <w:spacing w:after="240"/>
                    <w:rPr>
                      <w:b/>
                      <w:bCs/>
                    </w:rPr>
                  </w:pPr>
                  <w:r w:rsidRPr="00E80DB8">
                    <w:rPr>
                      <w:b/>
                      <w:bCs/>
                    </w:rPr>
                    <w:t xml:space="preserve">Opgave </w:t>
                  </w:r>
                  <w:r w:rsidR="00D22C7D">
                    <w:rPr>
                      <w:b/>
                      <w:bCs/>
                    </w:rPr>
                    <w:t>3</w:t>
                  </w:r>
                </w:p>
                <w:p w14:paraId="156CD07B" w14:textId="77777777" w:rsidR="00981025" w:rsidRDefault="00981025" w:rsidP="00981025">
                  <w:pPr>
                    <w:pStyle w:val="Listeafsnit"/>
                    <w:numPr>
                      <w:ilvl w:val="0"/>
                      <w:numId w:val="1"/>
                    </w:numPr>
                    <w:spacing w:after="240"/>
                  </w:pPr>
                  <w:r>
                    <w:t>Udregn hvad 16% af 2538 giver</w:t>
                  </w:r>
                </w:p>
                <w:p w14:paraId="4C7DEA3F" w14:textId="77777777" w:rsidR="00981025" w:rsidRDefault="00981025" w:rsidP="00981025">
                  <w:pPr>
                    <w:pStyle w:val="Listeafsnit"/>
                    <w:spacing w:after="240"/>
                  </w:pPr>
                </w:p>
                <w:p w14:paraId="5B88F0FE" w14:textId="77777777" w:rsidR="00981025" w:rsidRDefault="00981025" w:rsidP="00981025">
                  <w:pPr>
                    <w:pStyle w:val="Listeafsnit"/>
                    <w:spacing w:after="240"/>
                  </w:pPr>
                </w:p>
                <w:p w14:paraId="1398F55B" w14:textId="77777777" w:rsidR="00981025" w:rsidRDefault="00981025" w:rsidP="00981025">
                  <w:pPr>
                    <w:pStyle w:val="Listeafsnit"/>
                    <w:spacing w:after="240"/>
                  </w:pPr>
                </w:p>
                <w:p w14:paraId="0A86B4DC" w14:textId="77777777" w:rsidR="00981025" w:rsidRDefault="00981025" w:rsidP="00981025">
                  <w:pPr>
                    <w:pStyle w:val="Listeafsnit"/>
                    <w:spacing w:after="240"/>
                  </w:pPr>
                </w:p>
                <w:p w14:paraId="6CD51BE9" w14:textId="77777777" w:rsidR="00981025" w:rsidRDefault="00981025" w:rsidP="00981025">
                  <w:pPr>
                    <w:pStyle w:val="Listeafsnit"/>
                    <w:numPr>
                      <w:ilvl w:val="0"/>
                      <w:numId w:val="1"/>
                    </w:numPr>
                    <w:spacing w:after="240"/>
                  </w:pPr>
                  <w:r>
                    <w:t xml:space="preserve">Birthe Olesen skal betale 43% i skat af en indkomst på 358.000 kr. Hvor stort et beløb skal hun betale i skat? </w:t>
                  </w:r>
                </w:p>
                <w:p w14:paraId="792200E9" w14:textId="77777777" w:rsidR="00981025" w:rsidRDefault="00981025" w:rsidP="00981025">
                  <w:pPr>
                    <w:spacing w:after="240"/>
                  </w:pPr>
                </w:p>
                <w:p w14:paraId="479D4FAD" w14:textId="77777777" w:rsidR="00981025" w:rsidRDefault="00981025" w:rsidP="00981025">
                  <w:pPr>
                    <w:spacing w:after="240"/>
                  </w:pPr>
                </w:p>
                <w:p w14:paraId="469C9821" w14:textId="77777777" w:rsidR="00981025" w:rsidRDefault="00981025" w:rsidP="00981025">
                  <w:pPr>
                    <w:pStyle w:val="Listeafsnit"/>
                  </w:pPr>
                </w:p>
                <w:p w14:paraId="008505C8" w14:textId="77777777" w:rsidR="00981025" w:rsidRDefault="00981025" w:rsidP="00981025">
                  <w:pPr>
                    <w:pStyle w:val="Listeafsnit"/>
                    <w:numPr>
                      <w:ilvl w:val="0"/>
                      <w:numId w:val="1"/>
                    </w:numPr>
                    <w:spacing w:after="240"/>
                  </w:pPr>
                  <w:r>
                    <w:t>Signe tjener 12.000 kr. om måneden. Kun skal betale 38% i skat. Hvor mange penge får Signe udbetalt?</w:t>
                  </w:r>
                </w:p>
                <w:p w14:paraId="09295E98" w14:textId="77777777" w:rsidR="00981025" w:rsidRDefault="00981025" w:rsidP="00981025">
                  <w:pPr>
                    <w:spacing w:after="240"/>
                  </w:pPr>
                </w:p>
                <w:p w14:paraId="7C53C529" w14:textId="77777777" w:rsidR="00981025" w:rsidRDefault="00981025" w:rsidP="00981025">
                  <w:pPr>
                    <w:spacing w:after="240"/>
                  </w:pPr>
                </w:p>
                <w:p w14:paraId="0A3B6A54" w14:textId="77777777" w:rsidR="00981025" w:rsidRDefault="00981025" w:rsidP="00981025">
                  <w:pPr>
                    <w:pStyle w:val="Listeafsnit"/>
                    <w:spacing w:after="240"/>
                  </w:pPr>
                </w:p>
                <w:p w14:paraId="246AD37D" w14:textId="77777777" w:rsidR="00981025" w:rsidRDefault="00981025" w:rsidP="00981025">
                  <w:pPr>
                    <w:pStyle w:val="Listeafsnit"/>
                    <w:numPr>
                      <w:ilvl w:val="0"/>
                      <w:numId w:val="1"/>
                    </w:numPr>
                    <w:spacing w:after="240"/>
                  </w:pPr>
                  <w:r>
                    <w:t>Hvor mange procent udgør 237 af 2987?</w:t>
                  </w:r>
                </w:p>
                <w:p w14:paraId="3927155A" w14:textId="77777777" w:rsidR="00981025" w:rsidRDefault="00981025" w:rsidP="00981025">
                  <w:pPr>
                    <w:spacing w:after="240"/>
                  </w:pPr>
                </w:p>
                <w:p w14:paraId="15E25AA4" w14:textId="77777777" w:rsidR="00981025" w:rsidRDefault="00981025" w:rsidP="00981025">
                  <w:pPr>
                    <w:spacing w:after="240"/>
                  </w:pPr>
                </w:p>
                <w:p w14:paraId="31401F84" w14:textId="77777777" w:rsidR="00981025" w:rsidRDefault="00981025" w:rsidP="00981025">
                  <w:pPr>
                    <w:pStyle w:val="Listeafsnit"/>
                    <w:spacing w:after="240"/>
                  </w:pPr>
                </w:p>
                <w:p w14:paraId="6F037A0D" w14:textId="77777777" w:rsidR="00981025" w:rsidRDefault="00981025" w:rsidP="00981025">
                  <w:pPr>
                    <w:pStyle w:val="Listeafsnit"/>
                    <w:spacing w:after="240"/>
                  </w:pPr>
                </w:p>
                <w:p w14:paraId="736E4316" w14:textId="77777777" w:rsidR="00981025" w:rsidRDefault="00981025" w:rsidP="00981025">
                  <w:pPr>
                    <w:pStyle w:val="Listeafsnit"/>
                    <w:numPr>
                      <w:ilvl w:val="0"/>
                      <w:numId w:val="1"/>
                    </w:numPr>
                    <w:spacing w:after="240"/>
                  </w:pPr>
                  <w:r>
                    <w:t>Partiet Venstre fik 23 mandater ved seneste folketingsvalg. Der er 179 medlemmer af Folketinget. Hvor stor en procentdel udgør Venstre?</w:t>
                  </w:r>
                </w:p>
                <w:p w14:paraId="0A8F9F72" w14:textId="180A34D8" w:rsidR="00981025" w:rsidRDefault="00981025"/>
              </w:txbxContent>
            </v:textbox>
            <w10:wrap type="square"/>
          </v:shape>
        </w:pict>
      </w:r>
      <w:r w:rsidR="00981025">
        <w:rPr>
          <w:noProof/>
        </w:rPr>
        <w:pict w14:anchorId="5AEFCB66">
          <v:shape id="_x0000_s1037" type="#_x0000_t202" style="position:absolute;margin-left:15.3pt;margin-top:-42pt;width:475.5pt;height:157.8pt;z-index:2516515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64E77564" w14:textId="6CB56616" w:rsidR="00981025" w:rsidRPr="00821A15" w:rsidRDefault="00981025" w:rsidP="00981025">
                  <w:pPr>
                    <w:spacing w:after="240"/>
                    <w:rPr>
                      <w:bCs/>
                      <w:szCs w:val="16"/>
                    </w:rPr>
                  </w:pPr>
                  <w:r w:rsidRPr="00821A15">
                    <w:rPr>
                      <w:bCs/>
                      <w:szCs w:val="16"/>
                    </w:rPr>
                    <w:t xml:space="preserve">Hvis vi ønsker at finde </w:t>
                  </w:r>
                  <w:r w:rsidRPr="00981025">
                    <w:rPr>
                      <w:b/>
                      <w:szCs w:val="16"/>
                    </w:rPr>
                    <w:t>hvor meget 12% af 231</w:t>
                  </w:r>
                  <w:r w:rsidRPr="00821A15">
                    <w:rPr>
                      <w:bCs/>
                      <w:szCs w:val="16"/>
                    </w:rPr>
                    <w:t xml:space="preserve"> er, gør vi det på følgende måde:</w:t>
                  </w:r>
                </w:p>
                <w:p w14:paraId="1E8F646F" w14:textId="77777777" w:rsidR="00981025" w:rsidRPr="00821A15" w:rsidRDefault="00981025" w:rsidP="00981025">
                  <w:pPr>
                    <w:spacing w:after="240"/>
                    <w:rPr>
                      <w:bCs/>
                      <w:szCs w:val="16"/>
                    </w:rPr>
                  </w:pPr>
                  <w:r w:rsidRPr="00821A15">
                    <w:rPr>
                      <w:bCs/>
                      <w:szCs w:val="16"/>
                    </w:rPr>
                    <w:t>Vi starter med at omskrive de 12% til decimaltal</w:t>
                  </w:r>
                </w:p>
                <w:p w14:paraId="7E0CA766" w14:textId="77777777" w:rsidR="00981025" w:rsidRPr="00821A15" w:rsidRDefault="00981025" w:rsidP="00981025">
                  <w:pPr>
                    <w:spacing w:after="240"/>
                    <w:rPr>
                      <w:rFonts w:eastAsiaTheme="minorEastAsia"/>
                      <w:bCs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16"/>
                        </w:rPr>
                        <m:t>12%=0,12</m:t>
                      </m:r>
                    </m:oMath>
                  </m:oMathPara>
                </w:p>
                <w:p w14:paraId="467EF348" w14:textId="77777777" w:rsidR="00981025" w:rsidRPr="00821A15" w:rsidRDefault="00981025" w:rsidP="00981025">
                  <w:pPr>
                    <w:spacing w:after="240"/>
                    <w:rPr>
                      <w:rFonts w:eastAsiaTheme="minorEastAsia"/>
                      <w:bCs/>
                      <w:szCs w:val="16"/>
                    </w:rPr>
                  </w:pPr>
                  <w:r w:rsidRPr="00821A15">
                    <w:rPr>
                      <w:rFonts w:eastAsiaTheme="minorEastAsia"/>
                      <w:bCs/>
                      <w:szCs w:val="16"/>
                    </w:rPr>
                    <w:t>Herefter ganges de 0,12 med de 231</w:t>
                  </w:r>
                </w:p>
                <w:p w14:paraId="0F47FB7C" w14:textId="77777777" w:rsidR="00981025" w:rsidRPr="00821A15" w:rsidRDefault="00981025" w:rsidP="00981025">
                  <w:pPr>
                    <w:spacing w:after="240"/>
                    <w:rPr>
                      <w:rFonts w:eastAsiaTheme="minorEastAsia"/>
                      <w:bCs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16"/>
                        </w:rPr>
                        <m:t>0,12·231=27,7</m:t>
                      </m:r>
                    </m:oMath>
                  </m:oMathPara>
                </w:p>
                <w:p w14:paraId="57876DDB" w14:textId="77777777" w:rsidR="00981025" w:rsidRPr="00821A15" w:rsidRDefault="00981025" w:rsidP="00981025">
                  <w:pPr>
                    <w:spacing w:after="240"/>
                    <w:rPr>
                      <w:sz w:val="24"/>
                      <w:szCs w:val="18"/>
                    </w:rPr>
                  </w:pPr>
                  <w:r w:rsidRPr="00821A15">
                    <w:rPr>
                      <w:rFonts w:eastAsiaTheme="minorEastAsia"/>
                      <w:bCs/>
                      <w:szCs w:val="16"/>
                    </w:rPr>
                    <w:t>12% af 231 er altså 27,7</w:t>
                  </w:r>
                </w:p>
                <w:p w14:paraId="018E520A" w14:textId="77777777" w:rsidR="00981025" w:rsidRDefault="00981025" w:rsidP="00981025"/>
              </w:txbxContent>
            </v:textbox>
            <w10:wrap type="square"/>
          </v:shape>
        </w:pict>
      </w:r>
      <w:bookmarkStart w:id="1" w:name="_Toc144634848"/>
    </w:p>
    <w:p w14:paraId="3694312C" w14:textId="1015FF19" w:rsidR="00981025" w:rsidRPr="00D22C7D" w:rsidRDefault="00981025" w:rsidP="00D22C7D">
      <w:pPr>
        <w:spacing w:after="240"/>
        <w:rPr>
          <w:rFonts w:eastAsiaTheme="minorEastAsia"/>
          <w:bCs/>
          <w:szCs w:val="16"/>
        </w:rPr>
      </w:pPr>
      <w:r w:rsidRPr="00714F1E">
        <w:rPr>
          <w:color w:val="1B93AB"/>
          <w:sz w:val="30"/>
          <w:szCs w:val="30"/>
        </w:rPr>
        <w:lastRenderedPageBreak/>
        <w:t>Fremskrivningsfaktoren</w:t>
      </w:r>
      <w:bookmarkEnd w:id="1"/>
    </w:p>
    <w:p w14:paraId="730E339D" w14:textId="02DF0D0B" w:rsidR="00D22C7D" w:rsidRDefault="00981025" w:rsidP="00981025">
      <w:pPr>
        <w:spacing w:after="240"/>
      </w:pPr>
      <w:r w:rsidRPr="00821A15">
        <w:t xml:space="preserve">Når man skal lægge procenter til eller trække procenter fra, anvender vi den så kaldte </w:t>
      </w:r>
      <w:r w:rsidRPr="00C32208">
        <w:rPr>
          <w:i/>
          <w:iCs/>
        </w:rPr>
        <w:t>fremskrivningsfaktor</w:t>
      </w:r>
      <w:r>
        <w:t>.</w:t>
      </w:r>
    </w:p>
    <w:p w14:paraId="195A55CA" w14:textId="77777777" w:rsidR="00D22C7D" w:rsidRPr="00821A15" w:rsidRDefault="00D22C7D" w:rsidP="00981025">
      <w:pPr>
        <w:spacing w:after="240"/>
      </w:pPr>
    </w:p>
    <w:p w14:paraId="3AE0C5D2" w14:textId="55325670" w:rsidR="00981025" w:rsidRPr="00714F1E" w:rsidRDefault="00D22C7D" w:rsidP="00981025">
      <w:pPr>
        <w:pStyle w:val="Overskrift3"/>
        <w:rPr>
          <w:sz w:val="18"/>
        </w:rPr>
      </w:pPr>
      <w:bookmarkStart w:id="2" w:name="_Toc144634849"/>
      <w:r>
        <w:rPr>
          <w:noProof/>
        </w:rPr>
        <w:pict w14:anchorId="5AEFCB66">
          <v:shape id="_x0000_s1040" type="#_x0000_t202" style="position:absolute;margin-left:4.8pt;margin-top:180.25pt;width:475.5pt;height:104.8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3C6F2F1F" w14:textId="77777777" w:rsidR="00D22C7D" w:rsidRPr="002C3AD4" w:rsidRDefault="00D22C7D" w:rsidP="00D22C7D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  <w:b/>
                      <w:bCs/>
                    </w:rPr>
                    <w:t>Eksempel:</w:t>
                  </w:r>
                  <w:r w:rsidRPr="002C3AD4">
                    <w:rPr>
                      <w:rFonts w:eastAsiaTheme="minorEastAsia"/>
                    </w:rPr>
                    <w:t xml:space="preserve"> Hvis procentændringen er positiv, er det en stigning. Fx hvis procentændringen er 3,5%, så er fremskrivningsfaktoren</w:t>
                  </w:r>
                </w:p>
                <w:p w14:paraId="106F921B" w14:textId="77777777" w:rsidR="00D22C7D" w:rsidRPr="002C3AD4" w:rsidRDefault="00D22C7D" w:rsidP="00D22C7D">
                  <w:pPr>
                    <w:spacing w:after="240"/>
                    <w:rPr>
                      <w:rFonts w:eastAsiaTheme="minorEastAsia"/>
                    </w:rPr>
                  </w:pPr>
                  <w:bookmarkStart w:id="3" w:name="_Hlk141855896"/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a=1+0,035 </m:t>
                      </m:r>
                      <w:bookmarkEnd w:id="3"/>
                      <m:r>
                        <w:rPr>
                          <w:rFonts w:ascii="Cambria Math" w:eastAsiaTheme="minorEastAsia" w:hAnsi="Cambria Math"/>
                        </w:rPr>
                        <m:t>=1,035</m:t>
                      </m:r>
                    </m:oMath>
                  </m:oMathPara>
                </w:p>
                <w:p w14:paraId="2344C11F" w14:textId="77777777" w:rsidR="00D22C7D" w:rsidRPr="002C3AD4" w:rsidRDefault="00D22C7D" w:rsidP="00D22C7D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</w:rPr>
                    <w:t xml:space="preserve">Fremskrivningsfaktoren bliver altså større end 1 ved stigninger. </w:t>
                  </w:r>
                </w:p>
                <w:p w14:paraId="435F5166" w14:textId="77777777" w:rsidR="00D22C7D" w:rsidRDefault="00D22C7D" w:rsidP="00D22C7D"/>
              </w:txbxContent>
            </v:textbox>
            <w10:wrap type="square"/>
          </v:shape>
        </w:pict>
      </w:r>
      <w:r w:rsidR="00981025">
        <w:rPr>
          <w:noProof/>
        </w:rPr>
        <w:pict w14:anchorId="2D2533BF">
          <v:shape id="Tekstfelt 2" o:spid="_x0000_s1032" type="#_x0000_t202" style="position:absolute;margin-left:429.15pt;margin-top:30.6pt;width:480.35pt;height:100.5pt;z-index:25164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" fillcolor="#ff9185">
            <v:textbox>
              <w:txbxContent>
                <w:p w14:paraId="22CBE1BC" w14:textId="77777777" w:rsidR="00981025" w:rsidRPr="00714F1E" w:rsidRDefault="00981025" w:rsidP="0098102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Formel 1</w:t>
                  </w:r>
                  <w:r w:rsidRPr="00714F1E"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 xml:space="preserve"> Fremskrivningsfaktoren</w:t>
                  </w:r>
                </w:p>
                <w:p w14:paraId="029FAFCF" w14:textId="77777777" w:rsidR="00981025" w:rsidRPr="002C3AD4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t xml:space="preserve">Fremskrivningsfaktoren betegnes med </w:t>
                  </w:r>
                  <m:oMath>
                    <m:r>
                      <w:rPr>
                        <w:rFonts w:ascii="Cambria Math" w:hAnsi="Cambria Math"/>
                      </w:rPr>
                      <m:t>a</m:t>
                    </m:r>
                  </m:oMath>
                  <w:r w:rsidRPr="002C3AD4">
                    <w:rPr>
                      <w:rFonts w:eastAsiaTheme="minorEastAsia"/>
                    </w:rPr>
                    <w:t xml:space="preserve"> og er defineret som</w:t>
                  </w:r>
                </w:p>
                <w:p w14:paraId="432848C1" w14:textId="77777777" w:rsidR="00981025" w:rsidRPr="002C3AD4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a=1+r</m:t>
                      </m:r>
                    </m:oMath>
                  </m:oMathPara>
                </w:p>
                <w:p w14:paraId="7B7BE290" w14:textId="233CEABA" w:rsidR="00981025" w:rsidRPr="002C3AD4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</w:rPr>
                    <w:t xml:space="preserve">hvor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oMath>
                  <w:r w:rsidRPr="002C3AD4">
                    <w:rPr>
                      <w:rFonts w:eastAsiaTheme="minorEastAsia"/>
                    </w:rPr>
                    <w:t xml:space="preserve"> er procentændringen</w:t>
                  </w:r>
                  <w:r w:rsidR="00D22C7D">
                    <w:rPr>
                      <w:rFonts w:eastAsiaTheme="minorEastAsia"/>
                    </w:rPr>
                    <w:t xml:space="preserve"> (skrevet som decimaltal)</w:t>
                  </w:r>
                </w:p>
                <w:p w14:paraId="5AAFA5F9" w14:textId="77777777" w:rsidR="00981025" w:rsidRDefault="00981025" w:rsidP="00981025"/>
              </w:txbxContent>
            </v:textbox>
            <w10:wrap type="square" anchorx="margin"/>
          </v:shape>
        </w:pict>
      </w:r>
      <w:r w:rsidR="00981025">
        <w:rPr>
          <w:color w:val="1B93AB"/>
        </w:rPr>
        <w:t>F</w:t>
      </w:r>
      <w:r w:rsidR="00981025" w:rsidRPr="00887CEB">
        <w:rPr>
          <w:color w:val="1B93AB"/>
        </w:rPr>
        <w:t>remskrivningsfaktoren ud fra procentændring</w:t>
      </w:r>
      <w:bookmarkEnd w:id="2"/>
    </w:p>
    <w:p w14:paraId="718FB260" w14:textId="072AF330" w:rsidR="00D22C7D" w:rsidRDefault="00D22C7D" w:rsidP="00981025">
      <w:pPr>
        <w:spacing w:after="240"/>
      </w:pPr>
      <w:r>
        <w:rPr>
          <w:noProof/>
        </w:rPr>
        <w:pict w14:anchorId="5AEFCB66">
          <v:shape id="_x0000_s1041" type="#_x0000_t202" style="position:absolute;margin-left:4.8pt;margin-top:297.75pt;width:475.5pt;height:104.8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442058AB" w14:textId="77777777" w:rsidR="00D22C7D" w:rsidRPr="002C3AD4" w:rsidRDefault="00D22C7D" w:rsidP="00D22C7D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  <w:b/>
                      <w:bCs/>
                    </w:rPr>
                    <w:t>Eksempel:</w:t>
                  </w:r>
                  <w:r w:rsidRPr="002C3AD4">
                    <w:rPr>
                      <w:rFonts w:eastAsiaTheme="minorEastAsia"/>
                    </w:rPr>
                    <w:t xml:space="preserve"> Hvis procentændringen er negativ, er det et fald. Fx hvis vi har et fald på 5%, så er fremskrivningsfaktoren</w:t>
                  </w:r>
                </w:p>
                <w:p w14:paraId="27F67E1A" w14:textId="77777777" w:rsidR="00D22C7D" w:rsidRPr="002C3AD4" w:rsidRDefault="00D22C7D" w:rsidP="00D22C7D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a=1-0,05=0,95</m:t>
                      </m:r>
                    </m:oMath>
                  </m:oMathPara>
                </w:p>
                <w:p w14:paraId="36506717" w14:textId="77777777" w:rsidR="00D22C7D" w:rsidRPr="002C3AD4" w:rsidRDefault="00D22C7D" w:rsidP="00D22C7D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</w:rPr>
                    <w:t xml:space="preserve">Fremskrivningsfaktoren er altså mindre end 1 ved fald. </w:t>
                  </w:r>
                </w:p>
                <w:p w14:paraId="09ADE0CE" w14:textId="77777777" w:rsidR="00D22C7D" w:rsidRDefault="00D22C7D" w:rsidP="00D22C7D"/>
              </w:txbxContent>
            </v:textbox>
            <w10:wrap type="square"/>
          </v:shape>
        </w:pict>
      </w:r>
    </w:p>
    <w:p w14:paraId="1136DDEF" w14:textId="381EA3FC" w:rsidR="00D22C7D" w:rsidRDefault="00D22C7D" w:rsidP="00981025">
      <w:pPr>
        <w:spacing w:after="240"/>
      </w:pPr>
    </w:p>
    <w:p w14:paraId="15E647A9" w14:textId="77777777" w:rsidR="00D22C7D" w:rsidRDefault="00D22C7D" w:rsidP="00981025">
      <w:pPr>
        <w:spacing w:after="240"/>
      </w:pPr>
    </w:p>
    <w:p w14:paraId="30990564" w14:textId="77777777" w:rsidR="00D22C7D" w:rsidRDefault="00D22C7D" w:rsidP="00981025">
      <w:pPr>
        <w:spacing w:after="240"/>
      </w:pPr>
    </w:p>
    <w:p w14:paraId="71FACC17" w14:textId="0255EBA4" w:rsidR="00D22C7D" w:rsidRDefault="00D22C7D" w:rsidP="00981025">
      <w:pPr>
        <w:spacing w:after="240"/>
      </w:pPr>
      <w:r>
        <w:rPr>
          <w:noProof/>
        </w:rPr>
        <w:lastRenderedPageBreak/>
        <w:pict w14:anchorId="6E384067">
          <v:shape id="_x0000_s1042" type="#_x0000_t202" style="position:absolute;margin-left:1.35pt;margin-top:-13.9pt;width:480.15pt;height:621.9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42">
              <w:txbxContent>
                <w:p w14:paraId="5AFA69CA" w14:textId="6CF090EF" w:rsidR="00D22C7D" w:rsidRPr="00C102C5" w:rsidRDefault="00D22C7D" w:rsidP="00D22C7D">
                  <w:pPr>
                    <w:spacing w:after="240"/>
                    <w:rPr>
                      <w:b/>
                      <w:bCs/>
                    </w:rPr>
                  </w:pPr>
                  <w:r w:rsidRPr="00C102C5">
                    <w:rPr>
                      <w:b/>
                      <w:bCs/>
                    </w:rPr>
                    <w:t xml:space="preserve">Opgave </w:t>
                  </w:r>
                  <w:r>
                    <w:rPr>
                      <w:b/>
                      <w:bCs/>
                    </w:rPr>
                    <w:t>4</w:t>
                  </w:r>
                </w:p>
                <w:p w14:paraId="5CC456D0" w14:textId="77777777" w:rsidR="00D22C7D" w:rsidRPr="00D16896" w:rsidRDefault="00D22C7D" w:rsidP="00D22C7D">
                  <w:pPr>
                    <w:spacing w:after="240"/>
                    <w:rPr>
                      <w:i/>
                      <w:iCs/>
                      <w:lang w:eastAsia="da-DK"/>
                    </w:rPr>
                  </w:pPr>
                  <w:r w:rsidRPr="00D16896">
                    <w:rPr>
                      <w:i/>
                      <w:iCs/>
                      <w:lang w:eastAsia="da-DK"/>
                    </w:rPr>
                    <w:t>Beregn fremskrivningsfaktorerne ved følgende procentændringer:</w:t>
                  </w:r>
                </w:p>
                <w:p w14:paraId="73436411" w14:textId="77777777" w:rsidR="00D22C7D" w:rsidRDefault="00D22C7D" w:rsidP="00D22C7D">
                  <w:pPr>
                    <w:pStyle w:val="Listeafsnit"/>
                    <w:numPr>
                      <w:ilvl w:val="0"/>
                      <w:numId w:val="6"/>
                    </w:numPr>
                    <w:spacing w:after="240"/>
                    <w:rPr>
                      <w:lang w:eastAsia="da-DK"/>
                    </w:rPr>
                  </w:pPr>
                  <w:r w:rsidRPr="00D16896">
                    <w:rPr>
                      <w:lang w:eastAsia="da-DK"/>
                    </w:rPr>
                    <w:t>Ved en stigning på 50%</w:t>
                  </w:r>
                </w:p>
                <w:p w14:paraId="087880A6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97D68CB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53767813" w14:textId="77777777" w:rsidR="00D05E08" w:rsidRDefault="00D05E08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37BE64FD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7B62DFB3" w14:textId="77777777" w:rsidR="00D22C7D" w:rsidRDefault="00D22C7D" w:rsidP="00D22C7D">
                  <w:pPr>
                    <w:pStyle w:val="Listeafsnit"/>
                    <w:numPr>
                      <w:ilvl w:val="0"/>
                      <w:numId w:val="6"/>
                    </w:numPr>
                    <w:spacing w:after="240"/>
                    <w:rPr>
                      <w:lang w:eastAsia="da-DK"/>
                    </w:rPr>
                  </w:pPr>
                  <w:r w:rsidRPr="00D16896">
                    <w:rPr>
                      <w:lang w:eastAsia="da-DK"/>
                    </w:rPr>
                    <w:t>Ved et fald på 50%</w:t>
                  </w:r>
                </w:p>
                <w:p w14:paraId="727319BC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106574CA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4D800EB1" w14:textId="77777777" w:rsidR="00D05E08" w:rsidRDefault="00D05E08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B4AE817" w14:textId="77777777" w:rsidR="00D22C7D" w:rsidRPr="00D16896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1B2CDC3A" w14:textId="77777777" w:rsidR="00D22C7D" w:rsidRDefault="00D22C7D" w:rsidP="00D22C7D">
                  <w:pPr>
                    <w:pStyle w:val="Listeafsnit"/>
                    <w:numPr>
                      <w:ilvl w:val="0"/>
                      <w:numId w:val="6"/>
                    </w:numPr>
                    <w:spacing w:after="240"/>
                    <w:rPr>
                      <w:lang w:eastAsia="da-DK"/>
                    </w:rPr>
                  </w:pPr>
                  <w:r w:rsidRPr="00D16896">
                    <w:rPr>
                      <w:lang w:eastAsia="da-DK"/>
                    </w:rPr>
                    <w:t>Ved en stigning på 7%</w:t>
                  </w:r>
                </w:p>
                <w:p w14:paraId="3AA2DEE7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6F79BCEC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6E2E75C" w14:textId="77777777" w:rsidR="00D05E08" w:rsidRDefault="00D05E08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5DEE80E9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3095CD6" w14:textId="77777777" w:rsidR="00D22C7D" w:rsidRDefault="00D22C7D" w:rsidP="00D22C7D">
                  <w:pPr>
                    <w:pStyle w:val="Listeafsnit"/>
                    <w:numPr>
                      <w:ilvl w:val="0"/>
                      <w:numId w:val="6"/>
                    </w:numPr>
                    <w:spacing w:after="240"/>
                    <w:rPr>
                      <w:lang w:eastAsia="da-DK"/>
                    </w:rPr>
                  </w:pPr>
                  <w:r w:rsidRPr="00D16896">
                    <w:rPr>
                      <w:lang w:eastAsia="da-DK"/>
                    </w:rPr>
                    <w:t>Ved en stigning på 22%</w:t>
                  </w:r>
                </w:p>
                <w:p w14:paraId="026D4B0C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55713F3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120C9FBD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487B4DA1" w14:textId="77777777" w:rsidR="00D05E08" w:rsidRDefault="00D05E08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393B4753" w14:textId="77777777" w:rsidR="00D22C7D" w:rsidRDefault="00D22C7D" w:rsidP="00D22C7D">
                  <w:pPr>
                    <w:pStyle w:val="Listeafsnit"/>
                    <w:numPr>
                      <w:ilvl w:val="0"/>
                      <w:numId w:val="6"/>
                    </w:numPr>
                    <w:spacing w:after="240"/>
                    <w:rPr>
                      <w:lang w:eastAsia="da-DK"/>
                    </w:rPr>
                  </w:pPr>
                  <w:r w:rsidRPr="00D16896">
                    <w:rPr>
                      <w:lang w:eastAsia="da-DK"/>
                    </w:rPr>
                    <w:t>Ved et fald på 12%</w:t>
                  </w:r>
                </w:p>
                <w:p w14:paraId="308D59D7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5B3AED6F" w14:textId="77777777" w:rsidR="00D05E08" w:rsidRDefault="00D05E08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0C643C7A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0E23897B" w14:textId="77777777" w:rsidR="00D22C7D" w:rsidRDefault="00D22C7D" w:rsidP="00D22C7D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322BFCDE" w14:textId="77777777" w:rsidR="00D22C7D" w:rsidRDefault="00D22C7D" w:rsidP="00D22C7D">
                  <w:pPr>
                    <w:pStyle w:val="Listeafsnit"/>
                    <w:numPr>
                      <w:ilvl w:val="0"/>
                      <w:numId w:val="6"/>
                    </w:numPr>
                    <w:spacing w:after="240"/>
                    <w:rPr>
                      <w:lang w:eastAsia="da-DK"/>
                    </w:rPr>
                  </w:pPr>
                  <w:r w:rsidRPr="00D16896">
                    <w:rPr>
                      <w:lang w:eastAsia="da-DK"/>
                    </w:rPr>
                    <w:t>Ved en stigning på 3,1%</w:t>
                  </w:r>
                </w:p>
                <w:p w14:paraId="4FD8D9E6" w14:textId="77777777" w:rsidR="00D05E08" w:rsidRDefault="00D05E08" w:rsidP="00D05E08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32147F00" w14:textId="77777777" w:rsidR="00D05E08" w:rsidRDefault="00D05E08" w:rsidP="00D05E08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4A26612A" w14:textId="77777777" w:rsidR="00D05E08" w:rsidRDefault="00D05E08" w:rsidP="00D05E08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0D0808D9" w14:textId="77777777" w:rsidR="00D05E08" w:rsidRDefault="00D05E08" w:rsidP="00D05E08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5C908F96" w14:textId="77777777" w:rsidR="00D22C7D" w:rsidRDefault="00D22C7D" w:rsidP="00D22C7D">
                  <w:pPr>
                    <w:pStyle w:val="Listeafsnit"/>
                    <w:numPr>
                      <w:ilvl w:val="0"/>
                      <w:numId w:val="6"/>
                    </w:numPr>
                    <w:spacing w:after="240"/>
                    <w:rPr>
                      <w:lang w:eastAsia="da-DK"/>
                    </w:rPr>
                  </w:pPr>
                  <w:r w:rsidRPr="00D16896">
                    <w:rPr>
                      <w:lang w:eastAsia="da-DK"/>
                    </w:rPr>
                    <w:t>Ved et fald på 6%</w:t>
                  </w:r>
                </w:p>
                <w:p w14:paraId="2260E580" w14:textId="77777777" w:rsidR="00D22C7D" w:rsidRDefault="00D22C7D" w:rsidP="00D22C7D"/>
              </w:txbxContent>
            </v:textbox>
            <w10:wrap type="square"/>
          </v:shape>
        </w:pict>
      </w:r>
    </w:p>
    <w:p w14:paraId="2A193504" w14:textId="78AD11B0" w:rsidR="00981025" w:rsidRPr="00036CF9" w:rsidRDefault="00981025" w:rsidP="00036CF9">
      <w:pPr>
        <w:spacing w:after="240"/>
        <w:rPr>
          <w:rFonts w:eastAsiaTheme="minorEastAsia"/>
        </w:rPr>
      </w:pPr>
      <w:r>
        <w:t xml:space="preserve"> </w:t>
      </w:r>
    </w:p>
    <w:p w14:paraId="2413A9CE" w14:textId="0F7CBB64" w:rsidR="00981025" w:rsidRPr="00887CEB" w:rsidRDefault="00981025" w:rsidP="00981025">
      <w:pPr>
        <w:pStyle w:val="Overskrift3"/>
        <w:rPr>
          <w:color w:val="1B93AB"/>
          <w:sz w:val="18"/>
        </w:rPr>
      </w:pPr>
      <w:bookmarkStart w:id="4" w:name="_Toc144634850"/>
      <w:r>
        <w:rPr>
          <w:color w:val="1B93AB"/>
        </w:rPr>
        <w:lastRenderedPageBreak/>
        <w:t>F</w:t>
      </w:r>
      <w:r w:rsidRPr="00887CEB">
        <w:rPr>
          <w:color w:val="1B93AB"/>
        </w:rPr>
        <w:t>remskrivningsfaktoren ud fra begyndelsesværdi og slutværdi</w:t>
      </w:r>
      <w:bookmarkEnd w:id="4"/>
    </w:p>
    <w:p w14:paraId="21660507" w14:textId="2A6EA5F2" w:rsidR="00981025" w:rsidRDefault="00CE3E04" w:rsidP="00981025">
      <w:pPr>
        <w:spacing w:after="240"/>
        <w:rPr>
          <w:rFonts w:eastAsiaTheme="minorEastAsia"/>
        </w:rPr>
      </w:pPr>
      <w:r>
        <w:rPr>
          <w:rFonts w:eastAsiaTheme="minorEastAsia"/>
          <w:noProof/>
          <w:sz w:val="24"/>
          <w:szCs w:val="18"/>
        </w:rPr>
        <w:pict w14:anchorId="5AEFCB66">
          <v:shape id="_x0000_s1043" type="#_x0000_t202" style="position:absolute;margin-left:.5pt;margin-top:162.05pt;width:479.5pt;height:123.8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5035FA14" w14:textId="3BF82E3A" w:rsidR="00CE3E04" w:rsidRPr="002C3AD4" w:rsidRDefault="00CE3E04" w:rsidP="00CE3E04">
                  <w:pPr>
                    <w:spacing w:after="24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b/>
                      <w:bCs/>
                    </w:rPr>
                    <w:t>E</w:t>
                  </w:r>
                  <w:r w:rsidRPr="002C3AD4">
                    <w:rPr>
                      <w:rFonts w:eastAsiaTheme="minorEastAsia"/>
                      <w:b/>
                      <w:bCs/>
                    </w:rPr>
                    <w:t>ksempel:</w:t>
                  </w:r>
                  <w:r w:rsidRPr="002C3AD4">
                    <w:rPr>
                      <w:rFonts w:eastAsiaTheme="minorEastAsia"/>
                    </w:rPr>
                    <w:t xml:space="preserve"> Hvis man ser på en bil, som har en begyndelsesværdi på 214 000 kr. og en slutværdi på 240 000, så er er fremskrivningsfaktoren</w:t>
                  </w:r>
                </w:p>
                <w:p w14:paraId="41C7B931" w14:textId="77777777" w:rsidR="00CE3E04" w:rsidRPr="002C3AD4" w:rsidRDefault="00CE3E04" w:rsidP="00CE3E04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240 000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214 000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=1,12</m:t>
                      </m:r>
                    </m:oMath>
                  </m:oMathPara>
                </w:p>
                <w:p w14:paraId="2618642B" w14:textId="77777777" w:rsidR="00CE3E04" w:rsidRPr="002C3AD4" w:rsidRDefault="00CE3E04" w:rsidP="00CE3E04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</w:rPr>
                    <w:t xml:space="preserve">Hvilket svarer til, at bilens værdi er steget med 12%. </w:t>
                  </w:r>
                </w:p>
                <w:p w14:paraId="6D537859" w14:textId="77777777" w:rsidR="00CE3E04" w:rsidRDefault="00CE3E04" w:rsidP="00CE3E04"/>
              </w:txbxContent>
            </v:textbox>
            <w10:wrap type="square"/>
          </v:shape>
        </w:pict>
      </w:r>
      <w:r>
        <w:rPr>
          <w:rFonts w:eastAsiaTheme="minorEastAsia"/>
          <w:noProof/>
          <w:sz w:val="24"/>
          <w:szCs w:val="18"/>
        </w:rPr>
        <w:pict w14:anchorId="5AEFCB66">
          <v:shape id="_x0000_s1044" type="#_x0000_t202" style="position:absolute;margin-left:-1.5pt;margin-top:317pt;width:479.5pt;height:136.3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1A83C4C8" w14:textId="6DF9470E" w:rsidR="00CE3E04" w:rsidRPr="002C3AD4" w:rsidRDefault="00CE3E04" w:rsidP="00CE3E04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  <w:b/>
                      <w:bCs/>
                    </w:rPr>
                    <w:t>Eksempel:</w:t>
                  </w:r>
                  <w:r w:rsidRPr="002C3AD4">
                    <w:rPr>
                      <w:rFonts w:eastAsiaTheme="minorEastAsia"/>
                    </w:rPr>
                    <w:t xml:space="preserve"> Hvis en båd er faldet i værdi fra 520 000 kr. til 380 000 </w:t>
                  </w:r>
                  <w:r w:rsidRPr="002C3AD4">
                    <w:rPr>
                      <w:rFonts w:eastAsiaTheme="minorEastAsia"/>
                    </w:rPr>
                    <w:t>kr.,</w:t>
                  </w:r>
                  <w:r w:rsidRPr="002C3AD4">
                    <w:rPr>
                      <w:rFonts w:eastAsiaTheme="minorEastAsia"/>
                    </w:rPr>
                    <w:t xml:space="preserve"> er fremskrivningsfaktoren</w:t>
                  </w:r>
                </w:p>
                <w:p w14:paraId="4C20E0A8" w14:textId="77777777" w:rsidR="00CE3E04" w:rsidRPr="002C3AD4" w:rsidRDefault="00CE3E04" w:rsidP="00CE3E04">
                  <w:pPr>
                    <w:spacing w:after="240"/>
                    <w:rPr>
                      <w:rFonts w:eastAsiaTheme="minorEastAsia"/>
                    </w:rPr>
                  </w:pPr>
                  <w:bookmarkStart w:id="5" w:name="_Hlk141856592"/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380 000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520 000</m:t>
                          </m:r>
                        </m:den>
                      </m:f>
                      <w:bookmarkEnd w:id="5"/>
                      <m:r>
                        <w:rPr>
                          <w:rFonts w:ascii="Cambria Math" w:eastAsiaTheme="minorEastAsia" w:hAnsi="Cambria Math"/>
                        </w:rPr>
                        <m:t>=0,73</m:t>
                      </m:r>
                    </m:oMath>
                  </m:oMathPara>
                </w:p>
                <w:p w14:paraId="2457691F" w14:textId="77777777" w:rsidR="00CE3E04" w:rsidRPr="002C3AD4" w:rsidRDefault="00CE3E04" w:rsidP="00CE3E04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</w:rPr>
                    <w:t xml:space="preserve">Hvilket svarer til at bådens værdi er faldet med 27%, da </w:t>
                  </w:r>
                </w:p>
                <w:p w14:paraId="486886CE" w14:textId="77777777" w:rsidR="00CE3E04" w:rsidRPr="002C3AD4" w:rsidRDefault="00CE3E04" w:rsidP="00CE3E04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1-0,73=0,27=27%</m:t>
                      </m:r>
                    </m:oMath>
                  </m:oMathPara>
                </w:p>
                <w:p w14:paraId="1A86CA23" w14:textId="77777777" w:rsidR="00CE3E04" w:rsidRDefault="00CE3E04" w:rsidP="00CE3E04"/>
              </w:txbxContent>
            </v:textbox>
            <w10:wrap type="square"/>
          </v:shape>
        </w:pict>
      </w:r>
      <w:r w:rsidR="00981025">
        <w:rPr>
          <w:noProof/>
        </w:rPr>
        <w:pict w14:anchorId="0735084B">
          <v:shape id="_x0000_s1031" type="#_x0000_t202" style="position:absolute;margin-left:429.15pt;margin-top:49.2pt;width:480.35pt;height:92.55pt;z-index:251642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" fillcolor="#ff9185">
            <v:textbox>
              <w:txbxContent>
                <w:p w14:paraId="6ABFBED9" w14:textId="77777777" w:rsidR="00981025" w:rsidRPr="002C3AD4" w:rsidRDefault="00981025" w:rsidP="00981025">
                  <w:pPr>
                    <w:rPr>
                      <w:b/>
                      <w:bCs/>
                    </w:rPr>
                  </w:pPr>
                  <w:r w:rsidRPr="002C3AD4">
                    <w:rPr>
                      <w:b/>
                      <w:bCs/>
                    </w:rPr>
                    <w:t>Formel 2:</w:t>
                  </w:r>
                </w:p>
                <w:p w14:paraId="590976F4" w14:textId="77777777" w:rsidR="00981025" w:rsidRPr="002C3AD4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</w:rPr>
                    <w:t xml:space="preserve">Fremskrivningsfaktoren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oMath>
                  <w:r w:rsidRPr="002C3AD4">
                    <w:rPr>
                      <w:rFonts w:eastAsiaTheme="minorEastAsia"/>
                    </w:rPr>
                    <w:t xml:space="preserve"> kan regnes som</w:t>
                  </w:r>
                </w:p>
                <w:p w14:paraId="5B254C99" w14:textId="77777777" w:rsidR="00981025" w:rsidRPr="002C3AD4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Slutværdi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Begyndelsesværdi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den>
                      </m:f>
                    </m:oMath>
                  </m:oMathPara>
                </w:p>
                <w:p w14:paraId="40F8813E" w14:textId="77777777" w:rsidR="00981025" w:rsidRDefault="00981025" w:rsidP="00981025"/>
                <w:p w14:paraId="18830470" w14:textId="77777777" w:rsidR="00981025" w:rsidRDefault="00981025" w:rsidP="00981025"/>
                <w:p w14:paraId="754DF927" w14:textId="77777777" w:rsidR="00981025" w:rsidRDefault="00981025" w:rsidP="00981025"/>
                <w:p w14:paraId="4B5C3D69" w14:textId="77777777" w:rsidR="00981025" w:rsidRDefault="00981025" w:rsidP="00981025"/>
                <w:p w14:paraId="2CACC2E2" w14:textId="77777777" w:rsidR="00981025" w:rsidRDefault="00981025" w:rsidP="00981025"/>
              </w:txbxContent>
            </v:textbox>
            <w10:wrap type="square" anchorx="margin"/>
          </v:shape>
        </w:pict>
      </w:r>
      <w:r w:rsidR="00981025" w:rsidRPr="002C3AD4">
        <w:rPr>
          <w:rFonts w:eastAsiaTheme="minorEastAsia"/>
        </w:rPr>
        <w:t>Hvis man ikke kender procentændringen, men i stedet kender slutværdien og begyndelsesværdien kan man også beregne fremskrivningsfaktoren.</w:t>
      </w:r>
    </w:p>
    <w:p w14:paraId="5FD1FEAC" w14:textId="4C7F0951" w:rsidR="00E53316" w:rsidRPr="002C3AD4" w:rsidRDefault="00E53316" w:rsidP="00981025">
      <w:pPr>
        <w:spacing w:after="240"/>
        <w:rPr>
          <w:rFonts w:eastAsiaTheme="minorEastAsia"/>
        </w:rPr>
      </w:pPr>
    </w:p>
    <w:p w14:paraId="61DB9211" w14:textId="7951517D" w:rsidR="00981025" w:rsidRDefault="00981025" w:rsidP="00981025">
      <w:pPr>
        <w:spacing w:after="240"/>
        <w:rPr>
          <w:rFonts w:eastAsiaTheme="minorEastAsia"/>
          <w:sz w:val="24"/>
          <w:szCs w:val="18"/>
        </w:rPr>
      </w:pPr>
    </w:p>
    <w:p w14:paraId="3F7F7CAE" w14:textId="08A43714" w:rsidR="00981025" w:rsidRDefault="00981025" w:rsidP="00981025">
      <w:pPr>
        <w:spacing w:after="240"/>
        <w:rPr>
          <w:rFonts w:eastAsiaTheme="minorEastAsia"/>
          <w:sz w:val="24"/>
          <w:szCs w:val="18"/>
        </w:rPr>
      </w:pPr>
    </w:p>
    <w:p w14:paraId="53DA7DF2" w14:textId="46343D9C" w:rsidR="00981025" w:rsidRPr="002C3AD4" w:rsidRDefault="00981025" w:rsidP="00CE3E04">
      <w:pPr>
        <w:spacing w:after="240"/>
        <w:rPr>
          <w:rFonts w:eastAsiaTheme="minorEastAsia"/>
        </w:rPr>
      </w:pPr>
      <w:r w:rsidRPr="002C3AD4">
        <w:rPr>
          <w:rFonts w:eastAsiaTheme="minorEastAsia"/>
        </w:rPr>
        <w:t xml:space="preserve"> </w:t>
      </w:r>
    </w:p>
    <w:p w14:paraId="689331F1" w14:textId="77777777" w:rsidR="00981025" w:rsidRDefault="00981025" w:rsidP="00981025">
      <w:pPr>
        <w:spacing w:after="240"/>
      </w:pPr>
    </w:p>
    <w:p w14:paraId="3F3BBA5D" w14:textId="5DF9D7A5" w:rsidR="00CE3E04" w:rsidRDefault="00CE3E04" w:rsidP="00981025">
      <w:pPr>
        <w:spacing w:after="240"/>
      </w:pPr>
    </w:p>
    <w:p w14:paraId="7303AE40" w14:textId="1EBD4913" w:rsidR="00CE3E04" w:rsidRDefault="00CE3E04" w:rsidP="00981025">
      <w:pPr>
        <w:spacing w:after="240"/>
      </w:pPr>
    </w:p>
    <w:p w14:paraId="0EBF5B52" w14:textId="7DEF61D4" w:rsidR="00CE3E04" w:rsidRDefault="00223113" w:rsidP="00981025">
      <w:pPr>
        <w:spacing w:after="240"/>
      </w:pPr>
      <w:r>
        <w:rPr>
          <w:noProof/>
        </w:rPr>
        <w:lastRenderedPageBreak/>
        <w:pict w14:anchorId="6E384067">
          <v:shape id="_x0000_s1049" type="#_x0000_t202" style="position:absolute;margin-left:1.2pt;margin-top:-17.55pt;width:480.15pt;height:201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49">
              <w:txbxContent>
                <w:p w14:paraId="17CB55B3" w14:textId="77777777" w:rsidR="00E53316" w:rsidRPr="00D16896" w:rsidRDefault="00E53316" w:rsidP="00E53316">
                  <w:pPr>
                    <w:spacing w:after="2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</w:t>
                  </w:r>
                  <w:r w:rsidRPr="00D16896">
                    <w:rPr>
                      <w:b/>
                      <w:bCs/>
                    </w:rPr>
                    <w:t>pgave 5</w:t>
                  </w:r>
                </w:p>
                <w:p w14:paraId="6EA37FDA" w14:textId="77777777" w:rsidR="00E53316" w:rsidRPr="00D16896" w:rsidRDefault="00E53316" w:rsidP="00E53316">
                  <w:pPr>
                    <w:spacing w:after="240"/>
                    <w:rPr>
                      <w:lang w:eastAsia="da-DK"/>
                    </w:rPr>
                  </w:pPr>
                  <w:r w:rsidRPr="00D16896">
                    <w:rPr>
                      <w:lang w:eastAsia="da-DK"/>
                    </w:rPr>
                    <w:t>Prisen på en vare stiger fra 180 kr. til 187 kr. </w:t>
                  </w:r>
                </w:p>
                <w:p w14:paraId="116CC782" w14:textId="77777777" w:rsidR="00E53316" w:rsidRDefault="00E53316" w:rsidP="00E53316">
                  <w:pPr>
                    <w:pStyle w:val="Listeafsnit"/>
                    <w:numPr>
                      <w:ilvl w:val="0"/>
                      <w:numId w:val="2"/>
                    </w:numPr>
                    <w:spacing w:after="240"/>
                    <w:rPr>
                      <w:lang w:eastAsia="da-DK"/>
                    </w:rPr>
                  </w:pPr>
                  <w:r w:rsidRPr="00D16896">
                    <w:rPr>
                      <w:lang w:eastAsia="da-DK"/>
                    </w:rPr>
                    <w:t>Bestem den tilhørende fremskrivningsfaktor.</w:t>
                  </w:r>
                </w:p>
                <w:p w14:paraId="152E7CB4" w14:textId="77777777" w:rsidR="00E53316" w:rsidRDefault="00E53316" w:rsidP="00E53316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5443786C" w14:textId="77777777" w:rsidR="00223113" w:rsidRDefault="00223113" w:rsidP="00E53316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3372BAE4" w14:textId="77777777" w:rsidR="00E53316" w:rsidRDefault="00E53316" w:rsidP="00E53316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53788AD4" w14:textId="77777777" w:rsidR="00E53316" w:rsidRDefault="00E53316" w:rsidP="00E53316">
                  <w:pPr>
                    <w:pStyle w:val="Listeafsnit"/>
                    <w:numPr>
                      <w:ilvl w:val="0"/>
                      <w:numId w:val="2"/>
                    </w:numPr>
                    <w:spacing w:after="240"/>
                    <w:rPr>
                      <w:lang w:eastAsia="da-DK"/>
                    </w:rPr>
                  </w:pPr>
                  <w:r w:rsidRPr="00D16896">
                    <w:rPr>
                      <w:lang w:eastAsia="da-DK"/>
                    </w:rPr>
                    <w:t>Bestem procentændringen.</w:t>
                  </w:r>
                </w:p>
                <w:p w14:paraId="5272C43A" w14:textId="77777777" w:rsidR="00E53316" w:rsidRDefault="00E53316" w:rsidP="00E53316"/>
              </w:txbxContent>
            </v:textbox>
            <w10:wrap type="square"/>
          </v:shape>
        </w:pict>
      </w:r>
      <w:r w:rsidR="00E53316">
        <w:rPr>
          <w:noProof/>
        </w:rPr>
        <w:pict w14:anchorId="6E384067">
          <v:shape id="_x0000_s1050" type="#_x0000_t202" style="position:absolute;margin-left:2.2pt;margin-top:223.05pt;width:480.15pt;height:181.4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50">
              <w:txbxContent>
                <w:p w14:paraId="435A5088" w14:textId="77777777" w:rsidR="00E53316" w:rsidRPr="00320673" w:rsidRDefault="00E53316" w:rsidP="00E53316">
                  <w:pPr>
                    <w:spacing w:after="240"/>
                    <w:rPr>
                      <w:b/>
                      <w:bCs/>
                      <w:lang w:eastAsia="da-DK"/>
                    </w:rPr>
                  </w:pPr>
                  <w:r w:rsidRPr="00320673">
                    <w:rPr>
                      <w:b/>
                      <w:bCs/>
                      <w:lang w:eastAsia="da-DK"/>
                    </w:rPr>
                    <w:t>Opgave 6</w:t>
                  </w:r>
                </w:p>
                <w:p w14:paraId="7AD05848" w14:textId="77777777" w:rsidR="00E53316" w:rsidRPr="00320673" w:rsidRDefault="00E53316" w:rsidP="00E53316">
                  <w:pPr>
                    <w:spacing w:after="240"/>
                    <w:rPr>
                      <w:lang w:eastAsia="da-DK"/>
                    </w:rPr>
                  </w:pPr>
                  <w:r>
                    <w:rPr>
                      <w:lang w:eastAsia="da-DK"/>
                    </w:rPr>
                    <w:t>Et par sko koster normalt 895 kr. men er sat ned til 700 kr.</w:t>
                  </w:r>
                </w:p>
                <w:p w14:paraId="25D7AB0F" w14:textId="77777777" w:rsidR="00E53316" w:rsidRDefault="00E53316" w:rsidP="00E53316">
                  <w:pPr>
                    <w:pStyle w:val="Listeafsnit"/>
                    <w:numPr>
                      <w:ilvl w:val="0"/>
                      <w:numId w:val="3"/>
                    </w:numPr>
                    <w:spacing w:after="240"/>
                    <w:rPr>
                      <w:lang w:eastAsia="da-DK"/>
                    </w:rPr>
                  </w:pPr>
                  <w:r w:rsidRPr="00320673">
                    <w:rPr>
                      <w:lang w:eastAsia="da-DK"/>
                    </w:rPr>
                    <w:t>Bestem den tilhørende fremskrivningsfaktor.</w:t>
                  </w:r>
                </w:p>
                <w:p w14:paraId="5DCA1D50" w14:textId="77777777" w:rsidR="00E53316" w:rsidRDefault="00E53316" w:rsidP="00E53316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DD36F1D" w14:textId="77777777" w:rsidR="00E53316" w:rsidRDefault="00E53316" w:rsidP="00E53316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35A7857" w14:textId="77777777" w:rsidR="00E53316" w:rsidRDefault="00E53316" w:rsidP="00E53316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60C75C0C" w14:textId="77777777" w:rsidR="00E53316" w:rsidRDefault="00E53316" w:rsidP="00E53316">
                  <w:pPr>
                    <w:pStyle w:val="Listeafsnit"/>
                    <w:numPr>
                      <w:ilvl w:val="0"/>
                      <w:numId w:val="3"/>
                    </w:numPr>
                    <w:spacing w:after="240"/>
                    <w:rPr>
                      <w:lang w:eastAsia="da-DK"/>
                    </w:rPr>
                  </w:pPr>
                  <w:r w:rsidRPr="00320673">
                    <w:rPr>
                      <w:lang w:eastAsia="da-DK"/>
                    </w:rPr>
                    <w:t>Bestem procentændringen.</w:t>
                  </w:r>
                </w:p>
                <w:p w14:paraId="5B232C46" w14:textId="77777777" w:rsidR="00E53316" w:rsidRDefault="00E53316" w:rsidP="00E53316"/>
              </w:txbxContent>
            </v:textbox>
            <w10:wrap type="square"/>
          </v:shape>
        </w:pict>
      </w:r>
    </w:p>
    <w:p w14:paraId="179578A7" w14:textId="1950F951" w:rsidR="00E53316" w:rsidRDefault="00E53316" w:rsidP="00981025">
      <w:pPr>
        <w:spacing w:after="240"/>
      </w:pPr>
    </w:p>
    <w:p w14:paraId="782DBD69" w14:textId="77777777" w:rsidR="00E53316" w:rsidRDefault="00E53316" w:rsidP="00981025">
      <w:pPr>
        <w:spacing w:after="240"/>
      </w:pPr>
    </w:p>
    <w:p w14:paraId="5B803D87" w14:textId="77777777" w:rsidR="00E53316" w:rsidRDefault="00E53316" w:rsidP="00981025">
      <w:pPr>
        <w:spacing w:after="240"/>
      </w:pPr>
    </w:p>
    <w:p w14:paraId="6B30C73D" w14:textId="77777777" w:rsidR="00E53316" w:rsidRDefault="00E53316" w:rsidP="00981025">
      <w:pPr>
        <w:spacing w:after="240"/>
      </w:pPr>
    </w:p>
    <w:p w14:paraId="40C88EB2" w14:textId="77777777" w:rsidR="00CE3E04" w:rsidRDefault="00CE3E04" w:rsidP="00981025">
      <w:pPr>
        <w:spacing w:after="240"/>
      </w:pPr>
    </w:p>
    <w:p w14:paraId="06261291" w14:textId="77777777" w:rsidR="00E53316" w:rsidRDefault="00E53316" w:rsidP="00981025">
      <w:pPr>
        <w:spacing w:after="240"/>
      </w:pPr>
    </w:p>
    <w:p w14:paraId="6EC0B13A" w14:textId="77777777" w:rsidR="00E53316" w:rsidRDefault="00E53316" w:rsidP="00981025">
      <w:pPr>
        <w:spacing w:after="240"/>
      </w:pPr>
    </w:p>
    <w:p w14:paraId="1C311302" w14:textId="77777777" w:rsidR="00E53316" w:rsidRDefault="00E53316" w:rsidP="00981025">
      <w:pPr>
        <w:spacing w:after="240"/>
      </w:pPr>
    </w:p>
    <w:p w14:paraId="7D709873" w14:textId="543FCDF3" w:rsidR="00E53316" w:rsidRDefault="00E53316" w:rsidP="00981025">
      <w:pPr>
        <w:spacing w:after="240"/>
      </w:pPr>
    </w:p>
    <w:p w14:paraId="74EB2B68" w14:textId="77777777" w:rsidR="00E53316" w:rsidRDefault="00E53316" w:rsidP="00981025">
      <w:pPr>
        <w:spacing w:after="240"/>
      </w:pPr>
    </w:p>
    <w:p w14:paraId="71EFCDFA" w14:textId="77777777" w:rsidR="00981025" w:rsidRPr="00887CEB" w:rsidRDefault="00981025" w:rsidP="00981025">
      <w:pPr>
        <w:pStyle w:val="Overskrift3"/>
        <w:rPr>
          <w:color w:val="1B93AB"/>
        </w:rPr>
      </w:pPr>
      <w:bookmarkStart w:id="6" w:name="_Toc144634851"/>
      <w:r w:rsidRPr="00887CEB">
        <w:rPr>
          <w:color w:val="1B93AB"/>
        </w:rPr>
        <w:lastRenderedPageBreak/>
        <w:t xml:space="preserve">Beregning af en </w:t>
      </w:r>
      <w:r>
        <w:rPr>
          <w:color w:val="1B93AB"/>
        </w:rPr>
        <w:t>slutværdi ud fra en procentændring</w:t>
      </w:r>
      <w:bookmarkEnd w:id="6"/>
    </w:p>
    <w:p w14:paraId="17BDF173" w14:textId="78487C04" w:rsidR="00981025" w:rsidRPr="002C3AD4" w:rsidRDefault="00981025" w:rsidP="00981025">
      <w:pPr>
        <w:spacing w:after="240"/>
      </w:pPr>
      <w:r>
        <w:rPr>
          <w:noProof/>
        </w:rPr>
        <w:pict w14:anchorId="06B4CEE0">
          <v:shape id="_x0000_s1030" type="#_x0000_t202" style="position:absolute;margin-left:429.15pt;margin-top:50.1pt;width:480.35pt;height:96.3pt;z-index: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" fillcolor="#ff9185">
            <v:textbox>
              <w:txbxContent>
                <w:p w14:paraId="42C80F0C" w14:textId="77777777" w:rsidR="00981025" w:rsidRPr="002C3AD4" w:rsidRDefault="00981025" w:rsidP="00981025">
                  <w:pPr>
                    <w:rPr>
                      <w:b/>
                      <w:bCs/>
                    </w:rPr>
                  </w:pPr>
                  <w:r w:rsidRPr="002C3AD4">
                    <w:rPr>
                      <w:b/>
                      <w:bCs/>
                    </w:rPr>
                    <w:t>Formel 3: Fremskrivningsformlen</w:t>
                  </w:r>
                </w:p>
                <w:p w14:paraId="0FF62125" w14:textId="77777777" w:rsidR="00981025" w:rsidRPr="002C3AD4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</w:rPr>
                    <w:t xml:space="preserve">Slutværdien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oMath>
                  <w:r w:rsidRPr="002C3AD4">
                    <w:rPr>
                      <w:rFonts w:eastAsiaTheme="minorEastAsia"/>
                    </w:rPr>
                    <w:t xml:space="preserve"> findes ved at gange begyndelsesværdien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oMath>
                  <w:r w:rsidRPr="002C3AD4">
                    <w:rPr>
                      <w:rFonts w:eastAsiaTheme="minorEastAsia"/>
                    </w:rPr>
                    <w:t xml:space="preserve"> med den fremskrivningsfaktor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oMath>
                  <w:r w:rsidRPr="002C3AD4">
                    <w:rPr>
                      <w:rFonts w:eastAsiaTheme="minorEastAsia"/>
                    </w:rPr>
                    <w:t>, der beskriver den procentvise ændring</w:t>
                  </w:r>
                </w:p>
                <w:p w14:paraId="70623D7D" w14:textId="77777777" w:rsidR="00981025" w:rsidRPr="002C3AD4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S=B⋅a</m:t>
                      </m:r>
                    </m:oMath>
                  </m:oMathPara>
                </w:p>
                <w:p w14:paraId="03DDD555" w14:textId="77777777" w:rsidR="00981025" w:rsidRDefault="00981025" w:rsidP="00981025"/>
              </w:txbxContent>
            </v:textbox>
            <w10:wrap type="square" anchorx="margin"/>
          </v:shape>
        </w:pict>
      </w:r>
      <w:r w:rsidRPr="002C3AD4">
        <w:t>Vis en begyndelsesværdi stiger eller falder med en vis procentdel, kan man finde slutværdien ved at gange med fremskrivningsfaktoren.</w:t>
      </w:r>
    </w:p>
    <w:p w14:paraId="6CE4858B" w14:textId="0000EF9B" w:rsidR="00981025" w:rsidRPr="002C3AD4" w:rsidRDefault="00223113" w:rsidP="00981025">
      <w:pPr>
        <w:spacing w:after="240"/>
      </w:pPr>
      <w:r>
        <w:rPr>
          <w:noProof/>
        </w:rPr>
        <w:pict w14:anchorId="5AEFCB66">
          <v:shape id="_x0000_s1051" type="#_x0000_t202" style="position:absolute;margin-left:1.35pt;margin-top:148.75pt;width:479.5pt;height:183.8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12D84326" w14:textId="77777777" w:rsidR="00223113" w:rsidRPr="002C3AD4" w:rsidRDefault="00223113" w:rsidP="00223113">
                  <w:pPr>
                    <w:spacing w:after="240"/>
                  </w:pPr>
                  <w:r w:rsidRPr="002C3AD4">
                    <w:rPr>
                      <w:b/>
                      <w:bCs/>
                    </w:rPr>
                    <w:t>Eksempel:</w:t>
                  </w:r>
                  <w:r w:rsidRPr="002C3AD4">
                    <w:t xml:space="preserve"> Hvis der på en konto står 12 000 kr. og beløbet vokser med 7%, finder vi altså slutværdien ved først at beregne den fremskrivningsfaktor, der svarer til 7%</w:t>
                  </w:r>
                </w:p>
                <w:p w14:paraId="0D94BE62" w14:textId="77777777" w:rsidR="00223113" w:rsidRPr="002C3AD4" w:rsidRDefault="00223113" w:rsidP="00223113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a=1+0,07=1,07</m:t>
                      </m:r>
                    </m:oMath>
                  </m:oMathPara>
                </w:p>
                <w:p w14:paraId="1E586436" w14:textId="77777777" w:rsidR="00223113" w:rsidRPr="002C3AD4" w:rsidRDefault="00223113" w:rsidP="00223113">
                  <w:pPr>
                    <w:spacing w:after="240"/>
                  </w:pPr>
                  <w:r w:rsidRPr="002C3AD4">
                    <w:t>Derefter ganger vi begyndelsesværdien med fremskrivningsfaktoren</w:t>
                  </w:r>
                </w:p>
                <w:p w14:paraId="40091E58" w14:textId="77777777" w:rsidR="00223113" w:rsidRPr="002C3AD4" w:rsidRDefault="00223113" w:rsidP="00223113">
                  <w:pPr>
                    <w:spacing w:after="24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S=12 000⋅1,07=12 840</m:t>
                      </m:r>
                    </m:oMath>
                  </m:oMathPara>
                </w:p>
                <w:p w14:paraId="38DDEEAF" w14:textId="77777777" w:rsidR="00223113" w:rsidRPr="002C3AD4" w:rsidRDefault="00223113" w:rsidP="00223113">
                  <w:pPr>
                    <w:spacing w:after="240"/>
                  </w:pPr>
                  <w:r w:rsidRPr="002C3AD4">
                    <w:t>Altså står der nu 12 840 kr. på kontoen.</w:t>
                  </w:r>
                </w:p>
                <w:p w14:paraId="6EC55F4C" w14:textId="77777777" w:rsidR="00223113" w:rsidRDefault="00223113" w:rsidP="00223113"/>
              </w:txbxContent>
            </v:textbox>
            <w10:wrap type="square"/>
          </v:shape>
        </w:pict>
      </w:r>
    </w:p>
    <w:p w14:paraId="782BBC7B" w14:textId="5672750A" w:rsidR="00981025" w:rsidRDefault="00981025" w:rsidP="00981025">
      <w:pPr>
        <w:spacing w:after="240"/>
      </w:pPr>
    </w:p>
    <w:p w14:paraId="40EAB604" w14:textId="77777777" w:rsidR="00981025" w:rsidRDefault="00981025" w:rsidP="00981025">
      <w:pPr>
        <w:spacing w:after="240"/>
      </w:pPr>
    </w:p>
    <w:p w14:paraId="21CC2E31" w14:textId="77777777" w:rsidR="00223113" w:rsidRDefault="00223113" w:rsidP="00981025">
      <w:pPr>
        <w:spacing w:after="240"/>
      </w:pPr>
    </w:p>
    <w:p w14:paraId="08FEDC27" w14:textId="77777777" w:rsidR="00223113" w:rsidRDefault="00223113" w:rsidP="00981025">
      <w:pPr>
        <w:spacing w:after="240"/>
      </w:pPr>
    </w:p>
    <w:p w14:paraId="0D4D0F27" w14:textId="77777777" w:rsidR="00223113" w:rsidRDefault="00223113" w:rsidP="00981025">
      <w:pPr>
        <w:spacing w:after="240"/>
      </w:pPr>
    </w:p>
    <w:p w14:paraId="388ACC71" w14:textId="77777777" w:rsidR="00223113" w:rsidRDefault="00223113" w:rsidP="00981025">
      <w:pPr>
        <w:spacing w:after="240"/>
      </w:pPr>
    </w:p>
    <w:p w14:paraId="7080A4EE" w14:textId="77777777" w:rsidR="00223113" w:rsidRDefault="00223113" w:rsidP="00981025">
      <w:pPr>
        <w:spacing w:after="240"/>
      </w:pPr>
    </w:p>
    <w:p w14:paraId="5EEB5417" w14:textId="77777777" w:rsidR="00223113" w:rsidRDefault="00223113" w:rsidP="00981025">
      <w:pPr>
        <w:spacing w:after="240"/>
      </w:pPr>
    </w:p>
    <w:p w14:paraId="71FB7BFE" w14:textId="20800D1E" w:rsidR="00981025" w:rsidRDefault="00223113" w:rsidP="00981025">
      <w:pPr>
        <w:spacing w:after="240"/>
        <w:rPr>
          <w:b/>
          <w:bCs/>
          <w:lang w:eastAsia="da-DK"/>
        </w:rPr>
      </w:pPr>
      <w:r>
        <w:rPr>
          <w:noProof/>
        </w:rPr>
        <w:lastRenderedPageBreak/>
        <w:pict w14:anchorId="6E384067">
          <v:shape id="_x0000_s1052" type="#_x0000_t202" style="position:absolute;margin-left:14.2pt;margin-top:47.15pt;width:480.15pt;height:206.9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52">
              <w:txbxContent>
                <w:p w14:paraId="05B07021" w14:textId="77777777" w:rsidR="00223113" w:rsidRDefault="00223113" w:rsidP="00223113">
                  <w:pPr>
                    <w:spacing w:after="240"/>
                    <w:rPr>
                      <w:b/>
                      <w:bCs/>
                      <w:lang w:eastAsia="da-DK"/>
                    </w:rPr>
                  </w:pPr>
                  <w:r>
                    <w:rPr>
                      <w:b/>
                      <w:bCs/>
                      <w:lang w:eastAsia="da-DK"/>
                    </w:rPr>
                    <w:t>Opgave 7</w:t>
                  </w:r>
                </w:p>
                <w:p w14:paraId="5CCA657F" w14:textId="77777777" w:rsidR="00223113" w:rsidRDefault="00223113" w:rsidP="00223113">
                  <w:pPr>
                    <w:spacing w:after="240"/>
                    <w:rPr>
                      <w:lang w:eastAsia="da-DK"/>
                    </w:rPr>
                  </w:pPr>
                  <w:r>
                    <w:rPr>
                      <w:lang w:eastAsia="da-DK"/>
                    </w:rPr>
                    <w:t>Den nyeste Samsung telefon koster 7499 kr. Samsung har meldt ud at deres nye model vil være 6,67% dyrere.</w:t>
                  </w:r>
                </w:p>
                <w:p w14:paraId="5BA4AC3A" w14:textId="77777777" w:rsidR="00223113" w:rsidRDefault="00223113" w:rsidP="00223113">
                  <w:pPr>
                    <w:pStyle w:val="Listeafsnit"/>
                    <w:numPr>
                      <w:ilvl w:val="0"/>
                      <w:numId w:val="7"/>
                    </w:numPr>
                    <w:spacing w:after="240"/>
                    <w:rPr>
                      <w:lang w:eastAsia="da-DK"/>
                    </w:rPr>
                  </w:pPr>
                  <w:r>
                    <w:rPr>
                      <w:lang w:eastAsia="da-DK"/>
                    </w:rPr>
                    <w:t>Bestem den tilhørende fremskrivningsfaktor.</w:t>
                  </w:r>
                </w:p>
                <w:p w14:paraId="3AC3E39A" w14:textId="77777777" w:rsidR="00223113" w:rsidRDefault="00223113" w:rsidP="00223113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6D907041" w14:textId="77777777" w:rsidR="00223113" w:rsidRDefault="00223113" w:rsidP="00223113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0BABBBA4" w14:textId="77777777" w:rsidR="00223113" w:rsidRDefault="00223113" w:rsidP="00223113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577006E9" w14:textId="77777777" w:rsidR="00223113" w:rsidRPr="00034DD7" w:rsidRDefault="00223113" w:rsidP="00223113">
                  <w:pPr>
                    <w:pStyle w:val="Listeafsnit"/>
                    <w:numPr>
                      <w:ilvl w:val="0"/>
                      <w:numId w:val="7"/>
                    </w:numPr>
                    <w:spacing w:after="240"/>
                    <w:rPr>
                      <w:lang w:eastAsia="da-DK"/>
                    </w:rPr>
                  </w:pPr>
                  <w:r>
                    <w:rPr>
                      <w:lang w:eastAsia="da-DK"/>
                    </w:rPr>
                    <w:t>Bestem den nye models pris.</w:t>
                  </w:r>
                </w:p>
                <w:p w14:paraId="0740DAA3" w14:textId="77777777" w:rsidR="00223113" w:rsidRDefault="00223113" w:rsidP="00223113"/>
              </w:txbxContent>
            </v:textbox>
            <w10:wrap type="square"/>
          </v:shape>
        </w:pict>
      </w:r>
    </w:p>
    <w:p w14:paraId="0E219AC9" w14:textId="49906B0B" w:rsidR="00223113" w:rsidRDefault="00223113" w:rsidP="00223113">
      <w:pPr>
        <w:spacing w:after="240"/>
        <w:rPr>
          <w:lang w:eastAsia="da-DK"/>
        </w:rPr>
      </w:pPr>
    </w:p>
    <w:p w14:paraId="69E0C91B" w14:textId="77777777" w:rsidR="00376F0C" w:rsidRDefault="00376F0C" w:rsidP="00981025">
      <w:pPr>
        <w:spacing w:after="240"/>
        <w:rPr>
          <w:lang w:eastAsia="da-DK"/>
        </w:rPr>
      </w:pPr>
    </w:p>
    <w:p w14:paraId="4A4137DD" w14:textId="43A69CF9" w:rsidR="00981025" w:rsidRDefault="00376F0C" w:rsidP="00981025">
      <w:pPr>
        <w:spacing w:after="240"/>
        <w:rPr>
          <w:lang w:eastAsia="da-DK"/>
        </w:rPr>
      </w:pPr>
      <w:r>
        <w:rPr>
          <w:noProof/>
          <w:lang w:eastAsia="da-DK"/>
        </w:rPr>
        <w:pict w14:anchorId="6E384067">
          <v:shape id="_x0000_s1053" type="#_x0000_t202" style="position:absolute;margin-left:15pt;margin-top:21.05pt;width:480.15pt;height:206.9pt;z-index:251663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53">
              <w:txbxContent>
                <w:p w14:paraId="007C061C" w14:textId="77777777" w:rsidR="00223113" w:rsidRPr="00320673" w:rsidRDefault="00223113" w:rsidP="00223113">
                  <w:pPr>
                    <w:spacing w:after="240"/>
                    <w:rPr>
                      <w:b/>
                      <w:bCs/>
                      <w:lang w:eastAsia="da-DK"/>
                    </w:rPr>
                  </w:pPr>
                  <w:r w:rsidRPr="00320673">
                    <w:rPr>
                      <w:b/>
                      <w:bCs/>
                      <w:lang w:eastAsia="da-DK"/>
                    </w:rPr>
                    <w:t xml:space="preserve">Opgave </w:t>
                  </w:r>
                  <w:r>
                    <w:rPr>
                      <w:b/>
                      <w:bCs/>
                      <w:lang w:eastAsia="da-DK"/>
                    </w:rPr>
                    <w:t>8</w:t>
                  </w:r>
                </w:p>
                <w:p w14:paraId="31030483" w14:textId="77777777" w:rsidR="00223113" w:rsidRDefault="00223113" w:rsidP="00223113">
                  <w:pPr>
                    <w:spacing w:after="240"/>
                    <w:rPr>
                      <w:lang w:eastAsia="da-DK"/>
                    </w:rPr>
                  </w:pPr>
                  <w:r>
                    <w:rPr>
                      <w:lang w:eastAsia="da-DK"/>
                    </w:rPr>
                    <w:t xml:space="preserve">Du får en rabatkode i din mail til </w:t>
                  </w:r>
                  <w:proofErr w:type="spellStart"/>
                  <w:r>
                    <w:rPr>
                      <w:lang w:eastAsia="da-DK"/>
                    </w:rPr>
                    <w:t>Zalando</w:t>
                  </w:r>
                  <w:proofErr w:type="spellEnd"/>
                  <w:r>
                    <w:rPr>
                      <w:lang w:eastAsia="da-DK"/>
                    </w:rPr>
                    <w:t xml:space="preserve"> på 12%. Lige nu har du varer i kurven for 1380 kr.</w:t>
                  </w:r>
                </w:p>
                <w:p w14:paraId="5BD0F31A" w14:textId="77777777" w:rsidR="00223113" w:rsidRDefault="00223113" w:rsidP="00223113">
                  <w:pPr>
                    <w:pStyle w:val="Listeafsnit"/>
                    <w:numPr>
                      <w:ilvl w:val="0"/>
                      <w:numId w:val="4"/>
                    </w:numPr>
                    <w:spacing w:after="240"/>
                    <w:rPr>
                      <w:lang w:eastAsia="da-DK"/>
                    </w:rPr>
                  </w:pPr>
                  <w:r w:rsidRPr="00320673">
                    <w:rPr>
                      <w:lang w:eastAsia="da-DK"/>
                    </w:rPr>
                    <w:t>Bestem den tilhørende fremskrivningsfaktor.</w:t>
                  </w:r>
                </w:p>
                <w:p w14:paraId="759E43DD" w14:textId="77777777" w:rsidR="00223113" w:rsidRDefault="00223113" w:rsidP="00223113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7F398329" w14:textId="77777777" w:rsidR="00223113" w:rsidRDefault="00223113" w:rsidP="00223113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5C7F1E24" w14:textId="77777777" w:rsidR="00223113" w:rsidRDefault="00223113" w:rsidP="00223113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7A0B05CB" w14:textId="77777777" w:rsidR="00223113" w:rsidRDefault="00223113" w:rsidP="00223113">
                  <w:pPr>
                    <w:pStyle w:val="Listeafsnit"/>
                    <w:numPr>
                      <w:ilvl w:val="0"/>
                      <w:numId w:val="4"/>
                    </w:numPr>
                    <w:spacing w:after="240"/>
                    <w:rPr>
                      <w:lang w:eastAsia="da-DK"/>
                    </w:rPr>
                  </w:pPr>
                  <w:r>
                    <w:rPr>
                      <w:lang w:eastAsia="da-DK"/>
                    </w:rPr>
                    <w:t>Bestem kurvens pris efter rabatten</w:t>
                  </w:r>
                  <w:r w:rsidRPr="00320673">
                    <w:rPr>
                      <w:lang w:eastAsia="da-DK"/>
                    </w:rPr>
                    <w:t>.</w:t>
                  </w:r>
                </w:p>
                <w:p w14:paraId="08E56CBE" w14:textId="77777777" w:rsidR="00223113" w:rsidRDefault="00223113" w:rsidP="00223113"/>
              </w:txbxContent>
            </v:textbox>
            <w10:wrap type="square"/>
          </v:shape>
        </w:pict>
      </w:r>
    </w:p>
    <w:p w14:paraId="4308FFDD" w14:textId="77777777" w:rsidR="00981025" w:rsidRPr="00EA2CE5" w:rsidRDefault="00981025" w:rsidP="00981025">
      <w:pPr>
        <w:pStyle w:val="Overskrift1"/>
        <w:numPr>
          <w:ilvl w:val="0"/>
          <w:numId w:val="13"/>
        </w:numPr>
        <w:tabs>
          <w:tab w:val="num" w:pos="360"/>
        </w:tabs>
        <w:ind w:left="0" w:firstLine="0"/>
        <w:jc w:val="right"/>
        <w:rPr>
          <w:rFonts w:ascii="Square721 Ex BT" w:hAnsi="Square721 Ex BT" w:cstheme="majorHAnsi"/>
          <w:sz w:val="36"/>
          <w:szCs w:val="36"/>
        </w:rPr>
      </w:pPr>
      <w:bookmarkStart w:id="7" w:name="_Toc144634852"/>
      <w:r w:rsidRPr="00EA2CE5">
        <w:rPr>
          <w:rFonts w:ascii="Square721 Ex BT" w:hAnsi="Square721 Ex BT" w:cstheme="majorHAnsi"/>
          <w:color w:val="1B93AB"/>
          <w:sz w:val="36"/>
          <w:szCs w:val="36"/>
        </w:rPr>
        <w:lastRenderedPageBreak/>
        <w:t>RENTESREGNING</w:t>
      </w:r>
      <w:bookmarkEnd w:id="7"/>
    </w:p>
    <w:p w14:paraId="4B4C8E50" w14:textId="77777777" w:rsidR="00981025" w:rsidRPr="0059494A" w:rsidRDefault="00981025" w:rsidP="00981025">
      <w:pPr>
        <w:pStyle w:val="Overskrift2"/>
        <w:spacing w:after="240"/>
        <w:rPr>
          <w:color w:val="1B93AB"/>
          <w:sz w:val="22"/>
          <w:szCs w:val="22"/>
        </w:rPr>
      </w:pPr>
    </w:p>
    <w:p w14:paraId="52FC6269" w14:textId="77777777" w:rsidR="00981025" w:rsidRPr="00EF63B3" w:rsidRDefault="00981025" w:rsidP="00981025">
      <w:pPr>
        <w:pStyle w:val="Overskrift2"/>
        <w:spacing w:after="240"/>
        <w:rPr>
          <w:color w:val="1B93AB"/>
          <w:sz w:val="30"/>
          <w:szCs w:val="30"/>
        </w:rPr>
      </w:pPr>
      <w:bookmarkStart w:id="8" w:name="_Toc144634853"/>
      <w:r w:rsidRPr="00EF63B3">
        <w:rPr>
          <w:color w:val="1B93AB"/>
          <w:sz w:val="30"/>
          <w:szCs w:val="30"/>
        </w:rPr>
        <w:t>Renters-rente og kapitalformlen</w:t>
      </w:r>
      <w:bookmarkEnd w:id="8"/>
    </w:p>
    <w:p w14:paraId="67D7D087" w14:textId="77777777" w:rsidR="00B20F79" w:rsidRDefault="00981025" w:rsidP="00981025">
      <w:pPr>
        <w:spacing w:after="240"/>
        <w:rPr>
          <w:rFonts w:eastAsiaTheme="minorEastAsia"/>
        </w:rPr>
      </w:pPr>
      <w:r w:rsidRPr="002C3AD4">
        <w:rPr>
          <w:rFonts w:eastAsiaTheme="minorEastAsia"/>
        </w:rPr>
        <w:t xml:space="preserve">Når man sætter penge ind på en opsparing i banken, får man normalt en </w:t>
      </w:r>
      <w:r w:rsidRPr="0045704E">
        <w:rPr>
          <w:rFonts w:eastAsiaTheme="minorEastAsia"/>
          <w:i/>
          <w:iCs/>
        </w:rPr>
        <w:t>rente</w:t>
      </w:r>
      <w:r w:rsidRPr="002C3AD4">
        <w:rPr>
          <w:rFonts w:eastAsiaTheme="minorEastAsia"/>
        </w:rPr>
        <w:t xml:space="preserve"> af det beløb af man har sat ind. </w:t>
      </w:r>
      <w:r>
        <w:rPr>
          <w:rFonts w:eastAsiaTheme="minorEastAsia"/>
        </w:rPr>
        <w:t xml:space="preserve">Renter kan f.eks. tilskrives en gang om måneden, kvartalet eller året. </w:t>
      </w:r>
    </w:p>
    <w:p w14:paraId="37583DB2" w14:textId="4DA902A8" w:rsidR="00981025" w:rsidRPr="002C3AD4" w:rsidRDefault="00981025" w:rsidP="00981025">
      <w:pPr>
        <w:spacing w:after="240"/>
        <w:rPr>
          <w:rFonts w:eastAsiaTheme="minorEastAsia"/>
        </w:rPr>
      </w:pPr>
      <w:r>
        <w:rPr>
          <w:rFonts w:eastAsiaTheme="minorEastAsia"/>
        </w:rPr>
        <w:br/>
      </w:r>
      <w:r w:rsidRPr="002C3AD4">
        <w:rPr>
          <w:rFonts w:eastAsiaTheme="minorEastAsia"/>
        </w:rPr>
        <w:t xml:space="preserve">Hvis man sætter 1000 kr. ind og får </w:t>
      </w:r>
      <w:r>
        <w:rPr>
          <w:rFonts w:eastAsiaTheme="minorEastAsia"/>
        </w:rPr>
        <w:t>10</w:t>
      </w:r>
      <w:r w:rsidRPr="002C3AD4">
        <w:rPr>
          <w:rFonts w:eastAsiaTheme="minorEastAsia"/>
        </w:rPr>
        <w:t>% i rente p</w:t>
      </w:r>
      <w:r>
        <w:rPr>
          <w:rFonts w:eastAsiaTheme="minorEastAsia"/>
        </w:rPr>
        <w:t>.a. (p.a. er en forkortelse for pro anno som betyder pr. år)</w:t>
      </w:r>
      <w:r w:rsidRPr="002C3AD4">
        <w:rPr>
          <w:rFonts w:eastAsiaTheme="minorEastAsia"/>
        </w:rPr>
        <w:t>, kan vi med formel 3 udregne</w:t>
      </w:r>
      <w:r>
        <w:rPr>
          <w:rFonts w:eastAsiaTheme="minorEastAsia"/>
        </w:rPr>
        <w:t>,</w:t>
      </w:r>
      <w:r w:rsidRPr="002C3AD4">
        <w:rPr>
          <w:rFonts w:eastAsiaTheme="minorEastAsia"/>
        </w:rPr>
        <w:t xml:space="preserve"> hvor mange penge man har efter et år.</w:t>
      </w:r>
    </w:p>
    <w:bookmarkStart w:id="9" w:name="_Hlk141875360"/>
    <w:p w14:paraId="4F43B08D" w14:textId="77777777" w:rsidR="00981025" w:rsidRPr="002C3AD4" w:rsidRDefault="00981025" w:rsidP="00981025">
      <w:pPr>
        <w:spacing w:after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1+0,10</m:t>
              </m:r>
            </m:e>
          </m:d>
          <w:bookmarkEnd w:id="9"/>
          <m:r>
            <w:rPr>
              <w:rFonts w:ascii="Cambria Math" w:eastAsiaTheme="minorEastAsia" w:hAnsi="Cambria Math"/>
            </w:rPr>
            <m:t>=1100kr.</m:t>
          </m:r>
        </m:oMath>
      </m:oMathPara>
    </w:p>
    <w:p w14:paraId="72D8F7B9" w14:textId="77777777" w:rsidR="00981025" w:rsidRPr="002C3AD4" w:rsidRDefault="00981025" w:rsidP="00981025">
      <w:pPr>
        <w:spacing w:after="240"/>
        <w:rPr>
          <w:rFonts w:eastAsiaTheme="minorEastAsia"/>
        </w:rPr>
      </w:pPr>
      <w:r w:rsidRPr="002C3AD4"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1+0,10</m:t>
        </m:r>
      </m:oMath>
      <w:r w:rsidRPr="002C3AD4">
        <w:rPr>
          <w:rFonts w:eastAsiaTheme="minorEastAsia"/>
        </w:rPr>
        <w:t xml:space="preserve">, altså er fremskrivningsfaktoren. </w:t>
      </w:r>
      <w:r>
        <w:rPr>
          <w:rFonts w:eastAsiaTheme="minorEastAsia"/>
        </w:rPr>
        <w:t>Beløbet voksede med 100 kr. da 100 er 10% af 1000.</w:t>
      </w:r>
      <w:r>
        <w:rPr>
          <w:rFonts w:eastAsiaTheme="minorEastAsia"/>
        </w:rPr>
        <w:br/>
      </w:r>
      <w:r w:rsidRPr="002C3AD4">
        <w:rPr>
          <w:rFonts w:eastAsiaTheme="minorEastAsia"/>
        </w:rPr>
        <w:t>Efter 2 år vil man have</w:t>
      </w:r>
      <w:r>
        <w:rPr>
          <w:rFonts w:eastAsiaTheme="minorEastAsia"/>
        </w:rPr>
        <w:t>.</w:t>
      </w:r>
    </w:p>
    <w:bookmarkStart w:id="10" w:name="_Hlk141875510"/>
    <w:p w14:paraId="08A460A2" w14:textId="77777777" w:rsidR="00981025" w:rsidRPr="002C3AD4" w:rsidRDefault="00981025" w:rsidP="00981025">
      <w:pPr>
        <w:spacing w:after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=1100·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1+0,10</m:t>
              </m:r>
            </m:e>
          </m:d>
          <w:bookmarkEnd w:id="10"/>
          <m:r>
            <w:rPr>
              <w:rFonts w:ascii="Cambria Math" w:eastAsiaTheme="minorEastAsia" w:hAnsi="Cambria Math"/>
            </w:rPr>
            <m:t>=1210 kr.</m:t>
          </m:r>
        </m:oMath>
      </m:oMathPara>
    </w:p>
    <w:p w14:paraId="251BD409" w14:textId="68F8AD8E" w:rsidR="00981025" w:rsidRDefault="00981025" w:rsidP="00981025">
      <w:pPr>
        <w:spacing w:after="240"/>
        <w:rPr>
          <w:rFonts w:eastAsiaTheme="minorEastAsia"/>
        </w:rPr>
      </w:pPr>
      <w:r>
        <w:rPr>
          <w:rFonts w:eastAsiaTheme="minorEastAsia"/>
        </w:rPr>
        <w:t xml:space="preserve">Bemærk at beløb nu voksede med 110 kr. da vi også fik renter af de tidligere renter (10% af 100). Dette kaldes </w:t>
      </w:r>
      <w:r>
        <w:rPr>
          <w:rFonts w:eastAsiaTheme="minorEastAsia"/>
          <w:i/>
          <w:iCs/>
        </w:rPr>
        <w:t>renters-rente.</w:t>
      </w:r>
      <w:r>
        <w:rPr>
          <w:rFonts w:eastAsiaTheme="minorEastAsia"/>
        </w:rPr>
        <w:t xml:space="preserve"> Vi kunne også have udregnet som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som:</w:t>
      </w:r>
    </w:p>
    <w:p w14:paraId="37A2250D" w14:textId="77777777" w:rsidR="00981025" w:rsidRPr="002C3AD4" w:rsidRDefault="00981025" w:rsidP="00981025">
      <w:pPr>
        <w:spacing w:after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=1000·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1+0,10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1+0,10</m:t>
              </m:r>
            </m:e>
          </m:d>
          <m:r>
            <w:rPr>
              <w:rFonts w:ascii="Cambria Math" w:eastAsiaTheme="minorEastAsia" w:hAnsi="Cambria Math"/>
            </w:rPr>
            <m:t>=1000⋅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1+0,10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=1210 kr.</m:t>
          </m:r>
        </m:oMath>
      </m:oMathPara>
    </w:p>
    <w:p w14:paraId="62743E02" w14:textId="7D79B1E5" w:rsidR="00981025" w:rsidRDefault="0095436A" w:rsidP="00981025">
      <w:pPr>
        <w:spacing w:after="240"/>
        <w:rPr>
          <w:rFonts w:eastAsiaTheme="minorEastAsia"/>
        </w:rPr>
      </w:pPr>
      <w:r>
        <w:rPr>
          <w:noProof/>
        </w:rPr>
        <w:pict w14:anchorId="4747323E">
          <v:shape id="_x0000_s1029" type="#_x0000_t202" style="position:absolute;margin-left:5.5pt;margin-top:128.3pt;width:480.35pt;height:93.5pt;z-index:25164441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" fillcolor="#ff9185">
            <v:textbox>
              <w:txbxContent>
                <w:p w14:paraId="72DE7351" w14:textId="77777777" w:rsidR="00981025" w:rsidRPr="002C3AD4" w:rsidRDefault="00981025" w:rsidP="00981025">
                  <w:pPr>
                    <w:rPr>
                      <w:b/>
                      <w:bCs/>
                    </w:rPr>
                  </w:pPr>
                  <w:r w:rsidRPr="002C3AD4">
                    <w:rPr>
                      <w:b/>
                      <w:bCs/>
                    </w:rPr>
                    <w:t>Formel 4: Kapitalformlen</w:t>
                  </w:r>
                </w:p>
                <w:p w14:paraId="5AFADB57" w14:textId="77777777" w:rsidR="00981025" w:rsidRPr="002C3AD4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w:r w:rsidRPr="002C3AD4">
                    <w:rPr>
                      <w:rFonts w:eastAsiaTheme="minorEastAsia"/>
                    </w:rPr>
                    <w:t xml:space="preserve">Hvis et begyndelsesbeløb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2C3AD4">
                    <w:rPr>
                      <w:rFonts w:eastAsiaTheme="minorEastAsia"/>
                    </w:rPr>
                    <w:t xml:space="preserve"> trækker en rente pr. termin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oMath>
                  <w:r w:rsidRPr="002C3AD4">
                    <w:rPr>
                      <w:rFonts w:eastAsiaTheme="minorEastAsia"/>
                    </w:rPr>
                    <w:t xml:space="preserve"> (også kaldet rentefoden) over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oMath>
                  <w:r w:rsidRPr="002C3AD4">
                    <w:rPr>
                      <w:rFonts w:eastAsiaTheme="minorEastAsia"/>
                    </w:rPr>
                    <w:t xml:space="preserve"> antal terminer, vil slutbeløbet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oMath>
                  <w:r w:rsidRPr="002C3AD4">
                    <w:rPr>
                      <w:rFonts w:eastAsiaTheme="minorEastAsia"/>
                    </w:rPr>
                    <w:t xml:space="preserve"> være:</w:t>
                  </w:r>
                </w:p>
                <w:p w14:paraId="64BD8E9E" w14:textId="77777777" w:rsidR="00981025" w:rsidRPr="00876FC8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·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</m:oMath>
                  </m:oMathPara>
                </w:p>
                <w:p w14:paraId="57152075" w14:textId="77777777" w:rsidR="00981025" w:rsidRDefault="00981025" w:rsidP="00981025"/>
              </w:txbxContent>
            </v:textbox>
            <w10:wrap type="square" anchorx="margin"/>
          </v:shape>
        </w:pict>
      </w:r>
      <w:r w:rsidR="00981025">
        <w:rPr>
          <w:rFonts w:eastAsiaTheme="minorEastAsia"/>
        </w:rPr>
        <w:t xml:space="preserve">For hvert år der går, får vi 10% i rente, og fremskriver altså vores beløb med faktoren </w:t>
      </w:r>
      <m:oMath>
        <m:r>
          <w:rPr>
            <w:rFonts w:ascii="Cambria Math" w:eastAsiaTheme="minorEastAsia" w:hAnsi="Cambria Math"/>
          </w:rPr>
          <m:t>1+0,10.</m:t>
        </m:r>
      </m:oMath>
      <w:r w:rsidR="00981025">
        <w:rPr>
          <w:rFonts w:eastAsiaTheme="minorEastAsia"/>
        </w:rPr>
        <w:t xml:space="preserve"> Vi kan altså regne hvor mange penge vi har efter 15 år, ved at gange fremskrivningsfaktoren på startbeløbet 15 gange:</w:t>
      </w:r>
    </w:p>
    <w:p w14:paraId="207BCE36" w14:textId="77777777" w:rsidR="00981025" w:rsidRPr="002C3AD4" w:rsidRDefault="00981025" w:rsidP="00981025">
      <w:pPr>
        <w:spacing w:after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15</m:t>
              </m:r>
            </m:sub>
          </m:sSub>
          <m:r>
            <w:rPr>
              <w:rFonts w:ascii="Cambria Math" w:eastAsiaTheme="minorEastAsia" w:hAnsi="Cambria Math"/>
            </w:rPr>
            <m:t>=1000⋅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1+0,10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15</m:t>
              </m:r>
            </m:sup>
          </m:sSup>
          <m:r>
            <w:rPr>
              <w:rFonts w:ascii="Cambria Math" w:eastAsiaTheme="minorEastAsia" w:hAnsi="Cambria Math"/>
            </w:rPr>
            <m:t>=4177,25 kr.</m:t>
          </m:r>
        </m:oMath>
      </m:oMathPara>
    </w:p>
    <w:p w14:paraId="48A2AE48" w14:textId="40AAA13E" w:rsidR="00981025" w:rsidRPr="002C3AD4" w:rsidRDefault="00DF7D7C" w:rsidP="00981025">
      <w:pPr>
        <w:spacing w:after="240"/>
        <w:rPr>
          <w:rFonts w:eastAsiaTheme="minorEastAsia"/>
        </w:rPr>
      </w:pPr>
      <w:r>
        <w:rPr>
          <w:rFonts w:eastAsiaTheme="minorEastAsia"/>
          <w:b/>
          <w:bCs/>
          <w:noProof/>
        </w:rPr>
        <w:pict w14:anchorId="5AEFCB66">
          <v:shape id="_x0000_s1054" type="#_x0000_t202" style="position:absolute;margin-left:8.3pt;margin-top:156pt;width:480.65pt;height:73.3pt;z-index:2516648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7304CF53" w14:textId="4BDEE3E2" w:rsidR="00DF7D7C" w:rsidRPr="00876FC8" w:rsidRDefault="00DF7D7C" w:rsidP="00DF7D7C">
                  <w:pPr>
                    <w:spacing w:after="240"/>
                    <w:rPr>
                      <w:rFonts w:eastAsiaTheme="minorEastAsia"/>
                      <w:b/>
                      <w:bCs/>
                    </w:rPr>
                  </w:pPr>
                  <w:r w:rsidRPr="002C3AD4">
                    <w:rPr>
                      <w:rFonts w:eastAsiaTheme="minorEastAsia"/>
                      <w:b/>
                      <w:bCs/>
                    </w:rPr>
                    <w:t>Eksempel:</w:t>
                  </w:r>
                  <w:r w:rsidRPr="002C3AD4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200</w:t>
                  </w:r>
                  <w:r w:rsidRPr="002C3AD4">
                    <w:rPr>
                      <w:rFonts w:eastAsiaTheme="minorEastAsia"/>
                    </w:rPr>
                    <w:t xml:space="preserve"> kr. </w:t>
                  </w:r>
                  <w:r>
                    <w:rPr>
                      <w:rFonts w:eastAsiaTheme="minorEastAsia"/>
                    </w:rPr>
                    <w:t>er på 10 år ved 5% i rente p.a. blevet til</w:t>
                  </w:r>
                  <w:r w:rsidRPr="002C3AD4">
                    <w:rPr>
                      <w:rFonts w:eastAsiaTheme="minorEastAsia"/>
                      <w:i/>
                    </w:rPr>
                    <w:t xml:space="preserve"> </w:t>
                  </w:r>
                </w:p>
                <w:bookmarkStart w:id="11" w:name="_Hlk141875916"/>
                <w:p w14:paraId="1A92A1C9" w14:textId="77777777" w:rsidR="00DF7D7C" w:rsidRPr="00876FC8" w:rsidRDefault="00DF7D7C" w:rsidP="00DF7D7C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=200·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1+0,05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sup>
                      </m:sSup>
                      <w:bookmarkEnd w:id="11"/>
                      <m:r>
                        <w:rPr>
                          <w:rFonts w:ascii="Cambria Math" w:eastAsiaTheme="minorEastAsia" w:hAnsi="Cambria Math"/>
                        </w:rPr>
                        <m:t>=325,78 kr.</m:t>
                      </m:r>
                    </m:oMath>
                  </m:oMathPara>
                </w:p>
                <w:p w14:paraId="794B06AA" w14:textId="06554E9A" w:rsidR="00DF7D7C" w:rsidRPr="00821A15" w:rsidRDefault="00DF7D7C" w:rsidP="00DF7D7C">
                  <w:pPr>
                    <w:spacing w:after="240"/>
                    <w:rPr>
                      <w:sz w:val="24"/>
                      <w:szCs w:val="18"/>
                    </w:rPr>
                  </w:pPr>
                </w:p>
                <w:p w14:paraId="4E4B9B39" w14:textId="77777777" w:rsidR="00DF7D7C" w:rsidRDefault="00DF7D7C" w:rsidP="00DF7D7C"/>
              </w:txbxContent>
            </v:textbox>
            <w10:wrap type="square"/>
          </v:shape>
        </w:pict>
      </w:r>
      <w:r w:rsidR="00981025" w:rsidRPr="002C3AD4">
        <w:rPr>
          <w:rFonts w:eastAsiaTheme="minorEastAsia"/>
        </w:rPr>
        <w:t xml:space="preserve">Dette danner basis for en ny formel kaldet </w:t>
      </w:r>
      <w:r w:rsidR="00981025" w:rsidRPr="002C3AD4">
        <w:rPr>
          <w:rFonts w:eastAsiaTheme="minorEastAsia"/>
          <w:i/>
          <w:iCs/>
        </w:rPr>
        <w:t>kapitalformlen</w:t>
      </w:r>
      <w:r w:rsidR="00981025" w:rsidRPr="002C3AD4">
        <w:rPr>
          <w:rFonts w:eastAsiaTheme="minorEastAsia"/>
        </w:rPr>
        <w:t>:</w:t>
      </w:r>
    </w:p>
    <w:p w14:paraId="2DD279BD" w14:textId="35B9D3BE" w:rsidR="00DF7D7C" w:rsidRDefault="00890ACF" w:rsidP="00981025">
      <w:pPr>
        <w:spacing w:after="240"/>
        <w:rPr>
          <w:rFonts w:eastAsiaTheme="minorEastAsia"/>
          <w:b/>
          <w:bCs/>
        </w:rPr>
      </w:pPr>
      <w:r>
        <w:rPr>
          <w:rFonts w:eastAsiaTheme="minorEastAsia"/>
          <w:b/>
          <w:bCs/>
          <w:noProof/>
        </w:rPr>
        <w:lastRenderedPageBreak/>
        <w:pict w14:anchorId="6E384067">
          <v:shape id="_x0000_s1056" type="#_x0000_t202" style="position:absolute;margin-left:0;margin-top:-15.05pt;width:480.15pt;height:266.5pt;z-index:2516669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56">
              <w:txbxContent>
                <w:p w14:paraId="007B9539" w14:textId="77777777" w:rsidR="00890ACF" w:rsidRDefault="00890ACF" w:rsidP="00890ACF">
                  <w:pPr>
                    <w:spacing w:after="240"/>
                    <w:rPr>
                      <w:b/>
                      <w:bCs/>
                      <w:lang w:eastAsia="da-DK"/>
                    </w:rPr>
                  </w:pPr>
                  <w:r>
                    <w:rPr>
                      <w:b/>
                      <w:bCs/>
                      <w:lang w:eastAsia="da-DK"/>
                    </w:rPr>
                    <w:t>Opgave 9</w:t>
                  </w:r>
                </w:p>
                <w:p w14:paraId="20185A3D" w14:textId="77777777" w:rsidR="00890ACF" w:rsidRPr="00707C57" w:rsidRDefault="00890ACF" w:rsidP="00890ACF">
                  <w:pPr>
                    <w:rPr>
                      <w:rFonts w:eastAsiaTheme="minorEastAsia"/>
                    </w:rPr>
                  </w:pPr>
                  <w:r w:rsidRPr="00707C57">
                    <w:rPr>
                      <w:rFonts w:eastAsiaTheme="minorEastAsia"/>
                    </w:rPr>
                    <w:t xml:space="preserve">Da jeg var </w:t>
                  </w:r>
                  <w:r>
                    <w:rPr>
                      <w:rFonts w:eastAsiaTheme="minorEastAsia"/>
                    </w:rPr>
                    <w:t>15</w:t>
                  </w:r>
                  <w:r w:rsidRPr="00707C57">
                    <w:rPr>
                      <w:rFonts w:eastAsiaTheme="minorEastAsia"/>
                    </w:rPr>
                    <w:t>år tog jeg et lån på 2.000 kr</w:t>
                  </w:r>
                  <w:r>
                    <w:rPr>
                      <w:rFonts w:eastAsiaTheme="minorEastAsia"/>
                    </w:rPr>
                    <w:t>.</w:t>
                  </w:r>
                  <w:r w:rsidRPr="00707C57">
                    <w:rPr>
                      <w:rFonts w:eastAsiaTheme="minorEastAsia"/>
                    </w:rPr>
                    <w:t xml:space="preserve"> fordi jeg gerne ville købe et TV. </w:t>
                  </w:r>
                  <w:r>
                    <w:rPr>
                      <w:rFonts w:eastAsiaTheme="minorEastAsia"/>
                    </w:rPr>
                    <w:t>Det havde jeg fuldstændigt glemt alt om. Lånet havde en rente på 12% om året.</w:t>
                  </w:r>
                </w:p>
                <w:p w14:paraId="614AA848" w14:textId="77777777" w:rsidR="00890ACF" w:rsidRDefault="00890ACF" w:rsidP="00890ACF">
                  <w:pPr>
                    <w:pStyle w:val="Listeafsnit"/>
                    <w:numPr>
                      <w:ilvl w:val="0"/>
                      <w:numId w:val="9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Hvad er renten skrevet som decimaltal?</w:t>
                  </w:r>
                </w:p>
                <w:p w14:paraId="700BB39C" w14:textId="77777777" w:rsidR="00890ACF" w:rsidRDefault="00890ACF" w:rsidP="00890ACF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04442D6C" w14:textId="77777777" w:rsidR="00890ACF" w:rsidRDefault="00890ACF" w:rsidP="00890ACF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0826BA7F" w14:textId="77777777" w:rsidR="00890ACF" w:rsidRDefault="00890ACF" w:rsidP="00890ACF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50CD5E52" w14:textId="77777777" w:rsidR="00890ACF" w:rsidRDefault="00890ACF" w:rsidP="00890ACF">
                  <w:pPr>
                    <w:pStyle w:val="Listeafsnit"/>
                    <w:numPr>
                      <w:ilvl w:val="0"/>
                      <w:numId w:val="9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Hvad er fremskrivningsfaktoren?</w:t>
                  </w:r>
                </w:p>
                <w:p w14:paraId="00E6DBCD" w14:textId="77777777" w:rsidR="00890ACF" w:rsidRDefault="00890ACF" w:rsidP="00890ACF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74F83763" w14:textId="77777777" w:rsidR="00890ACF" w:rsidRPr="005B6364" w:rsidRDefault="00890ACF" w:rsidP="00890ACF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71A854DD" w14:textId="77777777" w:rsidR="00890ACF" w:rsidRDefault="00890ACF" w:rsidP="00890ACF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61CCA3C2" w14:textId="77777777" w:rsidR="00890ACF" w:rsidRPr="00AE7951" w:rsidRDefault="00890ACF" w:rsidP="00890ACF">
                  <w:pPr>
                    <w:pStyle w:val="Listeafsnit"/>
                    <w:numPr>
                      <w:ilvl w:val="0"/>
                      <w:numId w:val="9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Hvor mange penge skylder jeg i dag 5 år senere?</w:t>
                  </w:r>
                </w:p>
                <w:p w14:paraId="087E0BB4" w14:textId="77777777" w:rsidR="00890ACF" w:rsidRDefault="00890ACF" w:rsidP="00890ACF"/>
              </w:txbxContent>
            </v:textbox>
            <w10:wrap type="square"/>
          </v:shape>
        </w:pict>
      </w:r>
      <w:r>
        <w:rPr>
          <w:rFonts w:eastAsiaTheme="minorEastAsia"/>
          <w:b/>
          <w:bCs/>
          <w:noProof/>
        </w:rPr>
        <w:pict w14:anchorId="6E384067">
          <v:shape id="_x0000_s1055" type="#_x0000_t202" style="position:absolute;margin-left:1.5pt;margin-top:279.45pt;width:480.15pt;height:249.5pt;z-index:2516659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55">
              <w:txbxContent>
                <w:p w14:paraId="3C4485F6" w14:textId="30DA6E37" w:rsidR="00A1403B" w:rsidRPr="00A02EE2" w:rsidRDefault="00A1403B" w:rsidP="00A1403B">
                  <w:pPr>
                    <w:spacing w:after="240"/>
                    <w:rPr>
                      <w:b/>
                      <w:bCs/>
                      <w:lang w:eastAsia="da-DK"/>
                    </w:rPr>
                  </w:pPr>
                  <w:r w:rsidRPr="00A02EE2">
                    <w:rPr>
                      <w:b/>
                      <w:bCs/>
                      <w:lang w:eastAsia="da-DK"/>
                    </w:rPr>
                    <w:t xml:space="preserve">Opgave </w:t>
                  </w:r>
                  <w:r w:rsidR="00890ACF">
                    <w:rPr>
                      <w:b/>
                      <w:bCs/>
                      <w:lang w:eastAsia="da-DK"/>
                    </w:rPr>
                    <w:t>10</w:t>
                  </w:r>
                </w:p>
                <w:p w14:paraId="2BD3FE51" w14:textId="41271280" w:rsidR="00A1403B" w:rsidRDefault="00A1403B" w:rsidP="00A1403B">
                  <w:pPr>
                    <w:pStyle w:val="Listeafsnit"/>
                    <w:numPr>
                      <w:ilvl w:val="0"/>
                      <w:numId w:val="5"/>
                    </w:numPr>
                    <w:spacing w:after="240"/>
                    <w:rPr>
                      <w:lang w:eastAsia="da-DK"/>
                    </w:rPr>
                  </w:pPr>
                  <w:r>
                    <w:rPr>
                      <w:lang w:eastAsia="da-DK"/>
                    </w:rPr>
                    <w:t>Signe fik til sin dåb indsat 17 500 kr. i banken til en fast årlig rente på 2,8%. Hvor stort et beløb kan hun hæve på sin 18-års fødselsdag?</w:t>
                  </w:r>
                </w:p>
                <w:p w14:paraId="7ED03BFE" w14:textId="77777777" w:rsidR="00A1403B" w:rsidRDefault="00A1403B" w:rsidP="00A1403B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44836F65" w14:textId="77777777" w:rsidR="00960F95" w:rsidRDefault="00960F95" w:rsidP="00A1403B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3FB69324" w14:textId="77777777" w:rsidR="00960F95" w:rsidRDefault="00960F95" w:rsidP="00A1403B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2F6703E" w14:textId="77777777" w:rsidR="00960F95" w:rsidRDefault="00960F95" w:rsidP="00A1403B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DEB59A2" w14:textId="77777777" w:rsidR="00960F95" w:rsidRDefault="00960F95" w:rsidP="00A1403B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159A85EC" w14:textId="77777777" w:rsidR="00A1403B" w:rsidRDefault="00A1403B" w:rsidP="00A1403B">
                  <w:pPr>
                    <w:pStyle w:val="Listeafsnit"/>
                    <w:numPr>
                      <w:ilvl w:val="0"/>
                      <w:numId w:val="5"/>
                    </w:numPr>
                    <w:spacing w:after="240"/>
                    <w:rPr>
                      <w:lang w:eastAsia="da-DK"/>
                    </w:rPr>
                  </w:pPr>
                  <w:r>
                    <w:rPr>
                      <w:lang w:eastAsia="da-DK"/>
                    </w:rPr>
                    <w:t xml:space="preserve">Mads har en opsparing på 63 385 kr. med en fast rente på 1,2% pr. måned. Hvor meget har han på opsparingen efter 17 måneder? </w:t>
                  </w:r>
                </w:p>
                <w:p w14:paraId="0D87C89F" w14:textId="77777777" w:rsidR="00A1403B" w:rsidRDefault="00A1403B" w:rsidP="00A1403B"/>
              </w:txbxContent>
            </v:textbox>
            <w10:wrap type="square"/>
          </v:shape>
        </w:pict>
      </w:r>
    </w:p>
    <w:p w14:paraId="2BA5551A" w14:textId="77777777" w:rsidR="00A1403B" w:rsidRDefault="00A1403B" w:rsidP="00981025">
      <w:pPr>
        <w:spacing w:after="240"/>
        <w:rPr>
          <w:rFonts w:eastAsiaTheme="minorEastAsia"/>
          <w:b/>
          <w:bCs/>
        </w:rPr>
      </w:pPr>
    </w:p>
    <w:p w14:paraId="2C3A60A4" w14:textId="77777777" w:rsidR="00A1403B" w:rsidRDefault="00A1403B" w:rsidP="00981025">
      <w:pPr>
        <w:spacing w:after="240"/>
        <w:rPr>
          <w:rFonts w:eastAsiaTheme="minorEastAsia"/>
          <w:b/>
          <w:bCs/>
        </w:rPr>
      </w:pPr>
    </w:p>
    <w:p w14:paraId="76DE32F5" w14:textId="77777777" w:rsidR="00A1403B" w:rsidRDefault="00A1403B" w:rsidP="00981025">
      <w:pPr>
        <w:spacing w:after="240"/>
        <w:rPr>
          <w:rFonts w:eastAsiaTheme="minorEastAsia"/>
          <w:b/>
          <w:bCs/>
        </w:rPr>
      </w:pPr>
    </w:p>
    <w:p w14:paraId="5D0962DD" w14:textId="463087BF" w:rsidR="00981025" w:rsidRDefault="00297EF9" w:rsidP="00981025">
      <w:pPr>
        <w:spacing w:after="240"/>
        <w:rPr>
          <w:b/>
          <w:bCs/>
          <w:lang w:eastAsia="da-DK"/>
        </w:rPr>
      </w:pPr>
      <w:r>
        <w:rPr>
          <w:b/>
          <w:bCs/>
          <w:noProof/>
          <w:lang w:eastAsia="da-DK"/>
        </w:rPr>
        <w:lastRenderedPageBreak/>
        <w:pict w14:anchorId="6E384067">
          <v:shape id="_x0000_s1057" type="#_x0000_t202" style="position:absolute;margin-left:4.5pt;margin-top:31.9pt;width:480.15pt;height:506pt;z-index:2516679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57">
              <w:txbxContent>
                <w:p w14:paraId="1CD58A77" w14:textId="77777777" w:rsidR="00297EF9" w:rsidRDefault="00297EF9" w:rsidP="00297EF9">
                  <w:pPr>
                    <w:rPr>
                      <w:rFonts w:eastAsiaTheme="minorEastAsia"/>
                      <w:b/>
                      <w:bCs/>
                    </w:rPr>
                  </w:pPr>
                  <w:r>
                    <w:rPr>
                      <w:rFonts w:eastAsiaTheme="minorEastAsia"/>
                      <w:b/>
                      <w:bCs/>
                    </w:rPr>
                    <w:t>Opgave 11</w:t>
                  </w:r>
                </w:p>
                <w:p w14:paraId="472DADEE" w14:textId="77777777" w:rsidR="00297EF9" w:rsidRDefault="00297EF9" w:rsidP="00297EF9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Da jeg deltog i ”</w:t>
                  </w:r>
                  <w:r w:rsidRPr="00707C57">
                    <w:rPr>
                      <w:rFonts w:eastAsiaTheme="minorEastAsia"/>
                      <w:i/>
                      <w:iCs/>
                    </w:rPr>
                    <w:t>Ex On the Beach</w:t>
                  </w:r>
                  <w:r>
                    <w:rPr>
                      <w:rFonts w:eastAsiaTheme="minorEastAsia"/>
                    </w:rPr>
                    <w:t xml:space="preserve">” blev jeg betalt 30.000 kr. </w:t>
                  </w:r>
                </w:p>
                <w:p w14:paraId="3E764DDD" w14:textId="77777777" w:rsidR="00297EF9" w:rsidRPr="00707C57" w:rsidRDefault="00297EF9" w:rsidP="00297EF9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Fornuftig som jeg er, ønsker jeg at indsætte pengene på en opsparing og først hæve dem om 10år. I en bank kan jeg få 1% om året i renter.</w:t>
                  </w:r>
                </w:p>
                <w:p w14:paraId="5B95FF49" w14:textId="77777777" w:rsidR="00297EF9" w:rsidRDefault="00297EF9" w:rsidP="00297EF9">
                  <w:pPr>
                    <w:pStyle w:val="Listeafsnit"/>
                    <w:numPr>
                      <w:ilvl w:val="0"/>
                      <w:numId w:val="10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Opskriv hvad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,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oMath>
                  <w:r>
                    <w:rPr>
                      <w:rFonts w:eastAsiaTheme="minorEastAsia"/>
                    </w:rPr>
                    <w:t xml:space="preserve"> og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oMath>
                  <w:r>
                    <w:rPr>
                      <w:rFonts w:eastAsiaTheme="minorEastAsia"/>
                    </w:rPr>
                    <w:t xml:space="preserve"> er i denne opgave.</w:t>
                  </w:r>
                </w:p>
                <w:p w14:paraId="103272AD" w14:textId="77777777" w:rsidR="00297EF9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3ABA8064" w14:textId="77777777" w:rsidR="00297EF9" w:rsidRPr="00643D47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246F71DB" w14:textId="77777777" w:rsidR="00297EF9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626FAC55" w14:textId="60531EC7" w:rsidR="00297EF9" w:rsidRDefault="00297EF9" w:rsidP="00297EF9">
                  <w:pPr>
                    <w:pStyle w:val="Listeafsnit"/>
                    <w:numPr>
                      <w:ilvl w:val="0"/>
                      <w:numId w:val="10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Hvor mange penge vil jeg kunne hæve om 10år</w:t>
                  </w:r>
                  <w:r>
                    <w:rPr>
                      <w:rFonts w:eastAsiaTheme="minorEastAsia"/>
                    </w:rPr>
                    <w:t>?</w:t>
                  </w:r>
                </w:p>
                <w:p w14:paraId="32461436" w14:textId="77777777" w:rsidR="00297EF9" w:rsidRPr="00297EF9" w:rsidRDefault="00297EF9" w:rsidP="00297EF9">
                  <w:pPr>
                    <w:rPr>
                      <w:rFonts w:eastAsiaTheme="minorEastAsia"/>
                    </w:rPr>
                  </w:pPr>
                </w:p>
                <w:p w14:paraId="7133278C" w14:textId="77777777" w:rsidR="00297EF9" w:rsidRPr="00676FD1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55FFF982" w14:textId="77777777" w:rsidR="00297EF9" w:rsidRDefault="00297EF9" w:rsidP="00297EF9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I en anden bank kan jeg få 0,5% i renter hvert halve år?</w:t>
                  </w:r>
                </w:p>
                <w:p w14:paraId="6254A687" w14:textId="717AC6F6" w:rsidR="00297EF9" w:rsidRDefault="00297EF9" w:rsidP="00297EF9">
                  <w:pPr>
                    <w:pStyle w:val="Listeafsnit"/>
                    <w:numPr>
                      <w:ilvl w:val="0"/>
                      <w:numId w:val="10"/>
                    </w:numPr>
                    <w:rPr>
                      <w:rFonts w:eastAsiaTheme="minorEastAsia"/>
                    </w:rPr>
                  </w:pPr>
                  <w:r w:rsidRPr="00297EF9">
                    <w:rPr>
                      <w:rFonts w:eastAsiaTheme="minorEastAsia"/>
                    </w:rPr>
                    <w:t>Hvad er renten og antallet af terminer nu?</w:t>
                  </w:r>
                </w:p>
                <w:p w14:paraId="05E65C3B" w14:textId="77777777" w:rsidR="00297EF9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7EE3FC4F" w14:textId="77777777" w:rsidR="00297EF9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196D8503" w14:textId="77777777" w:rsidR="00297EF9" w:rsidRPr="00297EF9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6485649A" w14:textId="77777777" w:rsidR="00297EF9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6C7166CC" w14:textId="7179534D" w:rsidR="00297EF9" w:rsidRDefault="00297EF9" w:rsidP="00297EF9">
                  <w:pPr>
                    <w:pStyle w:val="Listeafsnit"/>
                    <w:numPr>
                      <w:ilvl w:val="0"/>
                      <w:numId w:val="10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Hvor mange penge vil jeg kunne have her om 10år</w:t>
                  </w:r>
                  <w:r>
                    <w:rPr>
                      <w:rFonts w:eastAsiaTheme="minorEastAsia"/>
                    </w:rPr>
                    <w:t>?</w:t>
                  </w:r>
                </w:p>
                <w:p w14:paraId="2B3468DD" w14:textId="77777777" w:rsidR="00297EF9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7F15A4BD" w14:textId="77777777" w:rsidR="00297EF9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38016E62" w14:textId="77777777" w:rsidR="00297EF9" w:rsidRPr="005B6364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55818DCE" w14:textId="77777777" w:rsidR="00297EF9" w:rsidRDefault="00297EF9" w:rsidP="00297E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6629EEAD" w14:textId="77777777" w:rsidR="00297EF9" w:rsidRPr="00707C57" w:rsidRDefault="00297EF9" w:rsidP="00297EF9">
                  <w:pPr>
                    <w:pStyle w:val="Listeafsnit"/>
                    <w:numPr>
                      <w:ilvl w:val="0"/>
                      <w:numId w:val="10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Overvej hvorfor der er forskel.</w:t>
                  </w:r>
                </w:p>
                <w:p w14:paraId="6B716B47" w14:textId="77777777" w:rsidR="00297EF9" w:rsidRDefault="00297EF9" w:rsidP="00297EF9"/>
              </w:txbxContent>
            </v:textbox>
            <w10:wrap type="square"/>
          </v:shape>
        </w:pict>
      </w:r>
    </w:p>
    <w:p w14:paraId="4C2296B2" w14:textId="72D73C48" w:rsidR="00981025" w:rsidRDefault="00981025" w:rsidP="00981025">
      <w:pPr>
        <w:spacing w:after="240"/>
        <w:rPr>
          <w:b/>
          <w:bCs/>
          <w:lang w:eastAsia="da-DK"/>
        </w:rPr>
      </w:pPr>
    </w:p>
    <w:p w14:paraId="7E1815BD" w14:textId="77777777" w:rsidR="00297EF9" w:rsidRDefault="00297EF9" w:rsidP="00297EF9">
      <w:pPr>
        <w:pStyle w:val="Listeafsnit"/>
        <w:spacing w:after="240"/>
        <w:rPr>
          <w:rFonts w:eastAsiaTheme="minorEastAsia"/>
          <w:b/>
          <w:bCs/>
        </w:rPr>
      </w:pPr>
    </w:p>
    <w:p w14:paraId="203B4162" w14:textId="77777777" w:rsidR="00651E11" w:rsidRDefault="00651E11" w:rsidP="00297EF9">
      <w:pPr>
        <w:pStyle w:val="Listeafsnit"/>
        <w:spacing w:after="240"/>
        <w:rPr>
          <w:rFonts w:eastAsiaTheme="minorEastAsia"/>
          <w:b/>
          <w:bCs/>
        </w:rPr>
      </w:pPr>
    </w:p>
    <w:p w14:paraId="13D2B2F0" w14:textId="77777777" w:rsidR="00651E11" w:rsidRDefault="00651E11" w:rsidP="00297EF9">
      <w:pPr>
        <w:pStyle w:val="Listeafsnit"/>
        <w:spacing w:after="240"/>
        <w:rPr>
          <w:rFonts w:eastAsiaTheme="minorEastAsia"/>
          <w:b/>
          <w:bCs/>
        </w:rPr>
      </w:pPr>
    </w:p>
    <w:p w14:paraId="21498B09" w14:textId="77777777" w:rsidR="00651E11" w:rsidRDefault="00651E11" w:rsidP="00297EF9">
      <w:pPr>
        <w:pStyle w:val="Listeafsnit"/>
        <w:spacing w:after="240"/>
        <w:rPr>
          <w:rFonts w:eastAsiaTheme="minorEastAsia"/>
          <w:b/>
          <w:bCs/>
        </w:rPr>
      </w:pPr>
    </w:p>
    <w:p w14:paraId="2A5759D1" w14:textId="77777777" w:rsidR="00651E11" w:rsidRPr="00297EF9" w:rsidRDefault="00651E11" w:rsidP="00297EF9">
      <w:pPr>
        <w:pStyle w:val="Listeafsnit"/>
        <w:spacing w:after="240"/>
        <w:rPr>
          <w:rFonts w:eastAsiaTheme="minorEastAsia"/>
          <w:b/>
          <w:bCs/>
        </w:rPr>
      </w:pPr>
    </w:p>
    <w:p w14:paraId="78A262B4" w14:textId="17DF64CB" w:rsidR="00981025" w:rsidRPr="00651E11" w:rsidRDefault="00297EF9" w:rsidP="00981025">
      <w:pPr>
        <w:spacing w:after="240"/>
        <w:rPr>
          <w:rFonts w:eastAsiaTheme="minorEastAsia"/>
        </w:rPr>
      </w:pPr>
      <w:r w:rsidRPr="00297EF9">
        <w:rPr>
          <w:rFonts w:eastAsiaTheme="minorEastAsia"/>
        </w:rPr>
        <w:lastRenderedPageBreak/>
        <w:t xml:space="preserve">Hvis man ikke skal finde slutværdien, altså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297EF9">
        <w:rPr>
          <w:rFonts w:eastAsiaTheme="minorEastAsia"/>
        </w:rPr>
        <w:t xml:space="preserve">, men i stedet en af de andre størrelser i kapitalformlen, kan man ligningsløse med </w:t>
      </w:r>
      <w:proofErr w:type="spellStart"/>
      <w:r w:rsidRPr="00651E11">
        <w:rPr>
          <w:rFonts w:eastAsiaTheme="minorEastAsia"/>
          <w:i/>
          <w:iCs/>
        </w:rPr>
        <w:t>wordmat</w:t>
      </w:r>
      <w:proofErr w:type="spellEnd"/>
      <w:r w:rsidRPr="00651E11">
        <w:rPr>
          <w:rFonts w:eastAsiaTheme="minorEastAsia"/>
          <w:i/>
          <w:iCs/>
        </w:rPr>
        <w:t>,</w:t>
      </w:r>
      <w:r w:rsidRPr="00297EF9">
        <w:rPr>
          <w:rFonts w:eastAsiaTheme="minorEastAsia"/>
        </w:rPr>
        <w:t xml:space="preserve"> eller bruge en af følgende omskrivninger af kapitalformlen.</w:t>
      </w:r>
    </w:p>
    <w:p w14:paraId="08B17F24" w14:textId="2FA47417" w:rsidR="00981025" w:rsidRPr="00CB6C44" w:rsidRDefault="00981025" w:rsidP="00981025">
      <w:pPr>
        <w:pStyle w:val="Overskrift3"/>
        <w:rPr>
          <w:rFonts w:eastAsiaTheme="minorEastAsia"/>
          <w:color w:val="1B93AB"/>
        </w:rPr>
      </w:pPr>
      <w:bookmarkStart w:id="12" w:name="_Toc144634854"/>
      <w:r w:rsidRPr="00EF63B3">
        <w:rPr>
          <w:rFonts w:eastAsiaTheme="minorEastAsia"/>
          <w:color w:val="1B93AB"/>
        </w:rPr>
        <w:t xml:space="preserve">Bestemmelse af begyndelsesværdien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1B93AB"/>
              </w:rPr>
            </m:ctrlPr>
          </m:sSubPr>
          <m:e>
            <m:r>
              <w:rPr>
                <w:rFonts w:ascii="Cambria Math" w:eastAsiaTheme="minorEastAsia" w:hAnsi="Cambria Math"/>
                <w:color w:val="1B93AB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1B93AB"/>
              </w:rPr>
              <m:t>0</m:t>
            </m:r>
          </m:sub>
        </m:sSub>
      </m:oMath>
      <w:bookmarkEnd w:id="12"/>
    </w:p>
    <w:p w14:paraId="4C784D14" w14:textId="5F2F09AD" w:rsidR="00583759" w:rsidRDefault="00C01F40" w:rsidP="00981025">
      <w:pPr>
        <w:spacing w:after="240"/>
        <w:rPr>
          <w:rFonts w:eastAsiaTheme="minorEastAsia"/>
        </w:rPr>
      </w:pPr>
      <w:r>
        <w:rPr>
          <w:rFonts w:eastAsiaTheme="minorEastAsia"/>
          <w:noProof/>
        </w:rPr>
        <w:pict w14:anchorId="5AEFCB66">
          <v:shape id="_x0000_s1058" type="#_x0000_t202" style="position:absolute;margin-left:-.2pt;margin-top:118.25pt;width:480.65pt;height:89.3pt;z-index:2516689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4D26D930" w14:textId="77777777" w:rsidR="00583759" w:rsidRPr="0043099E" w:rsidRDefault="00583759" w:rsidP="00583759">
                  <w:pPr>
                    <w:spacing w:after="240"/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  <w:b/>
                      <w:bCs/>
                    </w:rPr>
                    <w:t xml:space="preserve">Eksempel: </w:t>
                  </w:r>
                  <w:r w:rsidRPr="0043099E">
                    <w:rPr>
                      <w:rFonts w:eastAsiaTheme="minorEastAsia"/>
                    </w:rPr>
                    <w:t>En båds værdi falder med 15% om året 4 år i træk. Den blev solgt for 250 000kr. Hvad kostede den oprindeligt?</w:t>
                  </w:r>
                </w:p>
                <w:p w14:paraId="6666F46E" w14:textId="77777777" w:rsidR="00583759" w:rsidRPr="00583759" w:rsidRDefault="00583759" w:rsidP="00583759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250 000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1-0,15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=478 921 kr.</m:t>
                      </m:r>
                    </m:oMath>
                  </m:oMathPara>
                </w:p>
                <w:p w14:paraId="271F834C" w14:textId="77777777" w:rsidR="00583759" w:rsidRPr="00821A15" w:rsidRDefault="00583759" w:rsidP="00583759">
                  <w:pPr>
                    <w:spacing w:after="240"/>
                    <w:rPr>
                      <w:sz w:val="24"/>
                      <w:szCs w:val="18"/>
                    </w:rPr>
                  </w:pPr>
                </w:p>
                <w:p w14:paraId="7EFCCD2D" w14:textId="77777777" w:rsidR="00583759" w:rsidRDefault="00583759" w:rsidP="00583759"/>
              </w:txbxContent>
            </v:textbox>
            <w10:wrap type="square"/>
          </v:shape>
        </w:pict>
      </w:r>
      <w:r w:rsidR="00583759">
        <w:rPr>
          <w:noProof/>
        </w:rPr>
        <w:pict w14:anchorId="73B65DEF">
          <v:shape id="_x0000_s1028" type="#_x0000_t202" style="position:absolute;margin-left:.6pt;margin-top:14.35pt;width:480.35pt;height:87.85pt;z-index:25164544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" fillcolor="#ff9185">
            <v:textbox>
              <w:txbxContent>
                <w:p w14:paraId="53555411" w14:textId="77777777" w:rsidR="00981025" w:rsidRPr="0043099E" w:rsidRDefault="00981025" w:rsidP="00981025">
                  <w:pPr>
                    <w:rPr>
                      <w:b/>
                      <w:bCs/>
                    </w:rPr>
                  </w:pPr>
                  <w:r w:rsidRPr="0043099E">
                    <w:rPr>
                      <w:b/>
                      <w:bCs/>
                    </w:rPr>
                    <w:t>Formel 5: Kapitalformlen omskrivning 1</w:t>
                  </w:r>
                </w:p>
                <w:p w14:paraId="0B86EE84" w14:textId="77777777" w:rsidR="00981025" w:rsidRPr="0043099E" w:rsidRDefault="00981025" w:rsidP="00981025">
                  <w:pPr>
                    <w:rPr>
                      <w:b/>
                      <w:bCs/>
                    </w:rPr>
                  </w:pPr>
                  <w:r w:rsidRPr="0043099E">
                    <w:rPr>
                      <w:rFonts w:eastAsiaTheme="minorEastAsia"/>
                    </w:rPr>
                    <w:t xml:space="preserve">Man kan bestemme begyndelsesværdien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43099E">
                    <w:rPr>
                      <w:rFonts w:eastAsiaTheme="minorEastAsia"/>
                    </w:rPr>
                    <w:t>, med følgende omskrivning af kapitalformlen</w:t>
                  </w:r>
                </w:p>
                <w:p w14:paraId="5278E55D" w14:textId="77777777" w:rsidR="00981025" w:rsidRPr="0043099E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1+r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14:paraId="03040F75" w14:textId="77777777" w:rsidR="00981025" w:rsidRPr="00821A15" w:rsidRDefault="00981025" w:rsidP="00981025">
                  <w:pPr>
                    <w:spacing w:after="240"/>
                    <w:rPr>
                      <w:rFonts w:eastAsiaTheme="minorEastAsia"/>
                      <w:sz w:val="24"/>
                      <w:szCs w:val="18"/>
                    </w:rPr>
                  </w:pPr>
                </w:p>
                <w:p w14:paraId="4DD1B9D8" w14:textId="77777777" w:rsidR="00981025" w:rsidRDefault="00981025" w:rsidP="00981025"/>
              </w:txbxContent>
            </v:textbox>
            <w10:wrap type="square" anchorx="margin"/>
          </v:shape>
        </w:pict>
      </w:r>
    </w:p>
    <w:p w14:paraId="1FC2EA77" w14:textId="64A8FA42" w:rsidR="00981025" w:rsidRPr="00EF63B3" w:rsidRDefault="00981025" w:rsidP="00981025">
      <w:pPr>
        <w:pStyle w:val="Overskrift3"/>
        <w:rPr>
          <w:rFonts w:eastAsiaTheme="minorEastAsia"/>
          <w:color w:val="1B93AB"/>
        </w:rPr>
      </w:pPr>
      <w:bookmarkStart w:id="13" w:name="_Toc144634855"/>
      <w:r w:rsidRPr="00EF63B3">
        <w:rPr>
          <w:rFonts w:eastAsiaTheme="minorEastAsia"/>
          <w:color w:val="1B93AB"/>
        </w:rPr>
        <w:t>Bestemmelse af renten</w:t>
      </w:r>
      <w:r w:rsidRPr="00CB6C44">
        <w:rPr>
          <w:rFonts w:eastAsiaTheme="minorEastAsia"/>
          <w:color w:val="1B93AB"/>
        </w:rPr>
        <w:t xml:space="preserve"> </w:t>
      </w:r>
      <m:oMath>
        <m:r>
          <w:rPr>
            <w:rFonts w:ascii="Cambria Math" w:eastAsiaTheme="minorEastAsia" w:hAnsi="Cambria Math"/>
            <w:color w:val="1B93AB"/>
          </w:rPr>
          <m:t>r</m:t>
        </m:r>
      </m:oMath>
      <w:bookmarkEnd w:id="13"/>
    </w:p>
    <w:p w14:paraId="14E7BCF8" w14:textId="5B5133A2" w:rsidR="00AF2C41" w:rsidRDefault="00C01F40" w:rsidP="00AF2C41">
      <w:r>
        <w:rPr>
          <w:rFonts w:eastAsiaTheme="minorEastAsia"/>
          <w:noProof/>
          <w:color w:val="1B93AB"/>
        </w:rPr>
        <w:pict w14:anchorId="5AEFCB66">
          <v:shape id="_x0000_s1059" type="#_x0000_t202" style="position:absolute;margin-left:-3.2pt;margin-top:144.65pt;width:480.65pt;height:89.3pt;z-index:2516700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66D9DFDB" w14:textId="77777777" w:rsidR="00265046" w:rsidRPr="0043099E" w:rsidRDefault="00265046" w:rsidP="00265046">
                  <w:pPr>
                    <w:spacing w:after="240"/>
                    <w:rPr>
                      <w:rFonts w:eastAsiaTheme="minorEastAsia" w:cstheme="minorHAnsi"/>
                    </w:rPr>
                  </w:pPr>
                  <w:r w:rsidRPr="0043099E">
                    <w:rPr>
                      <w:rFonts w:eastAsiaTheme="minorEastAsia" w:cstheme="minorHAnsi"/>
                      <w:b/>
                      <w:bCs/>
                    </w:rPr>
                    <w:t xml:space="preserve">Eksempel: </w:t>
                  </w:r>
                  <w:r w:rsidRPr="0043099E">
                    <w:rPr>
                      <w:rFonts w:eastAsiaTheme="minorEastAsia" w:cstheme="minorHAnsi"/>
                    </w:rPr>
                    <w:t>Jesper indsatte 1800 på en opsparingskonto med fast rente. Efter 4 år er opsparingen vokset til 3000 kr. Hvad er den årlige rente?</w:t>
                  </w:r>
                </w:p>
                <w:p w14:paraId="4F6DC33A" w14:textId="77777777" w:rsidR="00265046" w:rsidRPr="0043099E" w:rsidRDefault="00265046" w:rsidP="00265046">
                  <w:pPr>
                    <w:spacing w:after="240"/>
                    <w:rPr>
                      <w:rFonts w:eastAsiaTheme="minorEastAsia" w:cstheme="minorHAnsi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 xml:space="preserve">r= 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</m:t>
                          </m:r>
                        </m:deg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3000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1800</m:t>
                              </m:r>
                            </m:den>
                          </m:f>
                        </m:e>
                      </m:rad>
                      <m:r>
                        <w:rPr>
                          <w:rFonts w:ascii="Cambria Math" w:eastAsiaTheme="minorEastAsia" w:hAnsi="Cambria Math" w:cstheme="minorHAnsi"/>
                        </w:rPr>
                        <m:t>-1=0,1362</m:t>
                      </m:r>
                    </m:oMath>
                  </m:oMathPara>
                </w:p>
                <w:p w14:paraId="5EBE6726" w14:textId="77777777" w:rsidR="00265046" w:rsidRPr="00821A15" w:rsidRDefault="00265046" w:rsidP="00265046">
                  <w:pPr>
                    <w:spacing w:after="240"/>
                    <w:rPr>
                      <w:sz w:val="24"/>
                      <w:szCs w:val="18"/>
                    </w:rPr>
                  </w:pPr>
                </w:p>
                <w:p w14:paraId="498808DA" w14:textId="77777777" w:rsidR="00265046" w:rsidRDefault="00265046" w:rsidP="00265046"/>
              </w:txbxContent>
            </v:textbox>
            <w10:wrap type="square"/>
          </v:shape>
        </w:pict>
      </w:r>
      <w:r>
        <w:rPr>
          <w:noProof/>
        </w:rPr>
        <w:pict w14:anchorId="50073D65">
          <v:shape id="_x0000_s1027" type="#_x0000_t202" style="position:absolute;margin-left:-1.4pt;margin-top:17.35pt;width:480.35pt;height:102.85pt;z-index:25164646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" fillcolor="#ff9185">
            <v:textbox style="mso-next-textbox:#_x0000_s1027">
              <w:txbxContent>
                <w:p w14:paraId="27CD5019" w14:textId="77777777" w:rsidR="00981025" w:rsidRPr="0043099E" w:rsidRDefault="00981025" w:rsidP="00981025">
                  <w:pPr>
                    <w:rPr>
                      <w:b/>
                      <w:bCs/>
                    </w:rPr>
                  </w:pPr>
                  <w:r w:rsidRPr="0043099E">
                    <w:rPr>
                      <w:b/>
                      <w:bCs/>
                    </w:rPr>
                    <w:t>Formel 6: Kapitalformlen omskrivning 2</w:t>
                  </w:r>
                </w:p>
                <w:p w14:paraId="0A86A435" w14:textId="77777777" w:rsidR="00981025" w:rsidRPr="0043099E" w:rsidRDefault="00981025" w:rsidP="00981025">
                  <w:pPr>
                    <w:rPr>
                      <w:b/>
                      <w:bCs/>
                    </w:rPr>
                  </w:pPr>
                  <w:r w:rsidRPr="0043099E">
                    <w:rPr>
                      <w:rFonts w:eastAsiaTheme="minorEastAsia"/>
                    </w:rPr>
                    <w:t xml:space="preserve">Man kan bestemme renten pr. termin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oMath>
                  <w:r w:rsidRPr="0043099E">
                    <w:rPr>
                      <w:rFonts w:eastAsiaTheme="minorEastAsia"/>
                    </w:rPr>
                    <w:t>, med følgende omskrivning af kapitalformlen</w:t>
                  </w:r>
                </w:p>
                <w:p w14:paraId="6A56368E" w14:textId="77777777" w:rsidR="00981025" w:rsidRPr="0043099E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r= 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g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oMath>
                  </m:oMathPara>
                </w:p>
                <w:p w14:paraId="0877D35C" w14:textId="77777777" w:rsidR="00981025" w:rsidRPr="00821A15" w:rsidRDefault="00981025" w:rsidP="00981025">
                  <w:pPr>
                    <w:spacing w:after="240"/>
                    <w:rPr>
                      <w:rFonts w:eastAsiaTheme="minorEastAsia"/>
                      <w:sz w:val="24"/>
                      <w:szCs w:val="18"/>
                    </w:rPr>
                  </w:pPr>
                </w:p>
                <w:p w14:paraId="77F427DE" w14:textId="77777777" w:rsidR="00981025" w:rsidRDefault="00981025" w:rsidP="00981025"/>
              </w:txbxContent>
            </v:textbox>
            <w10:wrap type="square" anchorx="margin"/>
          </v:shape>
        </w:pict>
      </w:r>
    </w:p>
    <w:p w14:paraId="7A24C67D" w14:textId="00ACCC25" w:rsidR="00C01F40" w:rsidRDefault="00C01F40" w:rsidP="00AF2C41"/>
    <w:p w14:paraId="686D01F1" w14:textId="77777777" w:rsidR="00AF2C41" w:rsidRDefault="00AF2C41" w:rsidP="00AF2C41"/>
    <w:p w14:paraId="5BC56E62" w14:textId="77777777" w:rsidR="00AF2C41" w:rsidRDefault="00AF2C41" w:rsidP="00AF2C41"/>
    <w:p w14:paraId="1EE3608D" w14:textId="77777777" w:rsidR="00AF2C41" w:rsidRDefault="00AF2C41" w:rsidP="00AF2C41"/>
    <w:p w14:paraId="545447E9" w14:textId="77777777" w:rsidR="00AF2C41" w:rsidRPr="00AF2C41" w:rsidRDefault="00AF2C41" w:rsidP="00AF2C41"/>
    <w:p w14:paraId="0D27220F" w14:textId="22530E23" w:rsidR="00981025" w:rsidRDefault="00CF4BF9" w:rsidP="00981025">
      <w:pPr>
        <w:pStyle w:val="Overskrift3"/>
        <w:rPr>
          <w:rFonts w:eastAsiaTheme="minorEastAsia"/>
          <w:color w:val="1B93AB"/>
        </w:rPr>
      </w:pPr>
      <w:bookmarkStart w:id="14" w:name="_Toc144634856"/>
      <w:r>
        <w:rPr>
          <w:noProof/>
        </w:rPr>
        <w:pict w14:anchorId="6E384067">
          <v:shape id="_x0000_s1062" type="#_x0000_t202" style="position:absolute;margin-left:1.5pt;margin-top:262.95pt;width:480.15pt;height:343pt;z-index:2516720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62">
              <w:txbxContent>
                <w:p w14:paraId="1FAFD943" w14:textId="77777777" w:rsidR="00032D71" w:rsidRPr="0043099E" w:rsidRDefault="00032D71" w:rsidP="00032D71">
                  <w:pPr>
                    <w:rPr>
                      <w:rFonts w:eastAsiaTheme="minorEastAsia"/>
                      <w:b/>
                      <w:bCs/>
                    </w:rPr>
                  </w:pPr>
                  <w:r w:rsidRPr="0043099E">
                    <w:rPr>
                      <w:rFonts w:eastAsiaTheme="minorEastAsia"/>
                      <w:b/>
                      <w:bCs/>
                    </w:rPr>
                    <w:t xml:space="preserve">Opgave 12 </w:t>
                  </w:r>
                </w:p>
                <w:p w14:paraId="382E9D4E" w14:textId="77777777" w:rsidR="00032D71" w:rsidRPr="0043099E" w:rsidRDefault="00032D71" w:rsidP="00032D71">
                  <w:pPr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</w:rPr>
                    <w:t>En størrelse vokser med samme årlige procentsats på 15 år fra 3500 til 8400. Vi ønsker at bestemme den årlige vækstrate.</w:t>
                  </w:r>
                </w:p>
                <w:p w14:paraId="6F559B7D" w14:textId="77777777" w:rsidR="00032D71" w:rsidRDefault="00032D71" w:rsidP="00032D71">
                  <w:pPr>
                    <w:pStyle w:val="Listeafsnit"/>
                    <w:numPr>
                      <w:ilvl w:val="0"/>
                      <w:numId w:val="11"/>
                    </w:numPr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</w:rPr>
                    <w:t xml:space="preserve">Hvilke af de fire oplysninger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43099E">
                    <w:rPr>
                      <w:rFonts w:eastAsiaTheme="minorEastAsia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oMath>
                  <w:r w:rsidRPr="0043099E">
                    <w:rPr>
                      <w:rFonts w:eastAsiaTheme="minorEastAsia"/>
                    </w:rPr>
                    <w:t xml:space="preserve">,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oMath>
                  <w:r w:rsidRPr="0043099E">
                    <w:rPr>
                      <w:rFonts w:eastAsiaTheme="minorEastAsia"/>
                    </w:rPr>
                    <w:t xml:space="preserve"> og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oMath>
                  <w:r w:rsidRPr="0043099E">
                    <w:rPr>
                      <w:rFonts w:eastAsiaTheme="minorEastAsia"/>
                    </w:rPr>
                    <w:t xml:space="preserve"> ønsker du at finde, og hvilke kender du?</w:t>
                  </w:r>
                </w:p>
                <w:p w14:paraId="2B15B0F1" w14:textId="77777777" w:rsidR="00032D71" w:rsidRDefault="00032D71" w:rsidP="00032D71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62D52F0E" w14:textId="77777777" w:rsidR="00032D71" w:rsidRDefault="00032D71" w:rsidP="00032D71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391C476D" w14:textId="77777777" w:rsidR="00CF4BF9" w:rsidRPr="0043099E" w:rsidRDefault="00CF4BF9" w:rsidP="00032D71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423B08AA" w14:textId="77777777" w:rsidR="00032D71" w:rsidRPr="0043099E" w:rsidRDefault="00032D71" w:rsidP="00032D71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6DC83E24" w14:textId="77777777" w:rsidR="00032D71" w:rsidRDefault="00032D71" w:rsidP="00032D71">
                  <w:pPr>
                    <w:pStyle w:val="Listeafsnit"/>
                    <w:numPr>
                      <w:ilvl w:val="0"/>
                      <w:numId w:val="11"/>
                    </w:numPr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</w:rPr>
                    <w:t>Hvilken af de tre omskrivninger af kapitalformlen skal du bruge?</w:t>
                  </w:r>
                </w:p>
                <w:p w14:paraId="7A02CFD9" w14:textId="77777777" w:rsidR="00CF4BF9" w:rsidRDefault="00CF4BF9" w:rsidP="00CF4B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0BB92A77" w14:textId="77777777" w:rsidR="00CF4BF9" w:rsidRDefault="00CF4BF9" w:rsidP="00CF4B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3E8DD400" w14:textId="77777777" w:rsidR="00CF4BF9" w:rsidRPr="0043099E" w:rsidRDefault="00CF4BF9" w:rsidP="00CF4BF9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3604E9DC" w14:textId="77777777" w:rsidR="00032D71" w:rsidRPr="0043099E" w:rsidRDefault="00032D71" w:rsidP="00032D71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758C5D48" w14:textId="77777777" w:rsidR="00032D71" w:rsidRPr="0043099E" w:rsidRDefault="00032D71" w:rsidP="00032D71">
                  <w:pPr>
                    <w:pStyle w:val="Listeafsnit"/>
                    <w:numPr>
                      <w:ilvl w:val="0"/>
                      <w:numId w:val="11"/>
                    </w:numPr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</w:rPr>
                    <w:t>Bestem den årlige vækstrate.</w:t>
                  </w:r>
                </w:p>
                <w:p w14:paraId="7C2550D4" w14:textId="77777777" w:rsidR="00032D71" w:rsidRDefault="00032D71" w:rsidP="00032D71"/>
              </w:txbxContent>
            </v:textbox>
            <w10:wrap type="square"/>
          </v:shape>
        </w:pict>
      </w:r>
      <w:r w:rsidR="00981025" w:rsidRPr="00EF63B3">
        <w:rPr>
          <w:rFonts w:eastAsiaTheme="minorEastAsia"/>
          <w:color w:val="1B93AB"/>
        </w:rPr>
        <w:t>Bestemmelse af antallet af terminer</w:t>
      </w:r>
      <w:r w:rsidR="00981025" w:rsidRPr="00CB6C44">
        <w:rPr>
          <w:rFonts w:eastAsiaTheme="minorEastAsia"/>
          <w:color w:val="1B93AB"/>
        </w:rPr>
        <w:t xml:space="preserve"> </w:t>
      </w:r>
      <m:oMath>
        <m:r>
          <w:rPr>
            <w:rFonts w:ascii="Cambria Math" w:eastAsiaTheme="minorEastAsia" w:hAnsi="Cambria Math"/>
            <w:color w:val="1B93AB"/>
          </w:rPr>
          <m:t>n</m:t>
        </m:r>
      </m:oMath>
      <w:bookmarkEnd w:id="14"/>
    </w:p>
    <w:p w14:paraId="0580ACFE" w14:textId="2D6CCA99" w:rsidR="00032D71" w:rsidRDefault="00032D71" w:rsidP="00032D71">
      <w:r>
        <w:rPr>
          <w:noProof/>
        </w:rPr>
        <w:pict w14:anchorId="5AEFCB66">
          <v:shape id="_x0000_s1061" type="#_x0000_t202" style="position:absolute;margin-left:-.2pt;margin-top:121.35pt;width:480.65pt;height:89.3pt;z-index:2516710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>
              <w:txbxContent>
                <w:p w14:paraId="6773D9FB" w14:textId="77777777" w:rsidR="00032D71" w:rsidRPr="0043099E" w:rsidRDefault="00032D71" w:rsidP="00032D71">
                  <w:pPr>
                    <w:spacing w:after="240"/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  <w:b/>
                      <w:bCs/>
                    </w:rPr>
                    <w:t xml:space="preserve">Eksempel: </w:t>
                  </w:r>
                  <w:r w:rsidRPr="0043099E">
                    <w:rPr>
                      <w:rFonts w:eastAsiaTheme="minorEastAsia"/>
                    </w:rPr>
                    <w:t>Der indsættes 1000 kr. på en konto, med en årlig rente på 8%. Vi har 2000 kr. efter</w:t>
                  </w:r>
                </w:p>
                <w:p w14:paraId="627E6E43" w14:textId="77777777" w:rsidR="00032D71" w:rsidRPr="0043099E" w:rsidRDefault="00032D71" w:rsidP="00032D71">
                  <w:pPr>
                    <w:spacing w:after="240"/>
                    <w:rPr>
                      <w:rFonts w:eastAsiaTheme="minorEastAsia"/>
                      <w:iCs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log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2000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1000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log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1+0,08</m:t>
                                  </m:r>
                                </m:e>
                              </m:d>
                            </m:e>
                          </m:func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=9,0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terminer</m:t>
                      </m:r>
                    </m:oMath>
                  </m:oMathPara>
                </w:p>
                <w:p w14:paraId="2758F8C0" w14:textId="77777777" w:rsidR="00032D71" w:rsidRPr="00821A15" w:rsidRDefault="00032D71" w:rsidP="00032D71">
                  <w:pPr>
                    <w:spacing w:after="240"/>
                    <w:rPr>
                      <w:sz w:val="24"/>
                      <w:szCs w:val="18"/>
                    </w:rPr>
                  </w:pPr>
                </w:p>
                <w:p w14:paraId="1B4BB39F" w14:textId="77777777" w:rsidR="00032D71" w:rsidRDefault="00032D71" w:rsidP="00032D71"/>
              </w:txbxContent>
            </v:textbox>
            <w10:wrap type="square"/>
          </v:shape>
        </w:pict>
      </w:r>
      <w:r>
        <w:rPr>
          <w:noProof/>
        </w:rPr>
        <w:pict w14:anchorId="05EF1DE4">
          <v:shape id="_x0000_s1026" type="#_x0000_t202" style="position:absolute;margin-left:.6pt;margin-top:4.8pt;width:480.35pt;height:102.85pt;z-index:25164748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" fillcolor="#ff9185">
            <v:textbox>
              <w:txbxContent>
                <w:p w14:paraId="5E3376BD" w14:textId="77777777" w:rsidR="00981025" w:rsidRPr="0043099E" w:rsidRDefault="00981025" w:rsidP="00981025">
                  <w:pPr>
                    <w:rPr>
                      <w:b/>
                      <w:bCs/>
                    </w:rPr>
                  </w:pPr>
                  <w:r w:rsidRPr="0043099E">
                    <w:rPr>
                      <w:b/>
                      <w:bCs/>
                    </w:rPr>
                    <w:t>Formel 7: Kapitalformlen omskrivning 3</w:t>
                  </w:r>
                </w:p>
                <w:p w14:paraId="775F19C8" w14:textId="77777777" w:rsidR="00981025" w:rsidRPr="0043099E" w:rsidRDefault="00981025" w:rsidP="00981025">
                  <w:pPr>
                    <w:rPr>
                      <w:b/>
                      <w:bCs/>
                    </w:rPr>
                  </w:pPr>
                  <w:r w:rsidRPr="0043099E">
                    <w:rPr>
                      <w:rFonts w:eastAsiaTheme="minorEastAsia"/>
                    </w:rPr>
                    <w:t xml:space="preserve">Man kan bestemme antal terminer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oMath>
                  <w:r w:rsidRPr="0043099E">
                    <w:rPr>
                      <w:rFonts w:eastAsiaTheme="minorEastAsia"/>
                    </w:rPr>
                    <w:t>, med følgende omskrivning af kapitalformlen</w:t>
                  </w:r>
                </w:p>
                <w:p w14:paraId="166D07CB" w14:textId="77777777" w:rsidR="00981025" w:rsidRPr="0043099E" w:rsidRDefault="00981025" w:rsidP="00981025">
                  <w:pPr>
                    <w:spacing w:after="24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log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log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(1+r)</m:t>
                              </m:r>
                            </m:e>
                          </m:func>
                        </m:den>
                      </m:f>
                    </m:oMath>
                  </m:oMathPara>
                </w:p>
                <w:p w14:paraId="6FD0AD37" w14:textId="77777777" w:rsidR="00981025" w:rsidRPr="00821A15" w:rsidRDefault="00981025" w:rsidP="00981025">
                  <w:pPr>
                    <w:spacing w:after="240"/>
                    <w:rPr>
                      <w:rFonts w:eastAsiaTheme="minorEastAsia"/>
                      <w:sz w:val="24"/>
                      <w:szCs w:val="18"/>
                    </w:rPr>
                  </w:pPr>
                </w:p>
                <w:p w14:paraId="33921935" w14:textId="77777777" w:rsidR="00981025" w:rsidRDefault="00981025" w:rsidP="00981025"/>
              </w:txbxContent>
            </v:textbox>
            <w10:wrap type="square" anchorx="margin"/>
          </v:shape>
        </w:pict>
      </w:r>
    </w:p>
    <w:p w14:paraId="27EED8B0" w14:textId="5543BA68" w:rsidR="00032D71" w:rsidRDefault="00032D71" w:rsidP="00032D71"/>
    <w:p w14:paraId="1DD82AE8" w14:textId="20D07D18" w:rsidR="00032D71" w:rsidRDefault="00826085" w:rsidP="00032D71">
      <w:r>
        <w:rPr>
          <w:noProof/>
        </w:rPr>
        <w:lastRenderedPageBreak/>
        <w:pict w14:anchorId="6E384067">
          <v:shape id="_x0000_s1063" type="#_x0000_t202" style="position:absolute;margin-left:7.1pt;margin-top:8.8pt;width:480.15pt;height:475pt;z-index:2516730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63">
              <w:txbxContent>
                <w:p w14:paraId="0D64A1C9" w14:textId="77777777" w:rsidR="00CF4BF9" w:rsidRPr="0043099E" w:rsidRDefault="00CF4BF9" w:rsidP="00CF4BF9">
                  <w:pPr>
                    <w:spacing w:after="240"/>
                    <w:rPr>
                      <w:rFonts w:eastAsiaTheme="minorEastAsia"/>
                      <w:b/>
                      <w:bCs/>
                    </w:rPr>
                  </w:pPr>
                  <w:r w:rsidRPr="0043099E">
                    <w:rPr>
                      <w:rFonts w:eastAsiaTheme="minorEastAsia"/>
                      <w:b/>
                      <w:bCs/>
                    </w:rPr>
                    <w:t>Opgave 13</w:t>
                  </w:r>
                </w:p>
                <w:p w14:paraId="689F49CC" w14:textId="77777777" w:rsidR="00CF4BF9" w:rsidRDefault="00CF4BF9" w:rsidP="00CF4BF9">
                  <w:pPr>
                    <w:pStyle w:val="Listeafsnit"/>
                    <w:numPr>
                      <w:ilvl w:val="0"/>
                      <w:numId w:val="8"/>
                    </w:numPr>
                    <w:spacing w:after="240"/>
                    <w:rPr>
                      <w:lang w:eastAsia="da-DK"/>
                    </w:rPr>
                  </w:pPr>
                  <w:r w:rsidRPr="0043099E">
                    <w:rPr>
                      <w:lang w:eastAsia="da-DK"/>
                    </w:rPr>
                    <w:t>Peters opsparing er vokset til 107 377,98 kr. på 14 år med en årlig rente på 3,4%. Hvilket beløb blev oprindeligt sat ind på kontoen?</w:t>
                  </w:r>
                </w:p>
                <w:p w14:paraId="4ACAEFE9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6DE1C10B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0C69719F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9DE44C8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490360B0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3A922E0C" w14:textId="77777777" w:rsidR="00CF4BF9" w:rsidRPr="0043099E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41DF16A3" w14:textId="77777777" w:rsidR="00CF4BF9" w:rsidRPr="0043099E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6744AE6" w14:textId="77777777" w:rsidR="00CF4BF9" w:rsidRPr="0043099E" w:rsidRDefault="00CF4BF9" w:rsidP="00CF4BF9">
                  <w:pPr>
                    <w:pStyle w:val="Listeafsnit"/>
                    <w:numPr>
                      <w:ilvl w:val="0"/>
                      <w:numId w:val="8"/>
                    </w:numPr>
                    <w:spacing w:after="240"/>
                    <w:rPr>
                      <w:lang w:eastAsia="da-DK"/>
                    </w:rPr>
                  </w:pPr>
                  <w:r w:rsidRPr="0043099E">
                    <w:rPr>
                      <w:lang w:eastAsia="da-DK"/>
                    </w:rPr>
                    <w:t>Camilla har en konto, hvor der i dag står 831 kr. For 12 år siden stod der 479 kr. Hvad er den årlige rente?</w:t>
                  </w:r>
                </w:p>
                <w:p w14:paraId="566A31AB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53E4236F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083E2B90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41945C7C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4AA37922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F41F14C" w14:textId="77777777" w:rsidR="00CF4BF9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235FFE74" w14:textId="77777777" w:rsidR="00CF4BF9" w:rsidRPr="0043099E" w:rsidRDefault="00CF4BF9" w:rsidP="00CF4BF9">
                  <w:pPr>
                    <w:pStyle w:val="Listeafsnit"/>
                    <w:spacing w:after="240"/>
                    <w:rPr>
                      <w:lang w:eastAsia="da-DK"/>
                    </w:rPr>
                  </w:pPr>
                </w:p>
                <w:p w14:paraId="43005E56" w14:textId="34B16CDA" w:rsidR="00CF4BF9" w:rsidRPr="0043099E" w:rsidRDefault="00CF4BF9" w:rsidP="00CF4BF9">
                  <w:pPr>
                    <w:pStyle w:val="Listeafsnit"/>
                    <w:numPr>
                      <w:ilvl w:val="0"/>
                      <w:numId w:val="8"/>
                    </w:numPr>
                    <w:spacing w:after="240"/>
                    <w:rPr>
                      <w:lang w:eastAsia="da-DK"/>
                    </w:rPr>
                  </w:pPr>
                  <w:r w:rsidRPr="0043099E">
                    <w:rPr>
                      <w:lang w:eastAsia="da-DK"/>
                    </w:rPr>
                    <w:t xml:space="preserve">Jasmin indsætter 39 200 kr. på en opsparing med en fast årlig rente på 4,1%. Hun hæver 51 932,73 kr. Hvor mange år er der gået siden hun satte pengene ind på opsparingen? </w:t>
                  </w:r>
                </w:p>
                <w:p w14:paraId="57FDD59A" w14:textId="77777777" w:rsidR="00CF4BF9" w:rsidRDefault="00CF4BF9" w:rsidP="00CF4BF9"/>
              </w:txbxContent>
            </v:textbox>
            <w10:wrap type="square"/>
          </v:shape>
        </w:pict>
      </w:r>
    </w:p>
    <w:p w14:paraId="6373D1A5" w14:textId="77777777" w:rsidR="00032D71" w:rsidRPr="00032D71" w:rsidRDefault="00032D71" w:rsidP="00032D71"/>
    <w:p w14:paraId="7AEC6CEC" w14:textId="77777777" w:rsidR="00981025" w:rsidRDefault="00981025" w:rsidP="00981025">
      <w:pPr>
        <w:spacing w:after="240"/>
        <w:rPr>
          <w:rFonts w:eastAsiaTheme="minorEastAsia"/>
          <w:b/>
          <w:bCs/>
        </w:rPr>
      </w:pPr>
    </w:p>
    <w:p w14:paraId="4F42E553" w14:textId="77777777" w:rsidR="00826085" w:rsidRDefault="00826085" w:rsidP="00981025">
      <w:pPr>
        <w:spacing w:after="240"/>
        <w:rPr>
          <w:rFonts w:eastAsiaTheme="minorEastAsia"/>
          <w:b/>
          <w:bCs/>
        </w:rPr>
      </w:pPr>
    </w:p>
    <w:p w14:paraId="3047977F" w14:textId="77777777" w:rsidR="00826085" w:rsidRDefault="00826085" w:rsidP="00981025">
      <w:pPr>
        <w:spacing w:after="240"/>
        <w:rPr>
          <w:rFonts w:eastAsiaTheme="minorEastAsia"/>
          <w:b/>
          <w:bCs/>
        </w:rPr>
      </w:pPr>
    </w:p>
    <w:p w14:paraId="1928FF2C" w14:textId="77777777" w:rsidR="00826085" w:rsidRDefault="00826085" w:rsidP="00981025">
      <w:pPr>
        <w:spacing w:after="240"/>
        <w:rPr>
          <w:rFonts w:eastAsiaTheme="minorEastAsia"/>
          <w:b/>
          <w:bCs/>
        </w:rPr>
      </w:pPr>
    </w:p>
    <w:p w14:paraId="1739D993" w14:textId="77777777" w:rsidR="00826085" w:rsidRDefault="00826085" w:rsidP="00981025">
      <w:pPr>
        <w:spacing w:after="240"/>
        <w:rPr>
          <w:rFonts w:eastAsiaTheme="minorEastAsia"/>
          <w:b/>
          <w:bCs/>
        </w:rPr>
      </w:pPr>
    </w:p>
    <w:p w14:paraId="72D938F4" w14:textId="2A35B75E" w:rsidR="004A1A73" w:rsidRDefault="004A1A73" w:rsidP="00826085">
      <w:pPr>
        <w:pStyle w:val="Overskrift3"/>
      </w:pPr>
      <w:r w:rsidRPr="00826085">
        <w:lastRenderedPageBreak/>
        <w:pict w14:anchorId="3D25E9B0">
          <v:shape id="_x0000_s1064" type="#_x0000_t202" style="position:absolute;margin-left:-2.2pt;margin-top:-26pt;width:480.15pt;height:343pt;z-index:2516741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64">
              <w:txbxContent>
                <w:p w14:paraId="7282EB5D" w14:textId="754AB7AE" w:rsidR="00826085" w:rsidRPr="0043099E" w:rsidRDefault="00826085" w:rsidP="00826085">
                  <w:pPr>
                    <w:rPr>
                      <w:rFonts w:eastAsiaTheme="minorEastAsia"/>
                      <w:b/>
                      <w:bCs/>
                    </w:rPr>
                  </w:pPr>
                  <w:r w:rsidRPr="0043099E">
                    <w:rPr>
                      <w:rFonts w:eastAsiaTheme="minorEastAsia"/>
                      <w:b/>
                      <w:bCs/>
                    </w:rPr>
                    <w:t>Opgave 1</w:t>
                  </w:r>
                  <w:r w:rsidR="00C2453B">
                    <w:rPr>
                      <w:rFonts w:eastAsiaTheme="minorEastAsia"/>
                      <w:b/>
                      <w:bCs/>
                    </w:rPr>
                    <w:t>4</w:t>
                  </w:r>
                  <w:r w:rsidRPr="0043099E">
                    <w:rPr>
                      <w:rFonts w:eastAsiaTheme="minorEastAsia"/>
                      <w:b/>
                      <w:bCs/>
                    </w:rPr>
                    <w:t xml:space="preserve"> </w:t>
                  </w:r>
                </w:p>
                <w:p w14:paraId="238C343D" w14:textId="77777777" w:rsidR="00826085" w:rsidRPr="0043099E" w:rsidRDefault="00826085" w:rsidP="00826085">
                  <w:pPr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</w:rPr>
                    <w:t>En størrelse vokser med samme årlige procentsats på 15 år fra 3500 til 8400. Vi ønsker at bestemme den årlige vækstrate.</w:t>
                  </w:r>
                </w:p>
                <w:p w14:paraId="54BCDFE6" w14:textId="77777777" w:rsidR="00826085" w:rsidRDefault="00826085" w:rsidP="00826085">
                  <w:pPr>
                    <w:pStyle w:val="Listeafsnit"/>
                    <w:numPr>
                      <w:ilvl w:val="0"/>
                      <w:numId w:val="11"/>
                    </w:numPr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</w:rPr>
                    <w:t xml:space="preserve">Hvilke af de fire oplysninger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oMath>
                  <w:r w:rsidRPr="0043099E">
                    <w:rPr>
                      <w:rFonts w:eastAsiaTheme="minorEastAsia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oMath>
                  <w:r w:rsidRPr="0043099E">
                    <w:rPr>
                      <w:rFonts w:eastAsiaTheme="minorEastAsia"/>
                    </w:rPr>
                    <w:t xml:space="preserve">,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oMath>
                  <w:r w:rsidRPr="0043099E">
                    <w:rPr>
                      <w:rFonts w:eastAsiaTheme="minorEastAsia"/>
                    </w:rPr>
                    <w:t xml:space="preserve"> og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oMath>
                  <w:r w:rsidRPr="0043099E">
                    <w:rPr>
                      <w:rFonts w:eastAsiaTheme="minorEastAsia"/>
                    </w:rPr>
                    <w:t xml:space="preserve"> ønsker du at finde, og hvilke kender du?</w:t>
                  </w:r>
                </w:p>
                <w:p w14:paraId="6CE66F4A" w14:textId="77777777" w:rsidR="00826085" w:rsidRDefault="00826085" w:rsidP="00826085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5F4869EF" w14:textId="77777777" w:rsidR="00826085" w:rsidRDefault="00826085" w:rsidP="00826085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7814DFFF" w14:textId="77777777" w:rsidR="00826085" w:rsidRPr="0043099E" w:rsidRDefault="00826085" w:rsidP="00826085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53E2223C" w14:textId="77777777" w:rsidR="00826085" w:rsidRPr="0043099E" w:rsidRDefault="00826085" w:rsidP="00826085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25484784" w14:textId="77777777" w:rsidR="00826085" w:rsidRDefault="00826085" w:rsidP="00826085">
                  <w:pPr>
                    <w:pStyle w:val="Listeafsnit"/>
                    <w:numPr>
                      <w:ilvl w:val="0"/>
                      <w:numId w:val="11"/>
                    </w:numPr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</w:rPr>
                    <w:t>Hvilken af de tre omskrivninger af kapitalformlen skal du bruge?</w:t>
                  </w:r>
                </w:p>
                <w:p w14:paraId="60EC661F" w14:textId="77777777" w:rsidR="00826085" w:rsidRDefault="00826085" w:rsidP="00826085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6816A4ED" w14:textId="77777777" w:rsidR="00826085" w:rsidRDefault="00826085" w:rsidP="00826085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47C206FE" w14:textId="77777777" w:rsidR="00826085" w:rsidRPr="0043099E" w:rsidRDefault="00826085" w:rsidP="00826085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79931184" w14:textId="77777777" w:rsidR="00826085" w:rsidRPr="0043099E" w:rsidRDefault="00826085" w:rsidP="00826085">
                  <w:pPr>
                    <w:pStyle w:val="Listeafsnit"/>
                    <w:rPr>
                      <w:rFonts w:eastAsiaTheme="minorEastAsia"/>
                    </w:rPr>
                  </w:pPr>
                </w:p>
                <w:p w14:paraId="1A13ED97" w14:textId="77777777" w:rsidR="00826085" w:rsidRPr="0043099E" w:rsidRDefault="00826085" w:rsidP="00826085">
                  <w:pPr>
                    <w:pStyle w:val="Listeafsnit"/>
                    <w:numPr>
                      <w:ilvl w:val="0"/>
                      <w:numId w:val="11"/>
                    </w:numPr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</w:rPr>
                    <w:t>Bestem den årlige vækstrate.</w:t>
                  </w:r>
                </w:p>
                <w:p w14:paraId="098E7E6B" w14:textId="77777777" w:rsidR="00826085" w:rsidRDefault="00826085" w:rsidP="00826085"/>
              </w:txbxContent>
            </v:textbox>
            <w10:wrap type="square"/>
          </v:shape>
        </w:pict>
      </w:r>
    </w:p>
    <w:p w14:paraId="5A519F86" w14:textId="77777777" w:rsidR="00676F3C" w:rsidRDefault="00676F3C" w:rsidP="00EE61EE"/>
    <w:p w14:paraId="291493C5" w14:textId="77777777" w:rsidR="00676F3C" w:rsidRDefault="00676F3C" w:rsidP="00EE61EE"/>
    <w:p w14:paraId="6285B2BC" w14:textId="77777777" w:rsidR="00676F3C" w:rsidRDefault="00676F3C" w:rsidP="00EE61EE"/>
    <w:p w14:paraId="7175EFE3" w14:textId="77777777" w:rsidR="00676F3C" w:rsidRDefault="00676F3C" w:rsidP="00EE61EE"/>
    <w:p w14:paraId="6C2C8052" w14:textId="77777777" w:rsidR="00676F3C" w:rsidRDefault="00676F3C" w:rsidP="00EE61EE"/>
    <w:p w14:paraId="791CBB78" w14:textId="77777777" w:rsidR="00676F3C" w:rsidRDefault="00676F3C" w:rsidP="00EE61EE"/>
    <w:p w14:paraId="607AA64C" w14:textId="77777777" w:rsidR="00676F3C" w:rsidRDefault="00676F3C" w:rsidP="00EE61EE"/>
    <w:p w14:paraId="3749B91C" w14:textId="77777777" w:rsidR="00676F3C" w:rsidRDefault="00676F3C" w:rsidP="00EE61EE"/>
    <w:p w14:paraId="51B52D58" w14:textId="77777777" w:rsidR="00676F3C" w:rsidRDefault="00676F3C" w:rsidP="00EE61EE"/>
    <w:p w14:paraId="4E874453" w14:textId="77777777" w:rsidR="00676F3C" w:rsidRDefault="00676F3C" w:rsidP="00EE61EE"/>
    <w:p w14:paraId="78E5454F" w14:textId="77777777" w:rsidR="00676F3C" w:rsidRDefault="00676F3C" w:rsidP="00EE61EE"/>
    <w:p w14:paraId="4C5DCC91" w14:textId="77777777" w:rsidR="00676F3C" w:rsidRDefault="00676F3C" w:rsidP="00EE61EE"/>
    <w:p w14:paraId="0173AEEE" w14:textId="77777777" w:rsidR="00676F3C" w:rsidRDefault="00676F3C" w:rsidP="00EE61EE"/>
    <w:p w14:paraId="091BF5DF" w14:textId="77777777" w:rsidR="00676F3C" w:rsidRDefault="00676F3C" w:rsidP="00EE61EE"/>
    <w:p w14:paraId="260CAAEA" w14:textId="15801AA8" w:rsidR="004A1A73" w:rsidRDefault="00EE61EE" w:rsidP="00EE61EE">
      <w:r>
        <w:lastRenderedPageBreak/>
        <w:t xml:space="preserve">Hamid arver 14000 kr. fra sin farfar. Hamid er en ansvarsfuld ung mand </w:t>
      </w:r>
      <w:r w:rsidR="00E34A9E">
        <w:t xml:space="preserve">og vil spare pengene op. Han modtager et tilbud fra to forskellige banker. </w:t>
      </w:r>
    </w:p>
    <w:p w14:paraId="23A0223A" w14:textId="403C512D" w:rsidR="004A1A73" w:rsidRDefault="00577FED" w:rsidP="00476D28">
      <w:r>
        <w:t xml:space="preserve">I </w:t>
      </w:r>
      <w:r w:rsidR="002E0443">
        <w:t>Andels banken kan få en opsparing med 5% i rente p.a. og</w:t>
      </w:r>
      <w:r w:rsidR="004107CA">
        <w:t xml:space="preserve"> i</w:t>
      </w:r>
      <w:r w:rsidR="002E0443">
        <w:t xml:space="preserve"> </w:t>
      </w:r>
      <w:r w:rsidR="004107CA">
        <w:t>S</w:t>
      </w:r>
      <w:r w:rsidR="002E75BC">
        <w:t>parekassen kan han få 2% i rente pr. kvartal</w:t>
      </w:r>
      <w:r w:rsidR="00AA1D91">
        <w:t>. Men hvilket tilbud er det bedste?</w:t>
      </w:r>
    </w:p>
    <w:p w14:paraId="417C47B8" w14:textId="6071AEFA" w:rsidR="00C2453B" w:rsidRPr="00476D28" w:rsidRDefault="00476D28" w:rsidP="00476D28">
      <w:r>
        <w:t xml:space="preserve">Her </w:t>
      </w:r>
      <w:r w:rsidR="006A503A">
        <w:t>skal</w:t>
      </w:r>
      <w:r>
        <w:t xml:space="preserve"> Hamid udregne </w:t>
      </w:r>
      <w:r>
        <w:rPr>
          <w:i/>
          <w:iCs/>
        </w:rPr>
        <w:t>den effektive rente</w:t>
      </w:r>
      <w:r>
        <w:t xml:space="preserve"> fo</w:t>
      </w:r>
      <w:r w:rsidR="006A503A">
        <w:t>r at kunne sammenligne de to tilbud</w:t>
      </w:r>
      <w:r w:rsidR="004107CA">
        <w:t xml:space="preserve"> </w:t>
      </w:r>
    </w:p>
    <w:p w14:paraId="6F8174AE" w14:textId="1FB52193" w:rsidR="00826085" w:rsidRPr="00CE5496" w:rsidRDefault="00826085" w:rsidP="00826085">
      <w:pPr>
        <w:pStyle w:val="Overskrift3"/>
        <w:rPr>
          <w:color w:val="0F9ED5" w:themeColor="accent4"/>
        </w:rPr>
      </w:pPr>
      <w:r w:rsidRPr="00CE5496">
        <w:rPr>
          <w:color w:val="0F9ED5" w:themeColor="accent4"/>
        </w:rPr>
        <w:t>Den effektive rente</w:t>
      </w:r>
    </w:p>
    <w:p w14:paraId="3BA0CDC3" w14:textId="69C860DF" w:rsidR="004A1A73" w:rsidRPr="00826085" w:rsidRDefault="004831CA" w:rsidP="00826085">
      <w:r>
        <w:rPr>
          <w:noProof/>
        </w:rPr>
        <w:pict w14:anchorId="05EF1DE4">
          <v:shape id="_x0000_s1065" type="#_x0000_t202" style="position:absolute;margin-left:.85pt;margin-top:4.65pt;width:480.35pt;height:102.85pt;z-index:25167513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" fillcolor="#ff9185">
            <v:textbox>
              <w:txbxContent>
                <w:p w14:paraId="4AB1D2F1" w14:textId="2FD4AA9D" w:rsidR="004831CA" w:rsidRPr="0043099E" w:rsidRDefault="004831CA" w:rsidP="004831CA">
                  <w:pPr>
                    <w:rPr>
                      <w:b/>
                      <w:bCs/>
                    </w:rPr>
                  </w:pPr>
                  <w:r w:rsidRPr="0043099E">
                    <w:rPr>
                      <w:b/>
                      <w:bCs/>
                    </w:rPr>
                    <w:t xml:space="preserve">Formel </w:t>
                  </w:r>
                  <w:r>
                    <w:rPr>
                      <w:b/>
                      <w:bCs/>
                    </w:rPr>
                    <w:t>8</w:t>
                  </w:r>
                  <w:r w:rsidRPr="0043099E">
                    <w:rPr>
                      <w:b/>
                      <w:bCs/>
                    </w:rPr>
                    <w:t xml:space="preserve">: </w:t>
                  </w:r>
                  <w:r>
                    <w:rPr>
                      <w:b/>
                      <w:bCs/>
                    </w:rPr>
                    <w:t>Den effektive rente</w:t>
                  </w:r>
                </w:p>
                <w:p w14:paraId="71B610CA" w14:textId="10EB8360" w:rsidR="003F5638" w:rsidRDefault="003F5638" w:rsidP="004831C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Den effektive rente er den faktisk årlige rente, der modtages eller betales. Den </w:t>
                  </w:r>
                  <w:r w:rsidR="00412E4E">
                    <w:rPr>
                      <w:rFonts w:eastAsiaTheme="minorEastAsia"/>
                    </w:rPr>
                    <w:t>udregnes med formlen</w:t>
                  </w:r>
                </w:p>
                <w:p w14:paraId="5DA57513" w14:textId="42D84354" w:rsidR="00412E4E" w:rsidRPr="003F5638" w:rsidRDefault="00412E4E" w:rsidP="004831CA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R=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oMath>
                  </m:oMathPara>
                </w:p>
                <w:p w14:paraId="72CF386A" w14:textId="77777777" w:rsidR="004831CA" w:rsidRPr="00821A15" w:rsidRDefault="004831CA" w:rsidP="004831CA">
                  <w:pPr>
                    <w:spacing w:after="240"/>
                    <w:rPr>
                      <w:rFonts w:eastAsiaTheme="minorEastAsia"/>
                      <w:sz w:val="24"/>
                      <w:szCs w:val="18"/>
                    </w:rPr>
                  </w:pPr>
                </w:p>
                <w:p w14:paraId="12B42C41" w14:textId="77777777" w:rsidR="004831CA" w:rsidRDefault="004831CA" w:rsidP="004831CA"/>
              </w:txbxContent>
            </v:textbox>
            <w10:wrap type="square" anchorx="margin"/>
          </v:shape>
        </w:pict>
      </w:r>
    </w:p>
    <w:p w14:paraId="6BA15FBD" w14:textId="741EAFF7" w:rsidR="00981025" w:rsidRDefault="004107CA" w:rsidP="00981025">
      <w:pPr>
        <w:spacing w:after="240"/>
        <w:rPr>
          <w:rFonts w:eastAsiaTheme="minorEastAsia"/>
        </w:rPr>
      </w:pPr>
      <w:r>
        <w:rPr>
          <w:rFonts w:eastAsiaTheme="minorEastAsia"/>
          <w:noProof/>
        </w:rPr>
        <w:pict w14:anchorId="5AEFCB66">
          <v:shape id="_x0000_s1066" type="#_x0000_t202" style="position:absolute;margin-left:1.65pt;margin-top:37.6pt;width:480.65pt;height:104.8pt;z-index:2516761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e97132 [3205]" strokeweight="2.5pt">
            <v:shadow color="#868686"/>
            <v:textbox style="mso-next-textbox:#_x0000_s1066">
              <w:txbxContent>
                <w:p w14:paraId="3BF2528C" w14:textId="42DC6F35" w:rsidR="00676F3C" w:rsidRDefault="00676F3C" w:rsidP="00EA50C0">
                  <w:pPr>
                    <w:spacing w:after="240"/>
                    <w:rPr>
                      <w:rFonts w:eastAsiaTheme="minorEastAsia"/>
                    </w:rPr>
                  </w:pPr>
                  <w:r w:rsidRPr="0043099E">
                    <w:rPr>
                      <w:rFonts w:eastAsiaTheme="minorEastAsia"/>
                      <w:b/>
                      <w:bCs/>
                    </w:rPr>
                    <w:t xml:space="preserve">Eksempel: </w:t>
                  </w:r>
                  <w:r w:rsidR="00CF1130">
                    <w:rPr>
                      <w:rFonts w:eastAsiaTheme="minorEastAsia"/>
                    </w:rPr>
                    <w:t xml:space="preserve">I Sparekassens tilbud er renten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r=2%=0,02</m:t>
                    </m:r>
                  </m:oMath>
                  <w:r w:rsidR="00CF1130">
                    <w:rPr>
                      <w:rFonts w:eastAsiaTheme="minorEastAsia"/>
                    </w:rPr>
                    <w:t xml:space="preserve"> og antallet af terminer på ét år er 4</w:t>
                  </w:r>
                  <w:r w:rsidR="00D50D15">
                    <w:rPr>
                      <w:rFonts w:eastAsiaTheme="minorEastAsia"/>
                    </w:rPr>
                    <w:t xml:space="preserve">, da der er fire kvartaler på et år. </w:t>
                  </w:r>
                  <w:r w:rsidR="00D50D15">
                    <w:rPr>
                      <w:rFonts w:eastAsiaTheme="minorEastAsia"/>
                    </w:rPr>
                    <w:br/>
                  </w:r>
                  <w:r w:rsidR="00EA50C0">
                    <w:rPr>
                      <w:rFonts w:eastAsiaTheme="minorEastAsia"/>
                    </w:rPr>
                    <w:t>Den e</w:t>
                  </w:r>
                  <w:r w:rsidR="00C51835">
                    <w:rPr>
                      <w:rFonts w:eastAsiaTheme="minorEastAsia"/>
                    </w:rPr>
                    <w:t xml:space="preserve">ffektive rente </w:t>
                  </w:r>
                  <w:r w:rsidR="00CF1130">
                    <w:rPr>
                      <w:rFonts w:eastAsiaTheme="minorEastAsia"/>
                    </w:rPr>
                    <w:t>er</w:t>
                  </w:r>
                </w:p>
                <w:p w14:paraId="2B1FA2ED" w14:textId="6FF796EE" w:rsidR="00C51835" w:rsidRPr="0043099E" w:rsidRDefault="00C51835" w:rsidP="00EA50C0">
                  <w:pPr>
                    <w:spacing w:after="240"/>
                    <w:rPr>
                      <w:rFonts w:eastAsiaTheme="minorEastAsia"/>
                      <w:iCs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R=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1+0,02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  <m:r>
                        <w:rPr>
                          <w:rFonts w:ascii="Cambria Math" w:eastAsiaTheme="minorEastAsia" w:hAnsi="Cambria Math"/>
                        </w:rPr>
                        <m:t>=0,0824</m:t>
                      </m:r>
                    </m:oMath>
                  </m:oMathPara>
                </w:p>
                <w:p w14:paraId="5A559F26" w14:textId="6F931A85" w:rsidR="00676F3C" w:rsidRPr="004107CA" w:rsidRDefault="004107CA" w:rsidP="00676F3C">
                  <w:pPr>
                    <w:spacing w:after="240"/>
                    <w:rPr>
                      <w:szCs w:val="16"/>
                    </w:rPr>
                  </w:pPr>
                  <w:r w:rsidRPr="004107CA">
                    <w:rPr>
                      <w:szCs w:val="16"/>
                    </w:rPr>
                    <w:t xml:space="preserve">Altså 8,24% om året. </w:t>
                  </w:r>
                  <w:r>
                    <w:rPr>
                      <w:szCs w:val="16"/>
                    </w:rPr>
                    <w:t xml:space="preserve">Dermed er Sparekassens tilbud det bedste. </w:t>
                  </w:r>
                </w:p>
                <w:p w14:paraId="21C749ED" w14:textId="77777777" w:rsidR="00676F3C" w:rsidRDefault="00676F3C" w:rsidP="00676F3C"/>
              </w:txbxContent>
            </v:textbox>
            <w10:wrap type="square"/>
          </v:shape>
        </w:pict>
      </w:r>
      <w:r w:rsidR="004B25DA">
        <w:rPr>
          <w:rFonts w:eastAsiaTheme="minorEastAsia"/>
        </w:rPr>
        <w:t>I Andelsbanken er den effektive rente 5%</w:t>
      </w:r>
      <w:r w:rsidR="00676F3C">
        <w:rPr>
          <w:rFonts w:eastAsiaTheme="minorEastAsia"/>
        </w:rPr>
        <w:t>, da det er renten om året.</w:t>
      </w:r>
    </w:p>
    <w:p w14:paraId="1FE2EB86" w14:textId="77777777" w:rsidR="005B2028" w:rsidRDefault="005B2028" w:rsidP="00981025">
      <w:pPr>
        <w:spacing w:after="240"/>
        <w:rPr>
          <w:rFonts w:eastAsiaTheme="minorEastAsia"/>
        </w:rPr>
      </w:pPr>
    </w:p>
    <w:p w14:paraId="3D8AEAB5" w14:textId="77777777" w:rsidR="005B2028" w:rsidRDefault="005B2028" w:rsidP="00981025">
      <w:pPr>
        <w:spacing w:after="240"/>
        <w:rPr>
          <w:rFonts w:eastAsiaTheme="minorEastAsia"/>
        </w:rPr>
      </w:pPr>
    </w:p>
    <w:p w14:paraId="5CC0BB6B" w14:textId="77777777" w:rsidR="005B2028" w:rsidRDefault="005B2028" w:rsidP="00981025">
      <w:pPr>
        <w:spacing w:after="240"/>
        <w:rPr>
          <w:rFonts w:eastAsiaTheme="minorEastAsia"/>
        </w:rPr>
      </w:pPr>
    </w:p>
    <w:p w14:paraId="61C796F3" w14:textId="77777777" w:rsidR="005B2028" w:rsidRDefault="005B2028" w:rsidP="00981025">
      <w:pPr>
        <w:spacing w:after="240"/>
        <w:rPr>
          <w:rFonts w:eastAsiaTheme="minorEastAsia"/>
        </w:rPr>
      </w:pPr>
    </w:p>
    <w:p w14:paraId="2D2BF728" w14:textId="77777777" w:rsidR="005B2028" w:rsidRDefault="005B2028" w:rsidP="00981025">
      <w:pPr>
        <w:spacing w:after="240"/>
        <w:rPr>
          <w:rFonts w:eastAsiaTheme="minorEastAsia"/>
        </w:rPr>
      </w:pPr>
    </w:p>
    <w:p w14:paraId="6F629D88" w14:textId="77777777" w:rsidR="005B2028" w:rsidRDefault="005B2028" w:rsidP="00981025">
      <w:pPr>
        <w:spacing w:after="240"/>
        <w:rPr>
          <w:rFonts w:eastAsiaTheme="minorEastAsia"/>
        </w:rPr>
      </w:pPr>
    </w:p>
    <w:p w14:paraId="4D269544" w14:textId="77777777" w:rsidR="005B2028" w:rsidRDefault="005B2028" w:rsidP="00981025">
      <w:pPr>
        <w:spacing w:after="240"/>
        <w:rPr>
          <w:rFonts w:eastAsiaTheme="minorEastAsia"/>
        </w:rPr>
      </w:pPr>
    </w:p>
    <w:p w14:paraId="1AE6070A" w14:textId="77777777" w:rsidR="005B2028" w:rsidRDefault="005B2028" w:rsidP="00981025">
      <w:pPr>
        <w:spacing w:after="240"/>
        <w:rPr>
          <w:rFonts w:eastAsiaTheme="minorEastAsia"/>
        </w:rPr>
      </w:pPr>
    </w:p>
    <w:p w14:paraId="3555AC8F" w14:textId="77777777" w:rsidR="005B2028" w:rsidRDefault="005B2028" w:rsidP="00981025">
      <w:pPr>
        <w:spacing w:after="240"/>
        <w:rPr>
          <w:rFonts w:eastAsiaTheme="minorEastAsia"/>
        </w:rPr>
      </w:pPr>
    </w:p>
    <w:p w14:paraId="1331E3B4" w14:textId="77777777" w:rsidR="005B2028" w:rsidRDefault="005B2028" w:rsidP="00981025">
      <w:pPr>
        <w:spacing w:after="240"/>
        <w:rPr>
          <w:rFonts w:eastAsiaTheme="minorEastAsia"/>
        </w:rPr>
      </w:pPr>
    </w:p>
    <w:p w14:paraId="278768AE" w14:textId="10C7AEAF" w:rsidR="005B2028" w:rsidRPr="004107CA" w:rsidRDefault="005B2028" w:rsidP="00981025">
      <w:pPr>
        <w:spacing w:after="240"/>
        <w:rPr>
          <w:rFonts w:eastAsiaTheme="minorEastAsia"/>
        </w:rPr>
      </w:pPr>
      <w:r>
        <w:rPr>
          <w:rFonts w:eastAsiaTheme="minorEastAsia"/>
          <w:noProof/>
        </w:rPr>
        <w:lastRenderedPageBreak/>
        <w:pict w14:anchorId="6E384067">
          <v:shape id="_x0000_s1068" type="#_x0000_t202" style="position:absolute;margin-left:1.55pt;margin-top:30.15pt;width:480.15pt;height:385.95pt;z-index:2516771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156082 [3204]" strokeweight="2.5pt">
            <v:shadow color="#868686"/>
            <v:textbox style="mso-next-textbox:#_x0000_s1068">
              <w:txbxContent>
                <w:p w14:paraId="2B9E2460" w14:textId="77777777" w:rsidR="005B2028" w:rsidRDefault="005B2028" w:rsidP="005B2028">
                  <w:pPr>
                    <w:spacing w:after="240"/>
                    <w:rPr>
                      <w:b/>
                      <w:bCs/>
                      <w:lang w:eastAsia="da-DK"/>
                    </w:rPr>
                  </w:pPr>
                  <w:r>
                    <w:rPr>
                      <w:b/>
                      <w:bCs/>
                      <w:lang w:eastAsia="da-DK"/>
                    </w:rPr>
                    <w:t xml:space="preserve">Opgave </w:t>
                  </w:r>
                  <w:r>
                    <w:rPr>
                      <w:b/>
                      <w:bCs/>
                      <w:lang w:eastAsia="da-DK"/>
                    </w:rPr>
                    <w:t>15</w:t>
                  </w:r>
                </w:p>
                <w:p w14:paraId="6CE64B9E" w14:textId="77777777" w:rsidR="005B2028" w:rsidRDefault="005B2028" w:rsidP="005B2028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Investeringsforeningen </w:t>
                  </w:r>
                  <w:proofErr w:type="spellStart"/>
                  <w:r>
                    <w:rPr>
                      <w:rFonts w:eastAsiaTheme="minorEastAsia"/>
                    </w:rPr>
                    <w:t>Kuul-invest</w:t>
                  </w:r>
                  <w:proofErr w:type="spellEnd"/>
                  <w:r>
                    <w:rPr>
                      <w:rFonts w:eastAsiaTheme="minorEastAsia"/>
                    </w:rPr>
                    <w:t xml:space="preserve"> lover en rente på 6% pr. halvår.</w:t>
                  </w:r>
                </w:p>
                <w:p w14:paraId="59EFD6F2" w14:textId="77777777" w:rsidR="005B2028" w:rsidRDefault="005B2028" w:rsidP="005B2028">
                  <w:pPr>
                    <w:pStyle w:val="Listeafsnit"/>
                    <w:numPr>
                      <w:ilvl w:val="0"/>
                      <w:numId w:val="16"/>
                    </w:numPr>
                  </w:pPr>
                  <w:r>
                    <w:t>Hvilken effektiv rente svarer det til?</w:t>
                  </w:r>
                </w:p>
                <w:p w14:paraId="6115E724" w14:textId="77777777" w:rsidR="005B2028" w:rsidRDefault="005B2028" w:rsidP="005B2028"/>
                <w:p w14:paraId="20513921" w14:textId="77777777" w:rsidR="005B2028" w:rsidRDefault="005B2028" w:rsidP="005B2028"/>
                <w:p w14:paraId="670973CA" w14:textId="77777777" w:rsidR="005B2028" w:rsidRDefault="005B2028" w:rsidP="005B2028">
                  <w:proofErr w:type="spellStart"/>
                  <w:r>
                    <w:t>Kuul-invest</w:t>
                  </w:r>
                  <w:proofErr w:type="spellEnd"/>
                  <w:r>
                    <w:t xml:space="preserve"> har et andet produkt, hvor de tilbyder 0,8% i rente pr. måned</w:t>
                  </w:r>
                </w:p>
                <w:p w14:paraId="70ABED30" w14:textId="77777777" w:rsidR="005B2028" w:rsidRDefault="005B2028" w:rsidP="005B2028">
                  <w:pPr>
                    <w:pStyle w:val="Listeafsnit"/>
                    <w:numPr>
                      <w:ilvl w:val="0"/>
                      <w:numId w:val="16"/>
                    </w:numPr>
                  </w:pPr>
                  <w:r>
                    <w:t>Udregn den effektive rente</w:t>
                  </w:r>
                </w:p>
                <w:p w14:paraId="0EB73E5B" w14:textId="77777777" w:rsidR="005B2028" w:rsidRDefault="005B2028" w:rsidP="005B2028"/>
                <w:p w14:paraId="26DFDC89" w14:textId="77777777" w:rsidR="005B2028" w:rsidRDefault="005B2028" w:rsidP="005B2028"/>
                <w:p w14:paraId="751C4570" w14:textId="77777777" w:rsidR="005B2028" w:rsidRDefault="005B2028" w:rsidP="005B2028">
                  <w:proofErr w:type="spellStart"/>
                  <w:r>
                    <w:t>Safe-invest</w:t>
                  </w:r>
                  <w:proofErr w:type="spellEnd"/>
                  <w:r>
                    <w:t xml:space="preserve"> konkurrerer med </w:t>
                  </w:r>
                  <w:proofErr w:type="spellStart"/>
                  <w:r>
                    <w:t>Kuul-invest</w:t>
                  </w:r>
                  <w:proofErr w:type="spellEnd"/>
                  <w:r>
                    <w:t xml:space="preserve"> og reklamerer med 2,5% i rente pr. kvartal. </w:t>
                  </w:r>
                </w:p>
                <w:p w14:paraId="58A0D970" w14:textId="77777777" w:rsidR="005B2028" w:rsidRDefault="005B2028" w:rsidP="005B2028">
                  <w:pPr>
                    <w:pStyle w:val="Listeafsnit"/>
                    <w:numPr>
                      <w:ilvl w:val="0"/>
                      <w:numId w:val="16"/>
                    </w:numPr>
                  </w:pPr>
                  <w:r>
                    <w:t>Bestem den effektive rente</w:t>
                  </w:r>
                </w:p>
                <w:p w14:paraId="2DC2925A" w14:textId="77777777" w:rsidR="005B2028" w:rsidRDefault="005B2028" w:rsidP="005B2028"/>
                <w:p w14:paraId="5FE24585" w14:textId="77777777" w:rsidR="005B2028" w:rsidRDefault="005B2028" w:rsidP="005B2028"/>
                <w:p w14:paraId="1C75596B" w14:textId="77777777" w:rsidR="005B2028" w:rsidRDefault="005B2028" w:rsidP="005B2028">
                  <w:pPr>
                    <w:pStyle w:val="Listeafsnit"/>
                    <w:numPr>
                      <w:ilvl w:val="0"/>
                      <w:numId w:val="16"/>
                    </w:numPr>
                  </w:pPr>
                  <w:r>
                    <w:t>Hvilket firma har det bedste tilbud?</w:t>
                  </w:r>
                </w:p>
              </w:txbxContent>
            </v:textbox>
            <w10:wrap type="square"/>
          </v:shape>
        </w:pict>
      </w:r>
    </w:p>
    <w:sectPr w:rsidR="005B2028" w:rsidRPr="004107CA" w:rsidSect="00FE2264">
      <w:footerReference w:type="default" r:id="rId10"/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05AD9" w14:textId="77777777" w:rsidR="004B276F" w:rsidRDefault="004B276F" w:rsidP="00D22C7D">
      <w:pPr>
        <w:spacing w:after="0" w:line="240" w:lineRule="auto"/>
      </w:pPr>
      <w:r>
        <w:separator/>
      </w:r>
    </w:p>
  </w:endnote>
  <w:endnote w:type="continuationSeparator" w:id="0">
    <w:p w14:paraId="286A93C8" w14:textId="77777777" w:rsidR="004B276F" w:rsidRDefault="004B276F" w:rsidP="00D2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quare721 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0591699"/>
      <w:docPartObj>
        <w:docPartGallery w:val="Page Numbers (Bottom of Page)"/>
        <w:docPartUnique/>
      </w:docPartObj>
    </w:sdtPr>
    <w:sdtContent>
      <w:p w14:paraId="2AAE3DA6" w14:textId="384E4A3B" w:rsidR="00D22C7D" w:rsidRDefault="00D22C7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DFCA2" w14:textId="77777777" w:rsidR="00D22C7D" w:rsidRDefault="00D22C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50AF4" w14:textId="77777777" w:rsidR="004B276F" w:rsidRDefault="004B276F" w:rsidP="00D22C7D">
      <w:pPr>
        <w:spacing w:after="0" w:line="240" w:lineRule="auto"/>
      </w:pPr>
      <w:r>
        <w:separator/>
      </w:r>
    </w:p>
  </w:footnote>
  <w:footnote w:type="continuationSeparator" w:id="0">
    <w:p w14:paraId="710B6865" w14:textId="77777777" w:rsidR="004B276F" w:rsidRDefault="004B276F" w:rsidP="00D22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1D9"/>
    <w:multiLevelType w:val="hybridMultilevel"/>
    <w:tmpl w:val="5D06395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95"/>
    <w:multiLevelType w:val="hybridMultilevel"/>
    <w:tmpl w:val="B840091A"/>
    <w:lvl w:ilvl="0" w:tplc="DAAE021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6C97"/>
    <w:multiLevelType w:val="hybridMultilevel"/>
    <w:tmpl w:val="AAE810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0420"/>
    <w:multiLevelType w:val="hybridMultilevel"/>
    <w:tmpl w:val="BD2836AE"/>
    <w:lvl w:ilvl="0" w:tplc="EAF4113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59D3"/>
    <w:multiLevelType w:val="hybridMultilevel"/>
    <w:tmpl w:val="6624FE6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754"/>
    <w:multiLevelType w:val="hybridMultilevel"/>
    <w:tmpl w:val="72244E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02F4"/>
    <w:multiLevelType w:val="hybridMultilevel"/>
    <w:tmpl w:val="3BC8EB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5C65"/>
    <w:multiLevelType w:val="hybridMultilevel"/>
    <w:tmpl w:val="AAE810B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635E2"/>
    <w:multiLevelType w:val="hybridMultilevel"/>
    <w:tmpl w:val="5D0639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07085"/>
    <w:multiLevelType w:val="hybridMultilevel"/>
    <w:tmpl w:val="E49838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E7714"/>
    <w:multiLevelType w:val="hybridMultilevel"/>
    <w:tmpl w:val="5F165FB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77F3"/>
    <w:multiLevelType w:val="hybridMultilevel"/>
    <w:tmpl w:val="E5A804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17BE7"/>
    <w:multiLevelType w:val="hybridMultilevel"/>
    <w:tmpl w:val="262E37FC"/>
    <w:lvl w:ilvl="0" w:tplc="39C24632">
      <w:start w:val="1"/>
      <w:numFmt w:val="decimal"/>
      <w:lvlText w:val="%1."/>
      <w:lvlJc w:val="left"/>
      <w:pPr>
        <w:ind w:left="1080" w:hanging="720"/>
      </w:pPr>
      <w:rPr>
        <w:rFonts w:ascii="Square721 Ex BT" w:hAnsi="Square721 Ex BT" w:hint="default"/>
        <w:color w:val="1B93AB"/>
        <w:sz w:val="36"/>
        <w:szCs w:val="3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027D3"/>
    <w:multiLevelType w:val="hybridMultilevel"/>
    <w:tmpl w:val="57C6A00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5CAF"/>
    <w:multiLevelType w:val="hybridMultilevel"/>
    <w:tmpl w:val="046E3E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83329"/>
    <w:multiLevelType w:val="hybridMultilevel"/>
    <w:tmpl w:val="0E1482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517A8"/>
    <w:multiLevelType w:val="hybridMultilevel"/>
    <w:tmpl w:val="5C7688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6415">
    <w:abstractNumId w:val="11"/>
  </w:num>
  <w:num w:numId="2" w16cid:durableId="1920478071">
    <w:abstractNumId w:val="4"/>
  </w:num>
  <w:num w:numId="3" w16cid:durableId="1065758172">
    <w:abstractNumId w:val="6"/>
  </w:num>
  <w:num w:numId="4" w16cid:durableId="211112992">
    <w:abstractNumId w:val="16"/>
  </w:num>
  <w:num w:numId="5" w16cid:durableId="533931127">
    <w:abstractNumId w:val="7"/>
  </w:num>
  <w:num w:numId="6" w16cid:durableId="1654480670">
    <w:abstractNumId w:val="15"/>
  </w:num>
  <w:num w:numId="7" w16cid:durableId="1591885825">
    <w:abstractNumId w:val="13"/>
  </w:num>
  <w:num w:numId="8" w16cid:durableId="699819015">
    <w:abstractNumId w:val="2"/>
  </w:num>
  <w:num w:numId="9" w16cid:durableId="712463751">
    <w:abstractNumId w:val="5"/>
  </w:num>
  <w:num w:numId="10" w16cid:durableId="579483410">
    <w:abstractNumId w:val="0"/>
  </w:num>
  <w:num w:numId="11" w16cid:durableId="665591561">
    <w:abstractNumId w:val="10"/>
  </w:num>
  <w:num w:numId="12" w16cid:durableId="1700350850">
    <w:abstractNumId w:val="14"/>
  </w:num>
  <w:num w:numId="13" w16cid:durableId="92214652">
    <w:abstractNumId w:val="12"/>
  </w:num>
  <w:num w:numId="14" w16cid:durableId="774596457">
    <w:abstractNumId w:val="3"/>
  </w:num>
  <w:num w:numId="15" w16cid:durableId="1392920721">
    <w:abstractNumId w:val="8"/>
  </w:num>
  <w:num w:numId="16" w16cid:durableId="1963346043">
    <w:abstractNumId w:val="1"/>
  </w:num>
  <w:num w:numId="17" w16cid:durableId="1990868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025"/>
    <w:rsid w:val="00032D71"/>
    <w:rsid w:val="00036CF9"/>
    <w:rsid w:val="000D3B50"/>
    <w:rsid w:val="00121976"/>
    <w:rsid w:val="0015196C"/>
    <w:rsid w:val="00175028"/>
    <w:rsid w:val="00184559"/>
    <w:rsid w:val="00223113"/>
    <w:rsid w:val="00231C28"/>
    <w:rsid w:val="002374C6"/>
    <w:rsid w:val="0025517C"/>
    <w:rsid w:val="00265046"/>
    <w:rsid w:val="0027257A"/>
    <w:rsid w:val="00297EF9"/>
    <w:rsid w:val="002E0443"/>
    <w:rsid w:val="002E75BC"/>
    <w:rsid w:val="003337AE"/>
    <w:rsid w:val="00376F0C"/>
    <w:rsid w:val="003C18EF"/>
    <w:rsid w:val="003F5638"/>
    <w:rsid w:val="004107CA"/>
    <w:rsid w:val="00412E4E"/>
    <w:rsid w:val="0044660C"/>
    <w:rsid w:val="00452A21"/>
    <w:rsid w:val="0046396E"/>
    <w:rsid w:val="004642E1"/>
    <w:rsid w:val="00476D28"/>
    <w:rsid w:val="004831CA"/>
    <w:rsid w:val="00495B1F"/>
    <w:rsid w:val="004A1A73"/>
    <w:rsid w:val="004B25DA"/>
    <w:rsid w:val="004B276F"/>
    <w:rsid w:val="00577FED"/>
    <w:rsid w:val="00583759"/>
    <w:rsid w:val="00591C75"/>
    <w:rsid w:val="005A53FA"/>
    <w:rsid w:val="005B2028"/>
    <w:rsid w:val="005B662D"/>
    <w:rsid w:val="006043BB"/>
    <w:rsid w:val="00604968"/>
    <w:rsid w:val="00651E11"/>
    <w:rsid w:val="00653AF9"/>
    <w:rsid w:val="00676F3C"/>
    <w:rsid w:val="006A503A"/>
    <w:rsid w:val="00755C49"/>
    <w:rsid w:val="00826085"/>
    <w:rsid w:val="00840A5D"/>
    <w:rsid w:val="00890ACF"/>
    <w:rsid w:val="00893645"/>
    <w:rsid w:val="00943C53"/>
    <w:rsid w:val="009441C9"/>
    <w:rsid w:val="00950C78"/>
    <w:rsid w:val="0095436A"/>
    <w:rsid w:val="00960F95"/>
    <w:rsid w:val="00981025"/>
    <w:rsid w:val="009F30A1"/>
    <w:rsid w:val="009F6787"/>
    <w:rsid w:val="00A1403B"/>
    <w:rsid w:val="00AA1D91"/>
    <w:rsid w:val="00AF2C41"/>
    <w:rsid w:val="00B07B24"/>
    <w:rsid w:val="00B20F79"/>
    <w:rsid w:val="00B4156F"/>
    <w:rsid w:val="00B75059"/>
    <w:rsid w:val="00BB3484"/>
    <w:rsid w:val="00C01F40"/>
    <w:rsid w:val="00C13F9E"/>
    <w:rsid w:val="00C2453B"/>
    <w:rsid w:val="00C51835"/>
    <w:rsid w:val="00CB72AF"/>
    <w:rsid w:val="00CD5CD7"/>
    <w:rsid w:val="00CE3E04"/>
    <w:rsid w:val="00CE5496"/>
    <w:rsid w:val="00CF1130"/>
    <w:rsid w:val="00CF1CBF"/>
    <w:rsid w:val="00CF4BF9"/>
    <w:rsid w:val="00D05E08"/>
    <w:rsid w:val="00D17B7E"/>
    <w:rsid w:val="00D22C7D"/>
    <w:rsid w:val="00D50D15"/>
    <w:rsid w:val="00DC1D69"/>
    <w:rsid w:val="00DF7D7C"/>
    <w:rsid w:val="00E31AEB"/>
    <w:rsid w:val="00E34A9E"/>
    <w:rsid w:val="00E510FF"/>
    <w:rsid w:val="00E53316"/>
    <w:rsid w:val="00EA50C0"/>
    <w:rsid w:val="00EA7F57"/>
    <w:rsid w:val="00EE61EE"/>
    <w:rsid w:val="00F13AFD"/>
    <w:rsid w:val="00F47941"/>
    <w:rsid w:val="00F51F6F"/>
    <w:rsid w:val="00F61E31"/>
    <w:rsid w:val="00FB3B93"/>
    <w:rsid w:val="00FD17E7"/>
    <w:rsid w:val="00FE2264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721161BA"/>
  <w15:chartTrackingRefBased/>
  <w15:docId w15:val="{A1F831AE-3306-4EC4-BCA5-9AE59CD2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25"/>
  </w:style>
  <w:style w:type="paragraph" w:styleId="Overskrift1">
    <w:name w:val="heading 1"/>
    <w:basedOn w:val="Normal"/>
    <w:next w:val="Normal"/>
    <w:link w:val="Overskrift1Tegn"/>
    <w:qFormat/>
    <w:rsid w:val="00981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81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1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1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1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1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1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1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91C75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1C75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rsid w:val="00981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81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81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10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10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10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10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10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1025"/>
    <w:rPr>
      <w:rFonts w:eastAsiaTheme="majorEastAsia" w:cstheme="majorBidi"/>
      <w:color w:val="272727" w:themeColor="text1" w:themeTint="D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81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81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8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81025"/>
    <w:rPr>
      <w:rFonts w:ascii="Arial" w:hAnsi="Arial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810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810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81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81025"/>
    <w:rPr>
      <w:rFonts w:ascii="Arial" w:hAnsi="Arial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81025"/>
    <w:rPr>
      <w:b/>
      <w:bCs/>
      <w:smallCaps/>
      <w:color w:val="0F4761" w:themeColor="accent1" w:themeShade="BF"/>
      <w:spacing w:val="5"/>
    </w:rPr>
  </w:style>
  <w:style w:type="paragraph" w:customStyle="1" w:styleId="OPGAVE">
    <w:name w:val="OPGAVE"/>
    <w:basedOn w:val="Normal"/>
    <w:link w:val="OPGAVETegn"/>
    <w:qFormat/>
    <w:rsid w:val="00981025"/>
    <w:pPr>
      <w:spacing w:after="0" w:line="240" w:lineRule="auto"/>
    </w:pPr>
    <w:rPr>
      <w:i/>
      <w:color w:val="3A7C22" w:themeColor="accent6" w:themeShade="BF"/>
      <w:kern w:val="0"/>
      <w:sz w:val="24"/>
      <w:szCs w:val="24"/>
    </w:rPr>
  </w:style>
  <w:style w:type="character" w:customStyle="1" w:styleId="OPGAVETegn">
    <w:name w:val="OPGAVE Tegn"/>
    <w:basedOn w:val="Standardskrifttypeiafsnit"/>
    <w:link w:val="OPGAVE"/>
    <w:rsid w:val="00981025"/>
    <w:rPr>
      <w:i/>
      <w:color w:val="3A7C22" w:themeColor="accent6" w:themeShade="BF"/>
      <w:kern w:val="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10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10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1025"/>
    <w:rPr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D22C7D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D22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2C7D"/>
  </w:style>
  <w:style w:type="paragraph" w:styleId="Sidefod">
    <w:name w:val="footer"/>
    <w:basedOn w:val="Normal"/>
    <w:link w:val="SidefodTegn"/>
    <w:uiPriority w:val="99"/>
    <w:unhideWhenUsed/>
    <w:rsid w:val="00D22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2C7D"/>
  </w:style>
  <w:style w:type="paragraph" w:styleId="Ingenafstand">
    <w:name w:val="No Spacing"/>
    <w:link w:val="IngenafstandTegn"/>
    <w:uiPriority w:val="1"/>
    <w:qFormat/>
    <w:rsid w:val="00FE2264"/>
    <w:pPr>
      <w:spacing w:after="0" w:line="240" w:lineRule="auto"/>
    </w:pPr>
    <w:rPr>
      <w:rFonts w:eastAsiaTheme="minorEastAsia"/>
      <w:kern w:val="0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E2264"/>
    <w:rPr>
      <w:rFonts w:eastAsiaTheme="minorEastAsia"/>
      <w:kern w:val="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544</Words>
  <Characters>2606</Characters>
  <Application>Microsoft Office Word</Application>
  <DocSecurity>0</DocSecurity>
  <Lines>96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Procentregning m.m.</dc:title>
  <dc:subject/>
  <dc:creator>Sara Mia Christiansen (SC | VHG)</dc:creator>
  <cp:keywords/>
  <dc:description/>
  <cp:lastModifiedBy>Sara Mia Christiansen (SC | VHG)</cp:lastModifiedBy>
  <cp:revision>61</cp:revision>
  <dcterms:created xsi:type="dcterms:W3CDTF">2024-10-31T07:31:00Z</dcterms:created>
  <dcterms:modified xsi:type="dcterms:W3CDTF">2024-10-31T09:46:00Z</dcterms:modified>
</cp:coreProperties>
</file>