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D4D6D" w14:textId="648FF03D" w:rsidR="004E7210" w:rsidRDefault="004E7210">
      <w:r>
        <w:t>Fakta og fiktionskoder</w:t>
      </w:r>
    </w:p>
    <w:p w14:paraId="31F741DC" w14:textId="77777777" w:rsidR="004E7210" w:rsidRPr="004E7210" w:rsidRDefault="004E7210" w:rsidP="004E7210">
      <w:pPr>
        <w:outlineLvl w:val="1"/>
        <w:rPr>
          <w:rFonts w:ascii="var(--font-title)" w:eastAsia="Times New Roman" w:hAnsi="var(--font-title)" w:cs="Times New Roman"/>
          <w:b/>
          <w:bCs/>
          <w:sz w:val="36"/>
          <w:szCs w:val="36"/>
          <w:lang w:eastAsia="da-DK"/>
        </w:rPr>
      </w:pPr>
      <w:r w:rsidRPr="004E7210">
        <w:rPr>
          <w:rFonts w:ascii="var(--font-title)" w:eastAsia="Times New Roman" w:hAnsi="var(--font-title)" w:cs="Times New Roman"/>
          <w:b/>
          <w:bCs/>
          <w:sz w:val="36"/>
          <w:szCs w:val="36"/>
          <w:lang w:eastAsia="da-DK"/>
        </w:rPr>
        <w:t xml:space="preserve">Fiktions- og </w:t>
      </w:r>
      <w:proofErr w:type="spellStart"/>
      <w:r w:rsidRPr="004E7210">
        <w:rPr>
          <w:rFonts w:ascii="var(--font-title)" w:eastAsia="Times New Roman" w:hAnsi="var(--font-title)" w:cs="Times New Roman"/>
          <w:b/>
          <w:bCs/>
          <w:sz w:val="36"/>
          <w:szCs w:val="36"/>
          <w:lang w:eastAsia="da-DK"/>
        </w:rPr>
        <w:t>faktakoder</w:t>
      </w:r>
      <w:proofErr w:type="spellEnd"/>
    </w:p>
    <w:p w14:paraId="75A6708E" w14:textId="77777777" w:rsidR="004E7210" w:rsidRPr="004E7210" w:rsidRDefault="004E7210" w:rsidP="004E7210">
      <w:pPr>
        <w:spacing w:before="100" w:beforeAutospacing="1" w:after="100" w:afterAutospacing="1"/>
        <w:rPr>
          <w:rFonts w:ascii="var(--font-content)" w:eastAsia="Times New Roman" w:hAnsi="var(--font-content)" w:cs="Times New Roman"/>
          <w:lang w:eastAsia="da-DK"/>
        </w:rPr>
      </w:pPr>
      <w:r w:rsidRPr="004E7210">
        <w:rPr>
          <w:rFonts w:ascii="var(--font-content)" w:eastAsia="Times New Roman" w:hAnsi="var(--font-content)" w:cs="Times New Roman"/>
          <w:lang w:eastAsia="da-DK"/>
        </w:rPr>
        <w:t xml:space="preserve">Til de to teksttyper, fiktionstekster og </w:t>
      </w:r>
      <w:proofErr w:type="spellStart"/>
      <w:r w:rsidRPr="004E7210">
        <w:rPr>
          <w:rFonts w:ascii="var(--font-content)" w:eastAsia="Times New Roman" w:hAnsi="var(--font-content)" w:cs="Times New Roman"/>
          <w:lang w:eastAsia="da-DK"/>
        </w:rPr>
        <w:t>sagtekster</w:t>
      </w:r>
      <w:proofErr w:type="spellEnd"/>
      <w:r w:rsidRPr="004E7210">
        <w:rPr>
          <w:rFonts w:ascii="var(--font-content)" w:eastAsia="Times New Roman" w:hAnsi="var(--font-content)" w:cs="Times New Roman"/>
          <w:lang w:eastAsia="da-DK"/>
        </w:rPr>
        <w:t>, knytter sig to forskellige koder eller måder at kommunikere om virkeligheden på. </w:t>
      </w:r>
    </w:p>
    <w:p w14:paraId="0D38FD69" w14:textId="77777777" w:rsidR="004E7210" w:rsidRPr="004E7210" w:rsidRDefault="004E7210" w:rsidP="004E7210">
      <w:pPr>
        <w:spacing w:before="100" w:beforeAutospacing="1" w:after="100" w:afterAutospacing="1"/>
        <w:rPr>
          <w:rFonts w:ascii="var(--font-content)" w:eastAsia="Times New Roman" w:hAnsi="var(--font-content)" w:cs="Times New Roman"/>
          <w:lang w:eastAsia="da-DK"/>
        </w:rPr>
      </w:pPr>
      <w:r w:rsidRPr="004E7210">
        <w:rPr>
          <w:rFonts w:ascii="var(--font-content)" w:eastAsia="Times New Roman" w:hAnsi="var(--font-content)" w:cs="Times New Roman"/>
          <w:lang w:eastAsia="da-DK"/>
        </w:rPr>
        <w:t xml:space="preserve">Generelt kan man sige, at fiktionstekster er skrevet af en forfatter og fremstiller en opdigtet virkelighed gennem en fortæller, mens </w:t>
      </w:r>
      <w:proofErr w:type="spellStart"/>
      <w:r w:rsidRPr="004E7210">
        <w:rPr>
          <w:rFonts w:ascii="var(--font-content)" w:eastAsia="Times New Roman" w:hAnsi="var(--font-content)" w:cs="Times New Roman"/>
          <w:lang w:eastAsia="da-DK"/>
        </w:rPr>
        <w:t>sagtekstens</w:t>
      </w:r>
      <w:proofErr w:type="spellEnd"/>
      <w:r w:rsidRPr="004E7210">
        <w:rPr>
          <w:rFonts w:ascii="var(--font-content)" w:eastAsia="Times New Roman" w:hAnsi="var(--font-content)" w:cs="Times New Roman"/>
          <w:lang w:eastAsia="da-DK"/>
        </w:rPr>
        <w:t xml:space="preserve"> forfatter forholder sig direkte til den konkrete virkelighed. I fiktionen opstår der underholdning eller spænding ved, at der tilbageholdes viden, mens dette ikke er tilfældet i </w:t>
      </w:r>
      <w:proofErr w:type="spellStart"/>
      <w:r w:rsidRPr="004E7210">
        <w:rPr>
          <w:rFonts w:ascii="var(--font-content)" w:eastAsia="Times New Roman" w:hAnsi="var(--font-content)" w:cs="Times New Roman"/>
          <w:lang w:eastAsia="da-DK"/>
        </w:rPr>
        <w:t>sagtekster</w:t>
      </w:r>
      <w:proofErr w:type="spellEnd"/>
      <w:r w:rsidRPr="004E7210">
        <w:rPr>
          <w:rFonts w:ascii="var(--font-content)" w:eastAsia="Times New Roman" w:hAnsi="var(--font-content)" w:cs="Times New Roman"/>
          <w:lang w:eastAsia="da-DK"/>
        </w:rPr>
        <w:t>. </w:t>
      </w:r>
    </w:p>
    <w:p w14:paraId="5E5E6881" w14:textId="77777777" w:rsidR="004E7210" w:rsidRPr="004E7210" w:rsidRDefault="004E7210" w:rsidP="004E7210">
      <w:pPr>
        <w:spacing w:before="100" w:beforeAutospacing="1" w:after="100" w:afterAutospacing="1"/>
        <w:rPr>
          <w:rFonts w:ascii="var(--font-content)" w:eastAsia="Times New Roman" w:hAnsi="var(--font-content)" w:cs="Times New Roman"/>
          <w:lang w:eastAsia="da-DK"/>
        </w:rPr>
      </w:pPr>
      <w:r w:rsidRPr="004E7210">
        <w:rPr>
          <w:rFonts w:ascii="var(--font-content)" w:eastAsia="Times New Roman" w:hAnsi="var(--font-content)" w:cs="Times New Roman"/>
          <w:lang w:eastAsia="da-DK"/>
        </w:rPr>
        <w:t>Fiktion er ikke bundet op på virkeligheden og går efter at engagere læseren/publikum følelsesmæssigt, at underholde og/eller igangsætte refleksion. Et virkemiddel hertil er identifikation; læseren/beskueren identificerer sig med personerne og engagerer sig i deres skæbne. Tilbageholdelse af viden er et dramaturgisk virkemiddel, der giver mulighed for overraskelse (</w:t>
      </w:r>
      <w:proofErr w:type="spellStart"/>
      <w:r w:rsidRPr="004E7210">
        <w:rPr>
          <w:rFonts w:ascii="var(--font-content)" w:eastAsia="Times New Roman" w:hAnsi="var(--font-content)" w:cs="Times New Roman"/>
          <w:lang w:eastAsia="da-DK"/>
        </w:rPr>
        <w:t>surprise</w:t>
      </w:r>
      <w:proofErr w:type="spellEnd"/>
      <w:r w:rsidRPr="004E7210">
        <w:rPr>
          <w:rFonts w:ascii="var(--font-content)" w:eastAsia="Times New Roman" w:hAnsi="var(--font-content)" w:cs="Times New Roman"/>
          <w:lang w:eastAsia="da-DK"/>
        </w:rPr>
        <w:t>) eller opbygning af spænding (suspense). </w:t>
      </w:r>
    </w:p>
    <w:p w14:paraId="66DC0204" w14:textId="77777777" w:rsidR="004E7210" w:rsidRPr="004E7210" w:rsidRDefault="004E7210" w:rsidP="004E7210">
      <w:pPr>
        <w:spacing w:before="100" w:beforeAutospacing="1" w:after="100" w:afterAutospacing="1"/>
        <w:rPr>
          <w:rFonts w:ascii="var(--font-content)" w:eastAsia="Times New Roman" w:hAnsi="var(--font-content)" w:cs="Times New Roman"/>
          <w:lang w:eastAsia="da-DK"/>
        </w:rPr>
      </w:pPr>
      <w:r w:rsidRPr="004E7210">
        <w:rPr>
          <w:rFonts w:ascii="var(--font-content)" w:eastAsia="Times New Roman" w:hAnsi="var(--font-content)" w:cs="Times New Roman"/>
          <w:lang w:eastAsia="da-DK"/>
        </w:rPr>
        <w:t xml:space="preserve">Fakta er bundet op på virkeligheden og går efter at informere, vurdere eller opfordre på basis af kendsgerninger. Mange </w:t>
      </w:r>
      <w:proofErr w:type="spellStart"/>
      <w:r w:rsidRPr="004E7210">
        <w:rPr>
          <w:rFonts w:ascii="var(--font-content)" w:eastAsia="Times New Roman" w:hAnsi="var(--font-content)" w:cs="Times New Roman"/>
          <w:lang w:eastAsia="da-DK"/>
        </w:rPr>
        <w:t>sagtekster</w:t>
      </w:r>
      <w:proofErr w:type="spellEnd"/>
      <w:r w:rsidRPr="004E7210">
        <w:rPr>
          <w:rFonts w:ascii="var(--font-content)" w:eastAsia="Times New Roman" w:hAnsi="var(--font-content)" w:cs="Times New Roman"/>
          <w:lang w:eastAsia="da-DK"/>
        </w:rPr>
        <w:t xml:space="preserve"> og dokumentarer lægger ikke op til identifikation; det er sagen og sagsforholdet, der er i centrum. Ligeså tilbageholdes der ikke viden; overraskelse og spænding er ikke formålet. </w:t>
      </w:r>
    </w:p>
    <w:p w14:paraId="21463589" w14:textId="77777777" w:rsidR="004E7210" w:rsidRPr="004E7210" w:rsidRDefault="004E7210" w:rsidP="004E7210">
      <w:pPr>
        <w:spacing w:before="100" w:beforeAutospacing="1" w:after="100" w:afterAutospacing="1"/>
        <w:rPr>
          <w:rFonts w:ascii="var(--font-content)" w:eastAsia="Times New Roman" w:hAnsi="var(--font-content)" w:cs="Times New Roman"/>
          <w:lang w:eastAsia="da-DK"/>
        </w:rPr>
      </w:pPr>
      <w:r w:rsidRPr="004E7210">
        <w:rPr>
          <w:rFonts w:ascii="var(--font-content)" w:eastAsia="Times New Roman" w:hAnsi="var(--font-content)" w:cs="Times New Roman"/>
          <w:lang w:eastAsia="da-DK"/>
        </w:rPr>
        <w:t xml:space="preserve">I praksis finder man mange eksempler på blandformer, hvor </w:t>
      </w:r>
      <w:proofErr w:type="spellStart"/>
      <w:r w:rsidRPr="004E7210">
        <w:rPr>
          <w:rFonts w:ascii="var(--font-content)" w:eastAsia="Times New Roman" w:hAnsi="var(--font-content)" w:cs="Times New Roman"/>
          <w:lang w:eastAsia="da-DK"/>
        </w:rPr>
        <w:t>sagtekster</w:t>
      </w:r>
      <w:proofErr w:type="spellEnd"/>
      <w:r w:rsidRPr="004E7210">
        <w:rPr>
          <w:rFonts w:ascii="var(--font-content)" w:eastAsia="Times New Roman" w:hAnsi="var(--font-content)" w:cs="Times New Roman"/>
          <w:lang w:eastAsia="da-DK"/>
        </w:rPr>
        <w:t xml:space="preserve"> gør brug af fiktionens virkemidler og omvendt. Men spørgsmålet er, om det er uskyldigt eller ubevidst? Fx bruger mange dokumentarfilm fiktionskoder for fx at engagere publikum til fordel for en sag. Det er derfor vigtigt at kunne se, hvornår der bruges fiktionskoder </w:t>
      </w:r>
      <w:proofErr w:type="gramStart"/>
      <w:r w:rsidRPr="004E7210">
        <w:rPr>
          <w:rFonts w:ascii="var(--font-content)" w:eastAsia="Times New Roman" w:hAnsi="var(--font-content)" w:cs="Times New Roman"/>
          <w:lang w:eastAsia="da-DK"/>
        </w:rPr>
        <w:t>i  fx</w:t>
      </w:r>
      <w:proofErr w:type="gramEnd"/>
      <w:r w:rsidRPr="004E7210">
        <w:rPr>
          <w:rFonts w:ascii="var(--font-content)" w:eastAsia="Times New Roman" w:hAnsi="var(--font-content)" w:cs="Times New Roman"/>
          <w:lang w:eastAsia="da-DK"/>
        </w:rPr>
        <w:t xml:space="preserve"> en dokumentarfilm, for her kan der være rokket ved princippet om saglighed og neutralitet i sagsfremstillingen. </w:t>
      </w:r>
    </w:p>
    <w:p w14:paraId="1D8099B2" w14:textId="77777777" w:rsidR="004E7210" w:rsidRPr="004E7210" w:rsidRDefault="004E7210" w:rsidP="004E7210">
      <w:pPr>
        <w:rPr>
          <w:rFonts w:ascii="var(--font-content)" w:eastAsia="Times New Roman" w:hAnsi="var(--font-content)" w:cs="Times New Roman"/>
          <w:lang w:eastAsia="da-DK"/>
        </w:rPr>
      </w:pPr>
      <w:r w:rsidRPr="004E7210">
        <w:rPr>
          <w:rFonts w:ascii="var(--font-content)" w:eastAsia="Times New Roman" w:hAnsi="var(--font-content)" w:cs="Times New Roman"/>
          <w:lang w:eastAsia="da-DK"/>
        </w:rPr>
        <w:t xml:space="preserve">Omvendt kan man i fiktion bruge </w:t>
      </w:r>
      <w:proofErr w:type="spellStart"/>
      <w:r w:rsidRPr="004E7210">
        <w:rPr>
          <w:rFonts w:ascii="var(--font-content)" w:eastAsia="Times New Roman" w:hAnsi="var(--font-content)" w:cs="Times New Roman"/>
          <w:lang w:eastAsia="da-DK"/>
        </w:rPr>
        <w:t>faktakoder</w:t>
      </w:r>
      <w:proofErr w:type="spellEnd"/>
      <w:r w:rsidRPr="004E7210">
        <w:rPr>
          <w:rFonts w:ascii="var(--font-content)" w:eastAsia="Times New Roman" w:hAnsi="var(--font-content)" w:cs="Times New Roman"/>
          <w:lang w:eastAsia="da-DK"/>
        </w:rPr>
        <w:t xml:space="preserve"> for at tilføre fiktionen en fornemmelse af virkelighedsnærhed, autenticitet og saglighed.</w:t>
      </w:r>
    </w:p>
    <w:p w14:paraId="6994FBBB" w14:textId="77777777" w:rsidR="004E7210" w:rsidRPr="004E7210" w:rsidRDefault="004E7210" w:rsidP="004E7210">
      <w:pPr>
        <w:outlineLvl w:val="1"/>
        <w:rPr>
          <w:rFonts w:ascii="var(--font-title)" w:eastAsia="Times New Roman" w:hAnsi="var(--font-title)" w:cs="Times New Roman"/>
          <w:b/>
          <w:bCs/>
          <w:sz w:val="36"/>
          <w:szCs w:val="36"/>
          <w:lang w:eastAsia="da-DK"/>
        </w:rPr>
      </w:pPr>
      <w:r w:rsidRPr="004E7210">
        <w:rPr>
          <w:rFonts w:ascii="var(--font-title)" w:eastAsia="Times New Roman" w:hAnsi="var(--font-title)" w:cs="Times New Roman"/>
          <w:b/>
          <w:bCs/>
          <w:sz w:val="36"/>
          <w:szCs w:val="36"/>
          <w:lang w:eastAsia="da-DK"/>
        </w:rPr>
        <w:t xml:space="preserve">Oversigt over fiktions- og </w:t>
      </w:r>
      <w:proofErr w:type="spellStart"/>
      <w:r w:rsidRPr="004E7210">
        <w:rPr>
          <w:rFonts w:ascii="var(--font-title)" w:eastAsia="Times New Roman" w:hAnsi="var(--font-title)" w:cs="Times New Roman"/>
          <w:b/>
          <w:bCs/>
          <w:sz w:val="36"/>
          <w:szCs w:val="36"/>
          <w:lang w:eastAsia="da-DK"/>
        </w:rPr>
        <w:t>faktakoder</w:t>
      </w:r>
      <w:proofErr w:type="spellEnd"/>
    </w:p>
    <w:tbl>
      <w:tblPr>
        <w:tblW w:w="9750" w:type="dxa"/>
        <w:tblCellMar>
          <w:left w:w="0" w:type="dxa"/>
          <w:right w:w="0" w:type="dxa"/>
        </w:tblCellMar>
        <w:tblLook w:val="04A0" w:firstRow="1" w:lastRow="0" w:firstColumn="1" w:lastColumn="0" w:noHBand="0" w:noVBand="1"/>
      </w:tblPr>
      <w:tblGrid>
        <w:gridCol w:w="2007"/>
        <w:gridCol w:w="4875"/>
        <w:gridCol w:w="2868"/>
      </w:tblGrid>
      <w:tr w:rsidR="004E7210" w:rsidRPr="004E7210" w14:paraId="1F5BF590" w14:textId="77777777" w:rsidTr="004E7210">
        <w:tc>
          <w:tcPr>
            <w:tcW w:w="0" w:type="auto"/>
            <w:tcBorders>
              <w:top w:val="single" w:sz="6" w:space="0" w:color="DDDDDD"/>
              <w:left w:val="single" w:sz="6" w:space="0" w:color="DDDDDD"/>
              <w:bottom w:val="single" w:sz="6" w:space="0" w:color="DDDDDD"/>
              <w:right w:val="single" w:sz="6" w:space="0" w:color="DDDDDD"/>
            </w:tcBorders>
            <w:hideMark/>
          </w:tcPr>
          <w:p w14:paraId="138A2C5F" w14:textId="77777777" w:rsidR="004E7210" w:rsidRPr="004E7210" w:rsidRDefault="004E7210" w:rsidP="004E7210">
            <w:pPr>
              <w:rPr>
                <w:rFonts w:ascii="var(--font-title)" w:eastAsia="Times New Roman" w:hAnsi="var(--font-title)" w:cs="Times New Roman"/>
                <w:lang w:eastAsia="da-DK"/>
              </w:rPr>
            </w:pPr>
          </w:p>
        </w:tc>
        <w:tc>
          <w:tcPr>
            <w:tcW w:w="4875" w:type="dxa"/>
            <w:tcBorders>
              <w:top w:val="single" w:sz="6" w:space="0" w:color="DDDDDD"/>
              <w:left w:val="single" w:sz="6" w:space="0" w:color="DDDDDD"/>
              <w:bottom w:val="single" w:sz="6" w:space="0" w:color="DDDDDD"/>
              <w:right w:val="single" w:sz="6" w:space="0" w:color="DDDDDD"/>
            </w:tcBorders>
            <w:hideMark/>
          </w:tcPr>
          <w:p w14:paraId="36D50085" w14:textId="77777777" w:rsidR="004E7210" w:rsidRPr="004E7210" w:rsidRDefault="004E7210" w:rsidP="004E7210">
            <w:pPr>
              <w:rPr>
                <w:rFonts w:ascii="Times New Roman" w:eastAsia="Times New Roman" w:hAnsi="Times New Roman" w:cs="Times New Roman"/>
                <w:b/>
                <w:bCs/>
                <w:lang w:eastAsia="da-DK"/>
              </w:rPr>
            </w:pPr>
            <w:r w:rsidRPr="004E7210">
              <w:rPr>
                <w:rFonts w:ascii="Times New Roman" w:eastAsia="Times New Roman" w:hAnsi="Times New Roman" w:cs="Times New Roman"/>
                <w:b/>
                <w:bCs/>
                <w:lang w:eastAsia="da-DK"/>
              </w:rPr>
              <w:t>Fiktionskoder</w:t>
            </w:r>
          </w:p>
        </w:tc>
        <w:tc>
          <w:tcPr>
            <w:tcW w:w="0" w:type="auto"/>
            <w:tcBorders>
              <w:top w:val="single" w:sz="6" w:space="0" w:color="DDDDDD"/>
              <w:left w:val="single" w:sz="6" w:space="0" w:color="DDDDDD"/>
              <w:bottom w:val="single" w:sz="6" w:space="0" w:color="DDDDDD"/>
              <w:right w:val="single" w:sz="6" w:space="0" w:color="DDDDDD"/>
            </w:tcBorders>
            <w:hideMark/>
          </w:tcPr>
          <w:p w14:paraId="2481B726" w14:textId="77777777" w:rsidR="004E7210" w:rsidRPr="004E7210" w:rsidRDefault="004E7210" w:rsidP="004E7210">
            <w:pPr>
              <w:rPr>
                <w:rFonts w:ascii="Times New Roman" w:eastAsia="Times New Roman" w:hAnsi="Times New Roman" w:cs="Times New Roman"/>
                <w:b/>
                <w:bCs/>
                <w:lang w:eastAsia="da-DK"/>
              </w:rPr>
            </w:pPr>
            <w:proofErr w:type="spellStart"/>
            <w:r w:rsidRPr="004E7210">
              <w:rPr>
                <w:rFonts w:ascii="Times New Roman" w:eastAsia="Times New Roman" w:hAnsi="Times New Roman" w:cs="Times New Roman"/>
                <w:b/>
                <w:bCs/>
                <w:lang w:eastAsia="da-DK"/>
              </w:rPr>
              <w:t>Faktakoder</w:t>
            </w:r>
            <w:proofErr w:type="spellEnd"/>
          </w:p>
        </w:tc>
      </w:tr>
      <w:tr w:rsidR="004E7210" w:rsidRPr="004E7210" w14:paraId="79024E45" w14:textId="77777777" w:rsidTr="004E7210">
        <w:tc>
          <w:tcPr>
            <w:tcW w:w="0" w:type="auto"/>
            <w:tcBorders>
              <w:top w:val="single" w:sz="6" w:space="0" w:color="DDDDDD"/>
              <w:left w:val="single" w:sz="6" w:space="0" w:color="DDDDDD"/>
              <w:bottom w:val="single" w:sz="6" w:space="0" w:color="DDDDDD"/>
              <w:right w:val="single" w:sz="6" w:space="0" w:color="DDDDDD"/>
            </w:tcBorders>
            <w:hideMark/>
          </w:tcPr>
          <w:p w14:paraId="25E8571A" w14:textId="77777777" w:rsidR="004E7210" w:rsidRPr="004E7210" w:rsidRDefault="004E7210" w:rsidP="004E7210">
            <w:pPr>
              <w:rPr>
                <w:rFonts w:ascii="Times New Roman" w:eastAsia="Times New Roman" w:hAnsi="Times New Roman" w:cs="Times New Roman"/>
                <w:b/>
                <w:bCs/>
                <w:lang w:eastAsia="da-DK"/>
              </w:rPr>
            </w:pPr>
            <w:r w:rsidRPr="004E7210">
              <w:rPr>
                <w:rFonts w:ascii="Times New Roman" w:eastAsia="Times New Roman" w:hAnsi="Times New Roman" w:cs="Times New Roman"/>
                <w:b/>
                <w:bCs/>
                <w:lang w:eastAsia="da-DK"/>
              </w:rPr>
              <w:t>Forhold til virkeligheden</w:t>
            </w:r>
          </w:p>
        </w:tc>
        <w:tc>
          <w:tcPr>
            <w:tcW w:w="0" w:type="auto"/>
            <w:tcBorders>
              <w:top w:val="single" w:sz="6" w:space="0" w:color="DDDDDD"/>
              <w:left w:val="single" w:sz="6" w:space="0" w:color="DDDDDD"/>
              <w:bottom w:val="single" w:sz="6" w:space="0" w:color="DDDDDD"/>
              <w:right w:val="single" w:sz="6" w:space="0" w:color="DDDDDD"/>
            </w:tcBorders>
            <w:hideMark/>
          </w:tcPr>
          <w:p w14:paraId="5D62465A" w14:textId="77777777" w:rsidR="004E7210" w:rsidRPr="004E7210" w:rsidRDefault="004E7210" w:rsidP="004E7210">
            <w:pPr>
              <w:rPr>
                <w:rFonts w:ascii="Times New Roman" w:eastAsia="Times New Roman" w:hAnsi="Times New Roman" w:cs="Times New Roman"/>
                <w:lang w:eastAsia="da-DK"/>
              </w:rPr>
            </w:pPr>
            <w:r w:rsidRPr="004E7210">
              <w:rPr>
                <w:rFonts w:ascii="Times New Roman" w:eastAsia="Times New Roman" w:hAnsi="Times New Roman" w:cs="Times New Roman"/>
                <w:lang w:eastAsia="da-DK"/>
              </w:rPr>
              <w:t>Frit forhold til virkeligheden</w:t>
            </w:r>
          </w:p>
        </w:tc>
        <w:tc>
          <w:tcPr>
            <w:tcW w:w="0" w:type="auto"/>
            <w:tcBorders>
              <w:top w:val="single" w:sz="6" w:space="0" w:color="DDDDDD"/>
              <w:left w:val="single" w:sz="6" w:space="0" w:color="DDDDDD"/>
              <w:bottom w:val="single" w:sz="6" w:space="0" w:color="DDDDDD"/>
              <w:right w:val="single" w:sz="6" w:space="0" w:color="DDDDDD"/>
            </w:tcBorders>
            <w:hideMark/>
          </w:tcPr>
          <w:p w14:paraId="1E31D698" w14:textId="77777777" w:rsidR="004E7210" w:rsidRPr="004E7210" w:rsidRDefault="004E7210" w:rsidP="004E7210">
            <w:pPr>
              <w:rPr>
                <w:rFonts w:ascii="Times New Roman" w:eastAsia="Times New Roman" w:hAnsi="Times New Roman" w:cs="Times New Roman"/>
                <w:lang w:eastAsia="da-DK"/>
              </w:rPr>
            </w:pPr>
            <w:r w:rsidRPr="004E7210">
              <w:rPr>
                <w:rFonts w:ascii="Times New Roman" w:eastAsia="Times New Roman" w:hAnsi="Times New Roman" w:cs="Times New Roman"/>
                <w:lang w:eastAsia="da-DK"/>
              </w:rPr>
              <w:t>Virkelighedsbundet</w:t>
            </w:r>
          </w:p>
        </w:tc>
      </w:tr>
      <w:tr w:rsidR="004E7210" w:rsidRPr="004E7210" w14:paraId="40B35412" w14:textId="77777777" w:rsidTr="004E7210">
        <w:tc>
          <w:tcPr>
            <w:tcW w:w="0" w:type="auto"/>
            <w:tcBorders>
              <w:top w:val="single" w:sz="6" w:space="0" w:color="DDDDDD"/>
              <w:left w:val="single" w:sz="6" w:space="0" w:color="DDDDDD"/>
              <w:bottom w:val="single" w:sz="6" w:space="0" w:color="DDDDDD"/>
              <w:right w:val="single" w:sz="6" w:space="0" w:color="DDDDDD"/>
            </w:tcBorders>
            <w:hideMark/>
          </w:tcPr>
          <w:p w14:paraId="6881B117" w14:textId="77777777" w:rsidR="004E7210" w:rsidRPr="004E7210" w:rsidRDefault="004E7210" w:rsidP="004E7210">
            <w:pPr>
              <w:rPr>
                <w:rFonts w:ascii="Times New Roman" w:eastAsia="Times New Roman" w:hAnsi="Times New Roman" w:cs="Times New Roman"/>
                <w:b/>
                <w:bCs/>
                <w:lang w:eastAsia="da-DK"/>
              </w:rPr>
            </w:pPr>
            <w:r w:rsidRPr="004E7210">
              <w:rPr>
                <w:rFonts w:ascii="Times New Roman" w:eastAsia="Times New Roman" w:hAnsi="Times New Roman" w:cs="Times New Roman"/>
                <w:b/>
                <w:bCs/>
                <w:lang w:eastAsia="da-DK"/>
              </w:rPr>
              <w:t>Fortæller</w:t>
            </w:r>
          </w:p>
        </w:tc>
        <w:tc>
          <w:tcPr>
            <w:tcW w:w="0" w:type="auto"/>
            <w:tcBorders>
              <w:top w:val="single" w:sz="6" w:space="0" w:color="DDDDDD"/>
              <w:left w:val="single" w:sz="6" w:space="0" w:color="DDDDDD"/>
              <w:bottom w:val="single" w:sz="6" w:space="0" w:color="DDDDDD"/>
              <w:right w:val="single" w:sz="6" w:space="0" w:color="DDDDDD"/>
            </w:tcBorders>
            <w:hideMark/>
          </w:tcPr>
          <w:p w14:paraId="52739B4B" w14:textId="77777777" w:rsidR="004E7210" w:rsidRPr="004E7210" w:rsidRDefault="004E7210" w:rsidP="004E7210">
            <w:pPr>
              <w:rPr>
                <w:rFonts w:ascii="Times New Roman" w:eastAsia="Times New Roman" w:hAnsi="Times New Roman" w:cs="Times New Roman"/>
                <w:lang w:eastAsia="da-DK"/>
              </w:rPr>
            </w:pPr>
            <w:r w:rsidRPr="004E7210">
              <w:rPr>
                <w:rFonts w:ascii="Times New Roman" w:eastAsia="Times New Roman" w:hAnsi="Times New Roman" w:cs="Times New Roman"/>
                <w:lang w:eastAsia="da-DK"/>
              </w:rPr>
              <w:t>Fortællerinstans mellem forfatter og modtager</w:t>
            </w:r>
          </w:p>
        </w:tc>
        <w:tc>
          <w:tcPr>
            <w:tcW w:w="0" w:type="auto"/>
            <w:tcBorders>
              <w:top w:val="single" w:sz="6" w:space="0" w:color="DDDDDD"/>
              <w:left w:val="single" w:sz="6" w:space="0" w:color="DDDDDD"/>
              <w:bottom w:val="single" w:sz="6" w:space="0" w:color="DDDDDD"/>
              <w:right w:val="single" w:sz="6" w:space="0" w:color="DDDDDD"/>
            </w:tcBorders>
            <w:hideMark/>
          </w:tcPr>
          <w:p w14:paraId="38196137" w14:textId="77777777" w:rsidR="004E7210" w:rsidRPr="004E7210" w:rsidRDefault="004E7210" w:rsidP="004E7210">
            <w:pPr>
              <w:rPr>
                <w:rFonts w:ascii="Times New Roman" w:eastAsia="Times New Roman" w:hAnsi="Times New Roman" w:cs="Times New Roman"/>
                <w:lang w:eastAsia="da-DK"/>
              </w:rPr>
            </w:pPr>
            <w:r w:rsidRPr="004E7210">
              <w:rPr>
                <w:rFonts w:ascii="Times New Roman" w:eastAsia="Times New Roman" w:hAnsi="Times New Roman" w:cs="Times New Roman"/>
                <w:lang w:eastAsia="da-DK"/>
              </w:rPr>
              <w:t>Forfatter og fortæller er ofte identiske</w:t>
            </w:r>
          </w:p>
        </w:tc>
      </w:tr>
      <w:tr w:rsidR="004E7210" w:rsidRPr="004E7210" w14:paraId="0AD4A275" w14:textId="77777777" w:rsidTr="004E7210">
        <w:tc>
          <w:tcPr>
            <w:tcW w:w="0" w:type="auto"/>
            <w:tcBorders>
              <w:top w:val="single" w:sz="6" w:space="0" w:color="DDDDDD"/>
              <w:left w:val="single" w:sz="6" w:space="0" w:color="DDDDDD"/>
              <w:bottom w:val="single" w:sz="6" w:space="0" w:color="DDDDDD"/>
              <w:right w:val="single" w:sz="6" w:space="0" w:color="DDDDDD"/>
            </w:tcBorders>
            <w:hideMark/>
          </w:tcPr>
          <w:p w14:paraId="3AAD0F41" w14:textId="77777777" w:rsidR="004E7210" w:rsidRPr="004E7210" w:rsidRDefault="004E7210" w:rsidP="004E7210">
            <w:pPr>
              <w:rPr>
                <w:rFonts w:ascii="Times New Roman" w:eastAsia="Times New Roman" w:hAnsi="Times New Roman" w:cs="Times New Roman"/>
                <w:b/>
                <w:bCs/>
                <w:lang w:eastAsia="da-DK"/>
              </w:rPr>
            </w:pPr>
            <w:r w:rsidRPr="004E7210">
              <w:rPr>
                <w:rFonts w:ascii="Times New Roman" w:eastAsia="Times New Roman" w:hAnsi="Times New Roman" w:cs="Times New Roman"/>
                <w:b/>
                <w:bCs/>
                <w:lang w:eastAsia="da-DK"/>
              </w:rPr>
              <w:t>Sprog</w:t>
            </w:r>
          </w:p>
        </w:tc>
        <w:tc>
          <w:tcPr>
            <w:tcW w:w="0" w:type="auto"/>
            <w:tcBorders>
              <w:top w:val="single" w:sz="6" w:space="0" w:color="DDDDDD"/>
              <w:left w:val="single" w:sz="6" w:space="0" w:color="DDDDDD"/>
              <w:bottom w:val="single" w:sz="6" w:space="0" w:color="DDDDDD"/>
              <w:right w:val="single" w:sz="6" w:space="0" w:color="DDDDDD"/>
            </w:tcBorders>
            <w:hideMark/>
          </w:tcPr>
          <w:p w14:paraId="1C2F0CDA" w14:textId="77777777" w:rsidR="004E7210" w:rsidRPr="004E7210" w:rsidRDefault="004E7210" w:rsidP="004E7210">
            <w:pPr>
              <w:rPr>
                <w:rFonts w:ascii="Times New Roman" w:eastAsia="Times New Roman" w:hAnsi="Times New Roman" w:cs="Times New Roman"/>
                <w:lang w:eastAsia="da-DK"/>
              </w:rPr>
            </w:pPr>
            <w:r w:rsidRPr="004E7210">
              <w:rPr>
                <w:rFonts w:ascii="Times New Roman" w:eastAsia="Times New Roman" w:hAnsi="Times New Roman" w:cs="Times New Roman"/>
                <w:lang w:eastAsia="da-DK"/>
              </w:rPr>
              <w:t>Billedligt sprog</w:t>
            </w:r>
          </w:p>
        </w:tc>
        <w:tc>
          <w:tcPr>
            <w:tcW w:w="0" w:type="auto"/>
            <w:tcBorders>
              <w:top w:val="single" w:sz="6" w:space="0" w:color="DDDDDD"/>
              <w:left w:val="single" w:sz="6" w:space="0" w:color="DDDDDD"/>
              <w:bottom w:val="single" w:sz="6" w:space="0" w:color="DDDDDD"/>
              <w:right w:val="single" w:sz="6" w:space="0" w:color="DDDDDD"/>
            </w:tcBorders>
            <w:hideMark/>
          </w:tcPr>
          <w:p w14:paraId="540CD1AC" w14:textId="77777777" w:rsidR="004E7210" w:rsidRPr="004E7210" w:rsidRDefault="004E7210" w:rsidP="004E7210">
            <w:pPr>
              <w:rPr>
                <w:rFonts w:ascii="Times New Roman" w:eastAsia="Times New Roman" w:hAnsi="Times New Roman" w:cs="Times New Roman"/>
                <w:lang w:eastAsia="da-DK"/>
              </w:rPr>
            </w:pPr>
            <w:r w:rsidRPr="004E7210">
              <w:rPr>
                <w:rFonts w:ascii="Times New Roman" w:eastAsia="Times New Roman" w:hAnsi="Times New Roman" w:cs="Times New Roman"/>
                <w:lang w:eastAsia="da-DK"/>
              </w:rPr>
              <w:t>Sagligt sprog</w:t>
            </w:r>
          </w:p>
        </w:tc>
      </w:tr>
      <w:tr w:rsidR="004E7210" w:rsidRPr="004E7210" w14:paraId="65C55284" w14:textId="77777777" w:rsidTr="004E7210">
        <w:tc>
          <w:tcPr>
            <w:tcW w:w="0" w:type="auto"/>
            <w:tcBorders>
              <w:top w:val="single" w:sz="6" w:space="0" w:color="DDDDDD"/>
              <w:left w:val="single" w:sz="6" w:space="0" w:color="DDDDDD"/>
              <w:bottom w:val="single" w:sz="6" w:space="0" w:color="DDDDDD"/>
              <w:right w:val="single" w:sz="6" w:space="0" w:color="DDDDDD"/>
            </w:tcBorders>
            <w:hideMark/>
          </w:tcPr>
          <w:p w14:paraId="1A69165B" w14:textId="77777777" w:rsidR="004E7210" w:rsidRPr="004E7210" w:rsidRDefault="004E7210" w:rsidP="004E7210">
            <w:pPr>
              <w:rPr>
                <w:rFonts w:ascii="Times New Roman" w:eastAsia="Times New Roman" w:hAnsi="Times New Roman" w:cs="Times New Roman"/>
                <w:b/>
                <w:bCs/>
                <w:lang w:eastAsia="da-DK"/>
              </w:rPr>
            </w:pPr>
            <w:r w:rsidRPr="004E7210">
              <w:rPr>
                <w:rFonts w:ascii="Times New Roman" w:eastAsia="Times New Roman" w:hAnsi="Times New Roman" w:cs="Times New Roman"/>
                <w:b/>
                <w:bCs/>
                <w:lang w:eastAsia="da-DK"/>
              </w:rPr>
              <w:t>Formål</w:t>
            </w:r>
          </w:p>
        </w:tc>
        <w:tc>
          <w:tcPr>
            <w:tcW w:w="0" w:type="auto"/>
            <w:tcBorders>
              <w:top w:val="single" w:sz="6" w:space="0" w:color="DDDDDD"/>
              <w:left w:val="single" w:sz="6" w:space="0" w:color="DDDDDD"/>
              <w:bottom w:val="single" w:sz="6" w:space="0" w:color="DDDDDD"/>
              <w:right w:val="single" w:sz="6" w:space="0" w:color="DDDDDD"/>
            </w:tcBorders>
            <w:hideMark/>
          </w:tcPr>
          <w:p w14:paraId="4C8B6F35" w14:textId="77777777" w:rsidR="004E7210" w:rsidRPr="004E7210" w:rsidRDefault="004E7210" w:rsidP="004E7210">
            <w:pPr>
              <w:rPr>
                <w:rFonts w:ascii="Times New Roman" w:eastAsia="Times New Roman" w:hAnsi="Times New Roman" w:cs="Times New Roman"/>
                <w:lang w:eastAsia="da-DK"/>
              </w:rPr>
            </w:pPr>
            <w:r w:rsidRPr="004E7210">
              <w:rPr>
                <w:rFonts w:ascii="Times New Roman" w:eastAsia="Times New Roman" w:hAnsi="Times New Roman" w:cs="Times New Roman"/>
                <w:lang w:eastAsia="da-DK"/>
              </w:rPr>
              <w:t>Underholdning, refleksion</w:t>
            </w:r>
          </w:p>
        </w:tc>
        <w:tc>
          <w:tcPr>
            <w:tcW w:w="0" w:type="auto"/>
            <w:tcBorders>
              <w:top w:val="single" w:sz="6" w:space="0" w:color="DDDDDD"/>
              <w:left w:val="single" w:sz="6" w:space="0" w:color="DDDDDD"/>
              <w:bottom w:val="single" w:sz="6" w:space="0" w:color="DDDDDD"/>
              <w:right w:val="single" w:sz="6" w:space="0" w:color="DDDDDD"/>
            </w:tcBorders>
            <w:hideMark/>
          </w:tcPr>
          <w:p w14:paraId="1C362F67" w14:textId="77777777" w:rsidR="004E7210" w:rsidRPr="004E7210" w:rsidRDefault="004E7210" w:rsidP="004E7210">
            <w:pPr>
              <w:rPr>
                <w:rFonts w:ascii="Times New Roman" w:eastAsia="Times New Roman" w:hAnsi="Times New Roman" w:cs="Times New Roman"/>
                <w:lang w:eastAsia="da-DK"/>
              </w:rPr>
            </w:pPr>
            <w:r w:rsidRPr="004E7210">
              <w:rPr>
                <w:rFonts w:ascii="Times New Roman" w:eastAsia="Times New Roman" w:hAnsi="Times New Roman" w:cs="Times New Roman"/>
                <w:lang w:eastAsia="da-DK"/>
              </w:rPr>
              <w:t>Informerende, vurderende, opfordrende</w:t>
            </w:r>
          </w:p>
        </w:tc>
      </w:tr>
      <w:tr w:rsidR="004E7210" w:rsidRPr="004E7210" w14:paraId="1A25D09D" w14:textId="77777777" w:rsidTr="004E7210">
        <w:tc>
          <w:tcPr>
            <w:tcW w:w="0" w:type="auto"/>
            <w:tcBorders>
              <w:top w:val="single" w:sz="6" w:space="0" w:color="DDDDDD"/>
              <w:left w:val="single" w:sz="6" w:space="0" w:color="DDDDDD"/>
              <w:bottom w:val="single" w:sz="6" w:space="0" w:color="DDDDDD"/>
              <w:right w:val="single" w:sz="6" w:space="0" w:color="DDDDDD"/>
            </w:tcBorders>
            <w:hideMark/>
          </w:tcPr>
          <w:p w14:paraId="5DFB7276" w14:textId="77777777" w:rsidR="004E7210" w:rsidRPr="004E7210" w:rsidRDefault="004E7210" w:rsidP="004E7210">
            <w:pPr>
              <w:rPr>
                <w:rFonts w:ascii="Times New Roman" w:eastAsia="Times New Roman" w:hAnsi="Times New Roman" w:cs="Times New Roman"/>
                <w:b/>
                <w:bCs/>
                <w:lang w:eastAsia="da-DK"/>
              </w:rPr>
            </w:pPr>
            <w:r w:rsidRPr="004E7210">
              <w:rPr>
                <w:rFonts w:ascii="Times New Roman" w:eastAsia="Times New Roman" w:hAnsi="Times New Roman" w:cs="Times New Roman"/>
                <w:b/>
                <w:bCs/>
                <w:lang w:eastAsia="da-DK"/>
              </w:rPr>
              <w:t>Identifikation</w:t>
            </w:r>
          </w:p>
        </w:tc>
        <w:tc>
          <w:tcPr>
            <w:tcW w:w="0" w:type="auto"/>
            <w:tcBorders>
              <w:top w:val="single" w:sz="6" w:space="0" w:color="DDDDDD"/>
              <w:left w:val="single" w:sz="6" w:space="0" w:color="DDDDDD"/>
              <w:bottom w:val="single" w:sz="6" w:space="0" w:color="DDDDDD"/>
              <w:right w:val="single" w:sz="6" w:space="0" w:color="DDDDDD"/>
            </w:tcBorders>
            <w:hideMark/>
          </w:tcPr>
          <w:p w14:paraId="1262F0E9" w14:textId="77777777" w:rsidR="004E7210" w:rsidRPr="004E7210" w:rsidRDefault="004E7210" w:rsidP="004E7210">
            <w:pPr>
              <w:rPr>
                <w:rFonts w:ascii="Times New Roman" w:eastAsia="Times New Roman" w:hAnsi="Times New Roman" w:cs="Times New Roman"/>
                <w:lang w:eastAsia="da-DK"/>
              </w:rPr>
            </w:pPr>
            <w:r w:rsidRPr="004E7210">
              <w:rPr>
                <w:rFonts w:ascii="Times New Roman" w:eastAsia="Times New Roman" w:hAnsi="Times New Roman" w:cs="Times New Roman"/>
                <w:lang w:eastAsia="da-DK"/>
              </w:rPr>
              <w:t>+ Identifikation</w:t>
            </w:r>
          </w:p>
        </w:tc>
        <w:tc>
          <w:tcPr>
            <w:tcW w:w="0" w:type="auto"/>
            <w:tcBorders>
              <w:top w:val="single" w:sz="6" w:space="0" w:color="DDDDDD"/>
              <w:left w:val="single" w:sz="6" w:space="0" w:color="DDDDDD"/>
              <w:bottom w:val="single" w:sz="6" w:space="0" w:color="DDDDDD"/>
              <w:right w:val="single" w:sz="6" w:space="0" w:color="DDDDDD"/>
            </w:tcBorders>
            <w:hideMark/>
          </w:tcPr>
          <w:p w14:paraId="78C0DE87" w14:textId="77777777" w:rsidR="004E7210" w:rsidRPr="004E7210" w:rsidRDefault="004E7210" w:rsidP="004E7210">
            <w:pPr>
              <w:rPr>
                <w:rFonts w:ascii="Times New Roman" w:eastAsia="Times New Roman" w:hAnsi="Times New Roman" w:cs="Times New Roman"/>
                <w:lang w:eastAsia="da-DK"/>
              </w:rPr>
            </w:pPr>
            <w:r w:rsidRPr="004E7210">
              <w:rPr>
                <w:rFonts w:ascii="Times New Roman" w:eastAsia="Times New Roman" w:hAnsi="Times New Roman" w:cs="Times New Roman"/>
                <w:lang w:eastAsia="da-DK"/>
              </w:rPr>
              <w:t> Ikke </w:t>
            </w:r>
            <w:r w:rsidRPr="004E7210">
              <w:rPr>
                <w:rFonts w:ascii="Times New Roman" w:eastAsia="Times New Roman" w:hAnsi="Times New Roman" w:cs="Times New Roman"/>
                <w:bdr w:val="none" w:sz="0" w:space="0" w:color="auto" w:frame="1"/>
                <w:lang w:eastAsia="da-DK"/>
              </w:rPr>
              <w:t>identifikation</w:t>
            </w:r>
          </w:p>
        </w:tc>
      </w:tr>
      <w:tr w:rsidR="004E7210" w:rsidRPr="004E7210" w14:paraId="2A13187E" w14:textId="77777777" w:rsidTr="004E7210">
        <w:tc>
          <w:tcPr>
            <w:tcW w:w="0" w:type="auto"/>
            <w:tcBorders>
              <w:top w:val="single" w:sz="6" w:space="0" w:color="DDDDDD"/>
              <w:left w:val="single" w:sz="6" w:space="0" w:color="DDDDDD"/>
              <w:bottom w:val="single" w:sz="6" w:space="0" w:color="DDDDDD"/>
              <w:right w:val="single" w:sz="6" w:space="0" w:color="DDDDDD"/>
            </w:tcBorders>
            <w:hideMark/>
          </w:tcPr>
          <w:p w14:paraId="37C0DC58" w14:textId="77777777" w:rsidR="004E7210" w:rsidRPr="004E7210" w:rsidRDefault="004E7210" w:rsidP="004E7210">
            <w:pPr>
              <w:rPr>
                <w:rFonts w:ascii="Times New Roman" w:eastAsia="Times New Roman" w:hAnsi="Times New Roman" w:cs="Times New Roman"/>
                <w:b/>
                <w:bCs/>
                <w:lang w:eastAsia="da-DK"/>
              </w:rPr>
            </w:pPr>
            <w:r w:rsidRPr="004E7210">
              <w:rPr>
                <w:rFonts w:ascii="Times New Roman" w:eastAsia="Times New Roman" w:hAnsi="Times New Roman" w:cs="Times New Roman"/>
                <w:b/>
                <w:bCs/>
                <w:lang w:eastAsia="da-DK"/>
              </w:rPr>
              <w:t>Viden</w:t>
            </w:r>
          </w:p>
        </w:tc>
        <w:tc>
          <w:tcPr>
            <w:tcW w:w="0" w:type="auto"/>
            <w:tcBorders>
              <w:top w:val="single" w:sz="6" w:space="0" w:color="DDDDDD"/>
              <w:left w:val="single" w:sz="6" w:space="0" w:color="DDDDDD"/>
              <w:bottom w:val="single" w:sz="6" w:space="0" w:color="DDDDDD"/>
              <w:right w:val="single" w:sz="6" w:space="0" w:color="DDDDDD"/>
            </w:tcBorders>
            <w:hideMark/>
          </w:tcPr>
          <w:p w14:paraId="7CD1F67B" w14:textId="77777777" w:rsidR="004E7210" w:rsidRPr="004E7210" w:rsidRDefault="004E7210" w:rsidP="004E7210">
            <w:pPr>
              <w:rPr>
                <w:rFonts w:ascii="Times New Roman" w:eastAsia="Times New Roman" w:hAnsi="Times New Roman" w:cs="Times New Roman"/>
                <w:lang w:eastAsia="da-DK"/>
              </w:rPr>
            </w:pPr>
            <w:r w:rsidRPr="004E7210">
              <w:rPr>
                <w:rFonts w:ascii="Times New Roman" w:eastAsia="Times New Roman" w:hAnsi="Times New Roman" w:cs="Times New Roman"/>
                <w:lang w:eastAsia="da-DK"/>
              </w:rPr>
              <w:t>Tilbageholdelse af viden</w:t>
            </w:r>
          </w:p>
        </w:tc>
        <w:tc>
          <w:tcPr>
            <w:tcW w:w="0" w:type="auto"/>
            <w:tcBorders>
              <w:top w:val="single" w:sz="6" w:space="0" w:color="DDDDDD"/>
              <w:left w:val="single" w:sz="6" w:space="0" w:color="DDDDDD"/>
              <w:bottom w:val="single" w:sz="6" w:space="0" w:color="DDDDDD"/>
              <w:right w:val="single" w:sz="6" w:space="0" w:color="DDDDDD"/>
            </w:tcBorders>
            <w:hideMark/>
          </w:tcPr>
          <w:p w14:paraId="1DE9B6B6" w14:textId="77777777" w:rsidR="004E7210" w:rsidRPr="004E7210" w:rsidRDefault="004E7210" w:rsidP="004E7210">
            <w:pPr>
              <w:rPr>
                <w:rFonts w:ascii="Times New Roman" w:eastAsia="Times New Roman" w:hAnsi="Times New Roman" w:cs="Times New Roman"/>
                <w:lang w:eastAsia="da-DK"/>
              </w:rPr>
            </w:pPr>
            <w:r w:rsidRPr="004E7210">
              <w:rPr>
                <w:rFonts w:ascii="Times New Roman" w:eastAsia="Times New Roman" w:hAnsi="Times New Roman" w:cs="Times New Roman"/>
                <w:lang w:eastAsia="da-DK"/>
              </w:rPr>
              <w:t>Ikke tilbageholdelse af viden</w:t>
            </w:r>
          </w:p>
        </w:tc>
      </w:tr>
    </w:tbl>
    <w:p w14:paraId="34F241E8" w14:textId="77777777" w:rsidR="004E7210" w:rsidRPr="004E7210" w:rsidRDefault="004E7210" w:rsidP="004E7210">
      <w:pPr>
        <w:rPr>
          <w:rFonts w:ascii="Times New Roman" w:eastAsia="Times New Roman" w:hAnsi="Times New Roman" w:cs="Times New Roman"/>
          <w:lang w:eastAsia="da-DK"/>
        </w:rPr>
      </w:pPr>
    </w:p>
    <w:p w14:paraId="01004635" w14:textId="77777777" w:rsidR="004E7210" w:rsidRDefault="004E7210"/>
    <w:p w14:paraId="030E883F" w14:textId="134E1981" w:rsidR="004E7210" w:rsidRPr="004E7210" w:rsidRDefault="004E7210" w:rsidP="004E7210">
      <w:pPr>
        <w:spacing w:before="100" w:beforeAutospacing="1" w:after="100" w:afterAutospacing="1"/>
        <w:rPr>
          <w:rFonts w:ascii="var(--font-content)" w:eastAsia="Times New Roman" w:hAnsi="var(--font-content)" w:cs="Noto Sans"/>
          <w:color w:val="333333"/>
          <w:sz w:val="26"/>
          <w:szCs w:val="26"/>
          <w:lang w:eastAsia="da-DK"/>
        </w:rPr>
      </w:pPr>
      <w:r w:rsidRPr="004E7210">
        <w:rPr>
          <w:rFonts w:ascii="var(--font-content)" w:eastAsia="Times New Roman" w:hAnsi="var(--font-content)" w:cs="Noto Sans"/>
          <w:color w:val="333333"/>
          <w:sz w:val="26"/>
          <w:szCs w:val="26"/>
          <w:lang w:eastAsia="da-DK"/>
        </w:rPr>
        <w:t>Nedenstående oversigt giver et bud på, hvilke koder og virkemidler, der kendetegner henholdsvis dokumentar- og fiktionsfilm</w:t>
      </w:r>
      <w:r>
        <w:rPr>
          <w:rFonts w:ascii="var(--font-content)" w:eastAsia="Times New Roman" w:hAnsi="var(--font-content)" w:cs="Noto Sans"/>
          <w:color w:val="333333"/>
          <w:sz w:val="26"/>
          <w:szCs w:val="26"/>
          <w:lang w:eastAsia="da-DK"/>
        </w:rPr>
        <w:t xml:space="preserve"> hyppigste greb og brug af ’koder’.</w:t>
      </w:r>
      <w:r w:rsidRPr="004E7210">
        <w:rPr>
          <w:rFonts w:ascii="var(--font-content)" w:eastAsia="Times New Roman" w:hAnsi="var(--font-content)" w:cs="Noto Sans"/>
          <w:color w:val="333333"/>
          <w:sz w:val="26"/>
          <w:szCs w:val="26"/>
          <w:lang w:eastAsia="da-DK"/>
        </w:rPr>
        <w:t> </w:t>
      </w:r>
    </w:p>
    <w:tbl>
      <w:tblPr>
        <w:tblW w:w="9750" w:type="dxa"/>
        <w:tblCellMar>
          <w:left w:w="0" w:type="dxa"/>
          <w:right w:w="0" w:type="dxa"/>
        </w:tblCellMar>
        <w:tblLook w:val="04A0" w:firstRow="1" w:lastRow="0" w:firstColumn="1" w:lastColumn="0" w:noHBand="0" w:noVBand="1"/>
      </w:tblPr>
      <w:tblGrid>
        <w:gridCol w:w="6026"/>
        <w:gridCol w:w="2002"/>
        <w:gridCol w:w="1722"/>
      </w:tblGrid>
      <w:tr w:rsidR="004E7210" w:rsidRPr="004E7210" w14:paraId="324A8FF2" w14:textId="77777777" w:rsidTr="004E7210">
        <w:tc>
          <w:tcPr>
            <w:tcW w:w="2535" w:type="dxa"/>
            <w:tcBorders>
              <w:top w:val="single" w:sz="6" w:space="0" w:color="DDDDDD"/>
              <w:left w:val="single" w:sz="6" w:space="0" w:color="DDDDDD"/>
              <w:bottom w:val="single" w:sz="6" w:space="0" w:color="DDDDDD"/>
              <w:right w:val="single" w:sz="6" w:space="0" w:color="DDDDDD"/>
            </w:tcBorders>
            <w:hideMark/>
          </w:tcPr>
          <w:p w14:paraId="5F8D7CED" w14:textId="77777777" w:rsidR="004E7210" w:rsidRPr="004E7210" w:rsidRDefault="004E7210" w:rsidP="004E7210">
            <w:pPr>
              <w:rPr>
                <w:rFonts w:ascii="Times New Roman" w:eastAsia="Times New Roman" w:hAnsi="Times New Roman" w:cs="Times New Roman"/>
                <w:b/>
                <w:bCs/>
                <w:lang w:eastAsia="da-DK"/>
              </w:rPr>
            </w:pPr>
            <w:r w:rsidRPr="004E7210">
              <w:rPr>
                <w:rFonts w:ascii="Times New Roman" w:eastAsia="Times New Roman" w:hAnsi="Times New Roman" w:cs="Times New Roman"/>
                <w:b/>
                <w:bCs/>
                <w:lang w:eastAsia="da-DK"/>
              </w:rPr>
              <w:lastRenderedPageBreak/>
              <w:t>Filmisk virkemiddel</w:t>
            </w:r>
          </w:p>
        </w:tc>
        <w:tc>
          <w:tcPr>
            <w:tcW w:w="0" w:type="auto"/>
            <w:tcBorders>
              <w:top w:val="single" w:sz="6" w:space="0" w:color="DDDDDD"/>
              <w:left w:val="single" w:sz="6" w:space="0" w:color="DDDDDD"/>
              <w:bottom w:val="single" w:sz="6" w:space="0" w:color="DDDDDD"/>
              <w:right w:val="single" w:sz="6" w:space="0" w:color="DDDDDD"/>
            </w:tcBorders>
            <w:hideMark/>
          </w:tcPr>
          <w:p w14:paraId="51FE781A" w14:textId="77777777" w:rsidR="004E7210" w:rsidRPr="004E7210" w:rsidRDefault="004E7210" w:rsidP="004E7210">
            <w:pPr>
              <w:rPr>
                <w:rFonts w:ascii="Times New Roman" w:eastAsia="Times New Roman" w:hAnsi="Times New Roman" w:cs="Times New Roman"/>
                <w:b/>
                <w:bCs/>
                <w:lang w:eastAsia="da-DK"/>
              </w:rPr>
            </w:pPr>
            <w:proofErr w:type="spellStart"/>
            <w:r w:rsidRPr="004E7210">
              <w:rPr>
                <w:rFonts w:ascii="Times New Roman" w:eastAsia="Times New Roman" w:hAnsi="Times New Roman" w:cs="Times New Roman"/>
                <w:b/>
                <w:bCs/>
                <w:lang w:eastAsia="da-DK"/>
              </w:rPr>
              <w:t>Faktakode</w:t>
            </w:r>
            <w:proofErr w:type="spellEnd"/>
          </w:p>
        </w:tc>
        <w:tc>
          <w:tcPr>
            <w:tcW w:w="0" w:type="auto"/>
            <w:tcBorders>
              <w:top w:val="single" w:sz="6" w:space="0" w:color="DDDDDD"/>
              <w:left w:val="single" w:sz="6" w:space="0" w:color="DDDDDD"/>
              <w:bottom w:val="single" w:sz="6" w:space="0" w:color="DDDDDD"/>
              <w:right w:val="single" w:sz="6" w:space="0" w:color="DDDDDD"/>
            </w:tcBorders>
            <w:hideMark/>
          </w:tcPr>
          <w:p w14:paraId="2A524C6C" w14:textId="77777777" w:rsidR="004E7210" w:rsidRPr="004E7210" w:rsidRDefault="004E7210" w:rsidP="004E7210">
            <w:pPr>
              <w:rPr>
                <w:rFonts w:ascii="Times New Roman" w:eastAsia="Times New Roman" w:hAnsi="Times New Roman" w:cs="Times New Roman"/>
                <w:b/>
                <w:bCs/>
                <w:lang w:eastAsia="da-DK"/>
              </w:rPr>
            </w:pPr>
            <w:r w:rsidRPr="004E7210">
              <w:rPr>
                <w:rFonts w:ascii="Times New Roman" w:eastAsia="Times New Roman" w:hAnsi="Times New Roman" w:cs="Times New Roman"/>
                <w:b/>
                <w:bCs/>
                <w:lang w:eastAsia="da-DK"/>
              </w:rPr>
              <w:t>Fiktionskode</w:t>
            </w:r>
          </w:p>
        </w:tc>
      </w:tr>
      <w:tr w:rsidR="004E7210" w:rsidRPr="004E7210" w14:paraId="7ED58581" w14:textId="77777777" w:rsidTr="004E7210">
        <w:tc>
          <w:tcPr>
            <w:tcW w:w="0" w:type="auto"/>
            <w:tcBorders>
              <w:top w:val="single" w:sz="6" w:space="0" w:color="DDDDDD"/>
              <w:left w:val="single" w:sz="6" w:space="0" w:color="DDDDDD"/>
              <w:bottom w:val="single" w:sz="6" w:space="0" w:color="DDDDDD"/>
              <w:right w:val="single" w:sz="6" w:space="0" w:color="DDDDDD"/>
            </w:tcBorders>
            <w:hideMark/>
          </w:tcPr>
          <w:p w14:paraId="7181000B" w14:textId="77777777" w:rsidR="004E7210" w:rsidRPr="004E7210" w:rsidRDefault="004E7210" w:rsidP="004E7210">
            <w:pPr>
              <w:rPr>
                <w:rFonts w:ascii="Times New Roman" w:eastAsia="Times New Roman" w:hAnsi="Times New Roman" w:cs="Times New Roman"/>
                <w:b/>
                <w:bCs/>
                <w:lang w:eastAsia="da-DK"/>
              </w:rPr>
            </w:pPr>
            <w:r w:rsidRPr="004E7210">
              <w:rPr>
                <w:rFonts w:ascii="Times New Roman" w:eastAsia="Times New Roman" w:hAnsi="Times New Roman" w:cs="Times New Roman"/>
                <w:b/>
                <w:bCs/>
                <w:lang w:eastAsia="da-DK"/>
              </w:rPr>
              <w:t>Billedudsnit</w:t>
            </w:r>
          </w:p>
        </w:tc>
        <w:tc>
          <w:tcPr>
            <w:tcW w:w="0" w:type="auto"/>
            <w:tcBorders>
              <w:top w:val="single" w:sz="6" w:space="0" w:color="DDDDDD"/>
              <w:left w:val="single" w:sz="6" w:space="0" w:color="DDDDDD"/>
              <w:bottom w:val="single" w:sz="6" w:space="0" w:color="DDDDDD"/>
              <w:right w:val="single" w:sz="6" w:space="0" w:color="DDDDDD"/>
            </w:tcBorders>
            <w:hideMark/>
          </w:tcPr>
          <w:p w14:paraId="7CEB8A9F" w14:textId="77777777" w:rsidR="004E7210" w:rsidRPr="004E7210" w:rsidRDefault="004E7210" w:rsidP="004E7210">
            <w:pPr>
              <w:rPr>
                <w:rFonts w:ascii="var(--font-content)" w:eastAsia="Times New Roman" w:hAnsi="var(--font-content)" w:cs="Times New Roman"/>
                <w:lang w:eastAsia="da-DK"/>
              </w:rPr>
            </w:pPr>
            <w:r w:rsidRPr="004E7210">
              <w:rPr>
                <w:rFonts w:ascii="var(--font-content)" w:eastAsia="Times New Roman" w:hAnsi="var(--font-content)" w:cs="Times New Roman"/>
                <w:lang w:eastAsia="da-DK"/>
              </w:rPr>
              <w:t>Total til halvnær</w:t>
            </w:r>
          </w:p>
          <w:p w14:paraId="7331F3DD" w14:textId="77777777" w:rsidR="004E7210" w:rsidRPr="004E7210" w:rsidRDefault="004E7210" w:rsidP="004E7210">
            <w:pPr>
              <w:spacing w:before="120"/>
              <w:rPr>
                <w:rFonts w:ascii="var(--font-content)" w:eastAsia="Times New Roman" w:hAnsi="var(--font-content)" w:cs="Times New Roman"/>
                <w:lang w:eastAsia="da-DK"/>
              </w:rPr>
            </w:pPr>
            <w:r w:rsidRPr="004E7210">
              <w:rPr>
                <w:rFonts w:ascii="var(--font-content)" w:eastAsia="Times New Roman" w:hAnsi="var(--font-content)" w:cs="Times New Roman"/>
                <w:lang w:eastAsia="da-DK"/>
              </w:rPr>
              <w:t>(- identifikation)</w:t>
            </w:r>
          </w:p>
        </w:tc>
        <w:tc>
          <w:tcPr>
            <w:tcW w:w="0" w:type="auto"/>
            <w:tcBorders>
              <w:top w:val="single" w:sz="6" w:space="0" w:color="DDDDDD"/>
              <w:left w:val="single" w:sz="6" w:space="0" w:color="DDDDDD"/>
              <w:bottom w:val="single" w:sz="6" w:space="0" w:color="DDDDDD"/>
              <w:right w:val="single" w:sz="6" w:space="0" w:color="DDDDDD"/>
            </w:tcBorders>
            <w:hideMark/>
          </w:tcPr>
          <w:p w14:paraId="5E655A19" w14:textId="77777777" w:rsidR="004E7210" w:rsidRPr="004E7210" w:rsidRDefault="004E7210" w:rsidP="004E7210">
            <w:pPr>
              <w:rPr>
                <w:rFonts w:ascii="var(--font-content)" w:eastAsia="Times New Roman" w:hAnsi="var(--font-content)" w:cs="Times New Roman"/>
                <w:lang w:eastAsia="da-DK"/>
              </w:rPr>
            </w:pPr>
            <w:r w:rsidRPr="004E7210">
              <w:rPr>
                <w:rFonts w:ascii="var(--font-content)" w:eastAsia="Times New Roman" w:hAnsi="var(--font-content)" w:cs="Times New Roman"/>
                <w:lang w:eastAsia="da-DK"/>
              </w:rPr>
              <w:t>Nær til ultranær</w:t>
            </w:r>
          </w:p>
          <w:p w14:paraId="713E51D0" w14:textId="77777777" w:rsidR="004E7210" w:rsidRPr="004E7210" w:rsidRDefault="004E7210" w:rsidP="004E7210">
            <w:pPr>
              <w:spacing w:before="120"/>
              <w:rPr>
                <w:rFonts w:ascii="var(--font-content)" w:eastAsia="Times New Roman" w:hAnsi="var(--font-content)" w:cs="Times New Roman"/>
                <w:lang w:eastAsia="da-DK"/>
              </w:rPr>
            </w:pPr>
            <w:r w:rsidRPr="004E7210">
              <w:rPr>
                <w:rFonts w:ascii="var(--font-content)" w:eastAsia="Times New Roman" w:hAnsi="var(--font-content)" w:cs="Times New Roman"/>
                <w:lang w:eastAsia="da-DK"/>
              </w:rPr>
              <w:t>(+identifikation)</w:t>
            </w:r>
          </w:p>
        </w:tc>
      </w:tr>
      <w:tr w:rsidR="004E7210" w:rsidRPr="004E7210" w14:paraId="303AA8E0" w14:textId="77777777" w:rsidTr="004E7210">
        <w:tc>
          <w:tcPr>
            <w:tcW w:w="0" w:type="auto"/>
            <w:tcBorders>
              <w:top w:val="single" w:sz="6" w:space="0" w:color="DDDDDD"/>
              <w:left w:val="single" w:sz="6" w:space="0" w:color="DDDDDD"/>
              <w:bottom w:val="single" w:sz="6" w:space="0" w:color="DDDDDD"/>
              <w:right w:val="single" w:sz="6" w:space="0" w:color="DDDDDD"/>
            </w:tcBorders>
            <w:hideMark/>
          </w:tcPr>
          <w:p w14:paraId="606FAA43" w14:textId="77777777" w:rsidR="004E7210" w:rsidRPr="004E7210" w:rsidRDefault="004E7210" w:rsidP="004E7210">
            <w:pPr>
              <w:rPr>
                <w:rFonts w:ascii="Times New Roman" w:eastAsia="Times New Roman" w:hAnsi="Times New Roman" w:cs="Times New Roman"/>
                <w:b/>
                <w:bCs/>
                <w:lang w:eastAsia="da-DK"/>
              </w:rPr>
            </w:pPr>
            <w:r w:rsidRPr="004E7210">
              <w:rPr>
                <w:rFonts w:ascii="Times New Roman" w:eastAsia="Times New Roman" w:hAnsi="Times New Roman" w:cs="Times New Roman"/>
                <w:b/>
                <w:bCs/>
                <w:lang w:eastAsia="da-DK"/>
              </w:rPr>
              <w:t>Perspektiv</w:t>
            </w:r>
          </w:p>
        </w:tc>
        <w:tc>
          <w:tcPr>
            <w:tcW w:w="0" w:type="auto"/>
            <w:tcBorders>
              <w:top w:val="single" w:sz="6" w:space="0" w:color="DDDDDD"/>
              <w:left w:val="single" w:sz="6" w:space="0" w:color="DDDDDD"/>
              <w:bottom w:val="single" w:sz="6" w:space="0" w:color="DDDDDD"/>
              <w:right w:val="single" w:sz="6" w:space="0" w:color="DDDDDD"/>
            </w:tcBorders>
            <w:hideMark/>
          </w:tcPr>
          <w:p w14:paraId="36E3A4AE" w14:textId="77777777" w:rsidR="004E7210" w:rsidRPr="004E7210" w:rsidRDefault="004E7210" w:rsidP="004E7210">
            <w:pPr>
              <w:rPr>
                <w:rFonts w:ascii="var(--font-content)" w:eastAsia="Times New Roman" w:hAnsi="var(--font-content)" w:cs="Times New Roman"/>
                <w:lang w:eastAsia="da-DK"/>
              </w:rPr>
            </w:pPr>
            <w:r w:rsidRPr="004E7210">
              <w:rPr>
                <w:rFonts w:ascii="var(--font-content)" w:eastAsia="Times New Roman" w:hAnsi="var(--font-content)" w:cs="Times New Roman"/>
                <w:lang w:eastAsia="da-DK"/>
              </w:rPr>
              <w:t>Normalperspektiv</w:t>
            </w:r>
          </w:p>
          <w:p w14:paraId="563186F8" w14:textId="77777777" w:rsidR="004E7210" w:rsidRPr="004E7210" w:rsidRDefault="004E7210" w:rsidP="004E7210">
            <w:pPr>
              <w:spacing w:before="120"/>
              <w:rPr>
                <w:rFonts w:ascii="var(--font-content)" w:eastAsia="Times New Roman" w:hAnsi="var(--font-content)" w:cs="Times New Roman"/>
                <w:lang w:eastAsia="da-DK"/>
              </w:rPr>
            </w:pPr>
            <w:r w:rsidRPr="004E7210">
              <w:rPr>
                <w:rFonts w:ascii="var(--font-content)" w:eastAsia="Times New Roman" w:hAnsi="var(--font-content)" w:cs="Times New Roman"/>
                <w:lang w:eastAsia="da-DK"/>
              </w:rPr>
              <w:t>(neutralt)</w:t>
            </w:r>
          </w:p>
        </w:tc>
        <w:tc>
          <w:tcPr>
            <w:tcW w:w="0" w:type="auto"/>
            <w:tcBorders>
              <w:top w:val="single" w:sz="6" w:space="0" w:color="DDDDDD"/>
              <w:left w:val="single" w:sz="6" w:space="0" w:color="DDDDDD"/>
              <w:bottom w:val="single" w:sz="6" w:space="0" w:color="DDDDDD"/>
              <w:right w:val="single" w:sz="6" w:space="0" w:color="DDDDDD"/>
            </w:tcBorders>
            <w:hideMark/>
          </w:tcPr>
          <w:p w14:paraId="4513B72E" w14:textId="77777777" w:rsidR="004E7210" w:rsidRPr="004E7210" w:rsidRDefault="004E7210" w:rsidP="004E7210">
            <w:pPr>
              <w:rPr>
                <w:rFonts w:ascii="var(--font-content)" w:eastAsia="Times New Roman" w:hAnsi="var(--font-content)" w:cs="Times New Roman"/>
                <w:lang w:eastAsia="da-DK"/>
              </w:rPr>
            </w:pPr>
            <w:r w:rsidRPr="004E7210">
              <w:rPr>
                <w:rFonts w:ascii="var(--font-content)" w:eastAsia="Times New Roman" w:hAnsi="var(--font-content)" w:cs="Times New Roman"/>
                <w:lang w:eastAsia="da-DK"/>
              </w:rPr>
              <w:t>Frø- og fugleperspektiv</w:t>
            </w:r>
          </w:p>
          <w:p w14:paraId="20672672" w14:textId="77777777" w:rsidR="004E7210" w:rsidRPr="004E7210" w:rsidRDefault="004E7210" w:rsidP="004E7210">
            <w:pPr>
              <w:spacing w:before="120"/>
              <w:rPr>
                <w:rFonts w:ascii="var(--font-content)" w:eastAsia="Times New Roman" w:hAnsi="var(--font-content)" w:cs="Times New Roman"/>
                <w:lang w:eastAsia="da-DK"/>
              </w:rPr>
            </w:pPr>
            <w:r w:rsidRPr="004E7210">
              <w:rPr>
                <w:rFonts w:ascii="var(--font-content)" w:eastAsia="Times New Roman" w:hAnsi="var(--font-content)" w:cs="Times New Roman"/>
                <w:lang w:eastAsia="da-DK"/>
              </w:rPr>
              <w:t>(ikke neutralt)</w:t>
            </w:r>
          </w:p>
        </w:tc>
      </w:tr>
      <w:tr w:rsidR="004E7210" w:rsidRPr="004E7210" w14:paraId="78292365" w14:textId="77777777" w:rsidTr="004E7210">
        <w:tc>
          <w:tcPr>
            <w:tcW w:w="0" w:type="auto"/>
            <w:tcBorders>
              <w:top w:val="single" w:sz="6" w:space="0" w:color="DDDDDD"/>
              <w:left w:val="single" w:sz="6" w:space="0" w:color="DDDDDD"/>
              <w:bottom w:val="single" w:sz="6" w:space="0" w:color="DDDDDD"/>
              <w:right w:val="single" w:sz="6" w:space="0" w:color="DDDDDD"/>
            </w:tcBorders>
            <w:hideMark/>
          </w:tcPr>
          <w:p w14:paraId="556D5B76" w14:textId="77777777" w:rsidR="004E7210" w:rsidRPr="004E7210" w:rsidRDefault="004E7210" w:rsidP="004E7210">
            <w:pPr>
              <w:rPr>
                <w:rFonts w:ascii="Times New Roman" w:eastAsia="Times New Roman" w:hAnsi="Times New Roman" w:cs="Times New Roman"/>
                <w:b/>
                <w:bCs/>
                <w:lang w:eastAsia="da-DK"/>
              </w:rPr>
            </w:pPr>
            <w:r w:rsidRPr="004E7210">
              <w:rPr>
                <w:rFonts w:ascii="Times New Roman" w:eastAsia="Times New Roman" w:hAnsi="Times New Roman" w:cs="Times New Roman"/>
                <w:b/>
                <w:bCs/>
                <w:lang w:eastAsia="da-DK"/>
              </w:rPr>
              <w:t>Billedkomposition</w:t>
            </w:r>
          </w:p>
        </w:tc>
        <w:tc>
          <w:tcPr>
            <w:tcW w:w="0" w:type="auto"/>
            <w:tcBorders>
              <w:top w:val="single" w:sz="6" w:space="0" w:color="DDDDDD"/>
              <w:left w:val="single" w:sz="6" w:space="0" w:color="DDDDDD"/>
              <w:bottom w:val="single" w:sz="6" w:space="0" w:color="DDDDDD"/>
              <w:right w:val="single" w:sz="6" w:space="0" w:color="DDDDDD"/>
            </w:tcBorders>
            <w:hideMark/>
          </w:tcPr>
          <w:p w14:paraId="5F5A9FA6" w14:textId="77777777" w:rsidR="004E7210" w:rsidRPr="004E7210" w:rsidRDefault="004E7210" w:rsidP="004E7210">
            <w:pPr>
              <w:rPr>
                <w:rFonts w:ascii="Times New Roman" w:eastAsia="Times New Roman" w:hAnsi="Times New Roman" w:cs="Times New Roman"/>
                <w:lang w:eastAsia="da-DK"/>
              </w:rPr>
            </w:pPr>
            <w:r w:rsidRPr="004E7210">
              <w:rPr>
                <w:rFonts w:ascii="Times New Roman" w:eastAsia="Times New Roman" w:hAnsi="Times New Roman" w:cs="Times New Roman"/>
                <w:lang w:eastAsia="da-DK"/>
              </w:rPr>
              <w:t>Balance</w:t>
            </w:r>
          </w:p>
        </w:tc>
        <w:tc>
          <w:tcPr>
            <w:tcW w:w="0" w:type="auto"/>
            <w:tcBorders>
              <w:top w:val="single" w:sz="6" w:space="0" w:color="DDDDDD"/>
              <w:left w:val="single" w:sz="6" w:space="0" w:color="DDDDDD"/>
              <w:bottom w:val="single" w:sz="6" w:space="0" w:color="DDDDDD"/>
              <w:right w:val="single" w:sz="6" w:space="0" w:color="DDDDDD"/>
            </w:tcBorders>
            <w:hideMark/>
          </w:tcPr>
          <w:p w14:paraId="32AB7EB8" w14:textId="77777777" w:rsidR="004E7210" w:rsidRPr="004E7210" w:rsidRDefault="004E7210" w:rsidP="004E7210">
            <w:pPr>
              <w:rPr>
                <w:rFonts w:ascii="Times New Roman" w:eastAsia="Times New Roman" w:hAnsi="Times New Roman" w:cs="Times New Roman"/>
                <w:lang w:eastAsia="da-DK"/>
              </w:rPr>
            </w:pPr>
            <w:r w:rsidRPr="004E7210">
              <w:rPr>
                <w:rFonts w:ascii="Times New Roman" w:eastAsia="Times New Roman" w:hAnsi="Times New Roman" w:cs="Times New Roman"/>
                <w:lang w:eastAsia="da-DK"/>
              </w:rPr>
              <w:t>Ubalance </w:t>
            </w:r>
          </w:p>
        </w:tc>
      </w:tr>
      <w:tr w:rsidR="004E7210" w:rsidRPr="004E7210" w14:paraId="771C4D39" w14:textId="77777777" w:rsidTr="004E7210">
        <w:tc>
          <w:tcPr>
            <w:tcW w:w="0" w:type="auto"/>
            <w:tcBorders>
              <w:top w:val="single" w:sz="6" w:space="0" w:color="DDDDDD"/>
              <w:left w:val="single" w:sz="6" w:space="0" w:color="DDDDDD"/>
              <w:bottom w:val="single" w:sz="6" w:space="0" w:color="DDDDDD"/>
              <w:right w:val="single" w:sz="6" w:space="0" w:color="DDDDDD"/>
            </w:tcBorders>
            <w:hideMark/>
          </w:tcPr>
          <w:p w14:paraId="5D3FCFA1" w14:textId="77777777" w:rsidR="004E7210" w:rsidRPr="004E7210" w:rsidRDefault="004E7210" w:rsidP="004E7210">
            <w:pPr>
              <w:rPr>
                <w:rFonts w:ascii="Times New Roman" w:eastAsia="Times New Roman" w:hAnsi="Times New Roman" w:cs="Times New Roman"/>
                <w:b/>
                <w:bCs/>
                <w:lang w:eastAsia="da-DK"/>
              </w:rPr>
            </w:pPr>
            <w:r w:rsidRPr="004E7210">
              <w:rPr>
                <w:rFonts w:ascii="Times New Roman" w:eastAsia="Times New Roman" w:hAnsi="Times New Roman" w:cs="Times New Roman"/>
                <w:b/>
                <w:bCs/>
                <w:lang w:eastAsia="da-DK"/>
              </w:rPr>
              <w:t>Kamera</w:t>
            </w:r>
          </w:p>
        </w:tc>
        <w:tc>
          <w:tcPr>
            <w:tcW w:w="0" w:type="auto"/>
            <w:tcBorders>
              <w:top w:val="single" w:sz="6" w:space="0" w:color="DDDDDD"/>
              <w:left w:val="single" w:sz="6" w:space="0" w:color="DDDDDD"/>
              <w:bottom w:val="single" w:sz="6" w:space="0" w:color="DDDDDD"/>
              <w:right w:val="single" w:sz="6" w:space="0" w:color="DDDDDD"/>
            </w:tcBorders>
            <w:hideMark/>
          </w:tcPr>
          <w:p w14:paraId="740D29BA" w14:textId="77777777" w:rsidR="004E7210" w:rsidRPr="004E7210" w:rsidRDefault="004E7210" w:rsidP="004E7210">
            <w:pPr>
              <w:rPr>
                <w:rFonts w:ascii="Times New Roman" w:eastAsia="Times New Roman" w:hAnsi="Times New Roman" w:cs="Times New Roman"/>
                <w:lang w:eastAsia="da-DK"/>
              </w:rPr>
            </w:pPr>
            <w:r w:rsidRPr="004E7210">
              <w:rPr>
                <w:rFonts w:ascii="Times New Roman" w:eastAsia="Times New Roman" w:hAnsi="Times New Roman" w:cs="Times New Roman"/>
                <w:lang w:eastAsia="da-DK"/>
              </w:rPr>
              <w:t>Håndholdt eller fast (afhængig af objektiv situation)</w:t>
            </w:r>
          </w:p>
        </w:tc>
        <w:tc>
          <w:tcPr>
            <w:tcW w:w="0" w:type="auto"/>
            <w:tcBorders>
              <w:top w:val="single" w:sz="6" w:space="0" w:color="DDDDDD"/>
              <w:left w:val="single" w:sz="6" w:space="0" w:color="DDDDDD"/>
              <w:bottom w:val="single" w:sz="6" w:space="0" w:color="DDDDDD"/>
              <w:right w:val="single" w:sz="6" w:space="0" w:color="DDDDDD"/>
            </w:tcBorders>
            <w:hideMark/>
          </w:tcPr>
          <w:p w14:paraId="3806C765" w14:textId="77777777" w:rsidR="004E7210" w:rsidRPr="004E7210" w:rsidRDefault="004E7210" w:rsidP="004E7210">
            <w:pPr>
              <w:rPr>
                <w:rFonts w:ascii="Times New Roman" w:eastAsia="Times New Roman" w:hAnsi="Times New Roman" w:cs="Times New Roman"/>
                <w:lang w:eastAsia="da-DK"/>
              </w:rPr>
            </w:pPr>
            <w:r w:rsidRPr="004E7210">
              <w:rPr>
                <w:rFonts w:ascii="Times New Roman" w:eastAsia="Times New Roman" w:hAnsi="Times New Roman" w:cs="Times New Roman"/>
                <w:lang w:eastAsia="da-DK"/>
              </w:rPr>
              <w:t>Håndholdt eller fast (iscenesat)</w:t>
            </w:r>
          </w:p>
        </w:tc>
      </w:tr>
      <w:tr w:rsidR="004E7210" w:rsidRPr="004E7210" w14:paraId="087F30B5" w14:textId="77777777" w:rsidTr="004E7210">
        <w:tc>
          <w:tcPr>
            <w:tcW w:w="0" w:type="auto"/>
            <w:tcBorders>
              <w:top w:val="single" w:sz="6" w:space="0" w:color="DDDDDD"/>
              <w:left w:val="single" w:sz="6" w:space="0" w:color="DDDDDD"/>
              <w:bottom w:val="single" w:sz="6" w:space="0" w:color="DDDDDD"/>
              <w:right w:val="single" w:sz="6" w:space="0" w:color="DDDDDD"/>
            </w:tcBorders>
            <w:hideMark/>
          </w:tcPr>
          <w:p w14:paraId="13CB7441" w14:textId="77777777" w:rsidR="004E7210" w:rsidRPr="004E7210" w:rsidRDefault="004E7210" w:rsidP="004E7210">
            <w:pPr>
              <w:rPr>
                <w:rFonts w:ascii="Times New Roman" w:eastAsia="Times New Roman" w:hAnsi="Times New Roman" w:cs="Times New Roman"/>
                <w:b/>
                <w:bCs/>
                <w:lang w:eastAsia="da-DK"/>
              </w:rPr>
            </w:pPr>
            <w:r w:rsidRPr="004E7210">
              <w:rPr>
                <w:rFonts w:ascii="Times New Roman" w:eastAsia="Times New Roman" w:hAnsi="Times New Roman" w:cs="Times New Roman"/>
                <w:b/>
                <w:bCs/>
                <w:lang w:eastAsia="da-DK"/>
              </w:rPr>
              <w:t>Point of view (at "låne" kameraets "øje" til en af personerne)</w:t>
            </w:r>
          </w:p>
        </w:tc>
        <w:tc>
          <w:tcPr>
            <w:tcW w:w="0" w:type="auto"/>
            <w:tcBorders>
              <w:top w:val="single" w:sz="6" w:space="0" w:color="DDDDDD"/>
              <w:left w:val="single" w:sz="6" w:space="0" w:color="DDDDDD"/>
              <w:bottom w:val="single" w:sz="6" w:space="0" w:color="DDDDDD"/>
              <w:right w:val="single" w:sz="6" w:space="0" w:color="DDDDDD"/>
            </w:tcBorders>
            <w:hideMark/>
          </w:tcPr>
          <w:p w14:paraId="7F378E7E" w14:textId="77777777" w:rsidR="004E7210" w:rsidRPr="004E7210" w:rsidRDefault="004E7210" w:rsidP="004E7210">
            <w:pPr>
              <w:rPr>
                <w:rFonts w:ascii="Times New Roman" w:eastAsia="Times New Roman" w:hAnsi="Times New Roman" w:cs="Times New Roman"/>
                <w:lang w:eastAsia="da-DK"/>
              </w:rPr>
            </w:pPr>
            <w:r w:rsidRPr="004E7210">
              <w:rPr>
                <w:rFonts w:ascii="Times New Roman" w:eastAsia="Times New Roman" w:hAnsi="Times New Roman" w:cs="Times New Roman"/>
                <w:lang w:eastAsia="da-DK"/>
              </w:rPr>
              <w:t xml:space="preserve">Er ikke </w:t>
            </w:r>
            <w:proofErr w:type="spellStart"/>
            <w:r w:rsidRPr="004E7210">
              <w:rPr>
                <w:rFonts w:ascii="Times New Roman" w:eastAsia="Times New Roman" w:hAnsi="Times New Roman" w:cs="Times New Roman"/>
                <w:lang w:eastAsia="da-DK"/>
              </w:rPr>
              <w:t>faktakode</w:t>
            </w:r>
            <w:proofErr w:type="spellEnd"/>
          </w:p>
        </w:tc>
        <w:tc>
          <w:tcPr>
            <w:tcW w:w="0" w:type="auto"/>
            <w:tcBorders>
              <w:top w:val="single" w:sz="6" w:space="0" w:color="DDDDDD"/>
              <w:left w:val="single" w:sz="6" w:space="0" w:color="DDDDDD"/>
              <w:bottom w:val="single" w:sz="6" w:space="0" w:color="DDDDDD"/>
              <w:right w:val="single" w:sz="6" w:space="0" w:color="DDDDDD"/>
            </w:tcBorders>
            <w:hideMark/>
          </w:tcPr>
          <w:p w14:paraId="11627069" w14:textId="77777777" w:rsidR="004E7210" w:rsidRPr="004E7210" w:rsidRDefault="004E7210" w:rsidP="004E7210">
            <w:pPr>
              <w:rPr>
                <w:rFonts w:ascii="Times New Roman" w:eastAsia="Times New Roman" w:hAnsi="Times New Roman" w:cs="Times New Roman"/>
                <w:lang w:eastAsia="da-DK"/>
              </w:rPr>
            </w:pPr>
            <w:r w:rsidRPr="004E7210">
              <w:rPr>
                <w:rFonts w:ascii="Times New Roman" w:eastAsia="Times New Roman" w:hAnsi="Times New Roman" w:cs="Times New Roman"/>
                <w:lang w:eastAsia="da-DK"/>
              </w:rPr>
              <w:t>Fiktionskode</w:t>
            </w:r>
          </w:p>
        </w:tc>
      </w:tr>
      <w:tr w:rsidR="004E7210" w:rsidRPr="004E7210" w14:paraId="4875E8A3" w14:textId="77777777" w:rsidTr="004E7210">
        <w:tc>
          <w:tcPr>
            <w:tcW w:w="0" w:type="auto"/>
            <w:tcBorders>
              <w:top w:val="single" w:sz="6" w:space="0" w:color="DDDDDD"/>
              <w:left w:val="single" w:sz="6" w:space="0" w:color="DDDDDD"/>
              <w:bottom w:val="single" w:sz="6" w:space="0" w:color="DDDDDD"/>
              <w:right w:val="single" w:sz="6" w:space="0" w:color="DDDDDD"/>
            </w:tcBorders>
            <w:hideMark/>
          </w:tcPr>
          <w:p w14:paraId="127C4AF3" w14:textId="77777777" w:rsidR="004E7210" w:rsidRPr="004E7210" w:rsidRDefault="004E7210" w:rsidP="004E7210">
            <w:pPr>
              <w:rPr>
                <w:rFonts w:ascii="Times New Roman" w:eastAsia="Times New Roman" w:hAnsi="Times New Roman" w:cs="Times New Roman"/>
                <w:b/>
                <w:bCs/>
                <w:lang w:eastAsia="da-DK"/>
              </w:rPr>
            </w:pPr>
            <w:r w:rsidRPr="004E7210">
              <w:rPr>
                <w:rFonts w:ascii="Times New Roman" w:eastAsia="Times New Roman" w:hAnsi="Times New Roman" w:cs="Times New Roman"/>
                <w:b/>
                <w:bCs/>
                <w:lang w:eastAsia="da-DK"/>
              </w:rPr>
              <w:t>Lys</w:t>
            </w:r>
          </w:p>
        </w:tc>
        <w:tc>
          <w:tcPr>
            <w:tcW w:w="0" w:type="auto"/>
            <w:tcBorders>
              <w:top w:val="single" w:sz="6" w:space="0" w:color="DDDDDD"/>
              <w:left w:val="single" w:sz="6" w:space="0" w:color="DDDDDD"/>
              <w:bottom w:val="single" w:sz="6" w:space="0" w:color="DDDDDD"/>
              <w:right w:val="single" w:sz="6" w:space="0" w:color="DDDDDD"/>
            </w:tcBorders>
            <w:hideMark/>
          </w:tcPr>
          <w:p w14:paraId="455412C9" w14:textId="77777777" w:rsidR="004E7210" w:rsidRPr="004E7210" w:rsidRDefault="004E7210" w:rsidP="004E7210">
            <w:pPr>
              <w:rPr>
                <w:rFonts w:ascii="Times New Roman" w:eastAsia="Times New Roman" w:hAnsi="Times New Roman" w:cs="Times New Roman"/>
                <w:lang w:eastAsia="da-DK"/>
              </w:rPr>
            </w:pPr>
            <w:r w:rsidRPr="004E7210">
              <w:rPr>
                <w:rFonts w:ascii="Times New Roman" w:eastAsia="Times New Roman" w:hAnsi="Times New Roman" w:cs="Times New Roman"/>
                <w:lang w:eastAsia="da-DK"/>
              </w:rPr>
              <w:t xml:space="preserve">High </w:t>
            </w:r>
            <w:proofErr w:type="spellStart"/>
            <w:r w:rsidRPr="004E7210">
              <w:rPr>
                <w:rFonts w:ascii="Times New Roman" w:eastAsia="Times New Roman" w:hAnsi="Times New Roman" w:cs="Times New Roman"/>
                <w:lang w:eastAsia="da-DK"/>
              </w:rPr>
              <w:t>key</w:t>
            </w:r>
            <w:proofErr w:type="spellEnd"/>
            <w:r w:rsidRPr="004E7210">
              <w:rPr>
                <w:rFonts w:ascii="Times New Roman" w:eastAsia="Times New Roman" w:hAnsi="Times New Roman" w:cs="Times New Roman"/>
                <w:lang w:eastAsia="da-DK"/>
              </w:rPr>
              <w:t xml:space="preserve"> (neutralt)</w:t>
            </w:r>
          </w:p>
        </w:tc>
        <w:tc>
          <w:tcPr>
            <w:tcW w:w="0" w:type="auto"/>
            <w:tcBorders>
              <w:top w:val="single" w:sz="6" w:space="0" w:color="DDDDDD"/>
              <w:left w:val="single" w:sz="6" w:space="0" w:color="DDDDDD"/>
              <w:bottom w:val="single" w:sz="6" w:space="0" w:color="DDDDDD"/>
              <w:right w:val="single" w:sz="6" w:space="0" w:color="DDDDDD"/>
            </w:tcBorders>
            <w:hideMark/>
          </w:tcPr>
          <w:p w14:paraId="45617FF0" w14:textId="77777777" w:rsidR="004E7210" w:rsidRPr="004E7210" w:rsidRDefault="004E7210" w:rsidP="004E7210">
            <w:pPr>
              <w:rPr>
                <w:rFonts w:ascii="Times New Roman" w:eastAsia="Times New Roman" w:hAnsi="Times New Roman" w:cs="Times New Roman"/>
                <w:lang w:eastAsia="da-DK"/>
              </w:rPr>
            </w:pPr>
            <w:r w:rsidRPr="004E7210">
              <w:rPr>
                <w:rFonts w:ascii="Times New Roman" w:eastAsia="Times New Roman" w:hAnsi="Times New Roman" w:cs="Times New Roman"/>
                <w:lang w:eastAsia="da-DK"/>
              </w:rPr>
              <w:t xml:space="preserve">Low </w:t>
            </w:r>
            <w:proofErr w:type="spellStart"/>
            <w:r w:rsidRPr="004E7210">
              <w:rPr>
                <w:rFonts w:ascii="Times New Roman" w:eastAsia="Times New Roman" w:hAnsi="Times New Roman" w:cs="Times New Roman"/>
                <w:lang w:eastAsia="da-DK"/>
              </w:rPr>
              <w:t>key</w:t>
            </w:r>
            <w:proofErr w:type="spellEnd"/>
            <w:r w:rsidRPr="004E7210">
              <w:rPr>
                <w:rFonts w:ascii="Times New Roman" w:eastAsia="Times New Roman" w:hAnsi="Times New Roman" w:cs="Times New Roman"/>
                <w:lang w:eastAsia="da-DK"/>
              </w:rPr>
              <w:t xml:space="preserve"> (dramatisk lys/ skyggevirkning) </w:t>
            </w:r>
          </w:p>
        </w:tc>
      </w:tr>
      <w:tr w:rsidR="004E7210" w:rsidRPr="004E7210" w14:paraId="7AB25931" w14:textId="77777777" w:rsidTr="004E7210">
        <w:tc>
          <w:tcPr>
            <w:tcW w:w="0" w:type="auto"/>
            <w:tcBorders>
              <w:top w:val="single" w:sz="6" w:space="0" w:color="DDDDDD"/>
              <w:left w:val="single" w:sz="6" w:space="0" w:color="DDDDDD"/>
              <w:bottom w:val="single" w:sz="6" w:space="0" w:color="DDDDDD"/>
              <w:right w:val="single" w:sz="6" w:space="0" w:color="DDDDDD"/>
            </w:tcBorders>
            <w:hideMark/>
          </w:tcPr>
          <w:p w14:paraId="6E6A95DF" w14:textId="77777777" w:rsidR="004E7210" w:rsidRPr="004E7210" w:rsidRDefault="004E7210" w:rsidP="004E7210">
            <w:pPr>
              <w:rPr>
                <w:rFonts w:ascii="Times New Roman" w:eastAsia="Times New Roman" w:hAnsi="Times New Roman" w:cs="Times New Roman"/>
                <w:b/>
                <w:bCs/>
                <w:lang w:eastAsia="da-DK"/>
              </w:rPr>
            </w:pPr>
            <w:r w:rsidRPr="004E7210">
              <w:rPr>
                <w:rFonts w:ascii="Times New Roman" w:eastAsia="Times New Roman" w:hAnsi="Times New Roman" w:cs="Times New Roman"/>
                <w:b/>
                <w:bCs/>
                <w:lang w:eastAsia="da-DK"/>
              </w:rPr>
              <w:t>Klipning</w:t>
            </w:r>
          </w:p>
        </w:tc>
        <w:tc>
          <w:tcPr>
            <w:tcW w:w="0" w:type="auto"/>
            <w:tcBorders>
              <w:top w:val="single" w:sz="6" w:space="0" w:color="DDDDDD"/>
              <w:left w:val="single" w:sz="6" w:space="0" w:color="DDDDDD"/>
              <w:bottom w:val="single" w:sz="6" w:space="0" w:color="DDDDDD"/>
              <w:right w:val="single" w:sz="6" w:space="0" w:color="DDDDDD"/>
            </w:tcBorders>
            <w:hideMark/>
          </w:tcPr>
          <w:p w14:paraId="0A0471FE" w14:textId="77777777" w:rsidR="004E7210" w:rsidRPr="004E7210" w:rsidRDefault="004E7210" w:rsidP="004E7210">
            <w:pPr>
              <w:rPr>
                <w:rFonts w:ascii="Times New Roman" w:eastAsia="Times New Roman" w:hAnsi="Times New Roman" w:cs="Times New Roman"/>
                <w:lang w:eastAsia="da-DK"/>
              </w:rPr>
            </w:pPr>
            <w:r w:rsidRPr="004E7210">
              <w:rPr>
                <w:rFonts w:ascii="Times New Roman" w:eastAsia="Times New Roman" w:hAnsi="Times New Roman" w:cs="Times New Roman"/>
                <w:lang w:eastAsia="da-DK"/>
              </w:rPr>
              <w:t>Kontinuitetsklipning (neutralt)</w:t>
            </w:r>
          </w:p>
        </w:tc>
        <w:tc>
          <w:tcPr>
            <w:tcW w:w="0" w:type="auto"/>
            <w:tcBorders>
              <w:top w:val="single" w:sz="6" w:space="0" w:color="DDDDDD"/>
              <w:left w:val="single" w:sz="6" w:space="0" w:color="DDDDDD"/>
              <w:bottom w:val="single" w:sz="6" w:space="0" w:color="DDDDDD"/>
              <w:right w:val="single" w:sz="6" w:space="0" w:color="DDDDDD"/>
            </w:tcBorders>
            <w:hideMark/>
          </w:tcPr>
          <w:p w14:paraId="6795D8FD" w14:textId="77777777" w:rsidR="004E7210" w:rsidRPr="004E7210" w:rsidRDefault="004E7210" w:rsidP="004E7210">
            <w:pPr>
              <w:rPr>
                <w:rFonts w:ascii="Times New Roman" w:eastAsia="Times New Roman" w:hAnsi="Times New Roman" w:cs="Times New Roman"/>
                <w:lang w:eastAsia="da-DK"/>
              </w:rPr>
            </w:pPr>
            <w:r w:rsidRPr="004E7210">
              <w:rPr>
                <w:rFonts w:ascii="Times New Roman" w:eastAsia="Times New Roman" w:hAnsi="Times New Roman" w:cs="Times New Roman"/>
                <w:lang w:eastAsia="da-DK"/>
              </w:rPr>
              <w:t>Montageklipning (indsatte billeder, krydsklip mv.)</w:t>
            </w:r>
          </w:p>
        </w:tc>
      </w:tr>
      <w:tr w:rsidR="004E7210" w:rsidRPr="004E7210" w14:paraId="7512605A" w14:textId="77777777" w:rsidTr="004E7210">
        <w:tc>
          <w:tcPr>
            <w:tcW w:w="0" w:type="auto"/>
            <w:tcBorders>
              <w:top w:val="single" w:sz="6" w:space="0" w:color="DDDDDD"/>
              <w:left w:val="single" w:sz="6" w:space="0" w:color="DDDDDD"/>
              <w:bottom w:val="single" w:sz="6" w:space="0" w:color="DDDDDD"/>
              <w:right w:val="single" w:sz="6" w:space="0" w:color="DDDDDD"/>
            </w:tcBorders>
            <w:hideMark/>
          </w:tcPr>
          <w:p w14:paraId="2714B399" w14:textId="77777777" w:rsidR="004E7210" w:rsidRPr="004E7210" w:rsidRDefault="004E7210" w:rsidP="004E7210">
            <w:pPr>
              <w:rPr>
                <w:rFonts w:ascii="Times New Roman" w:eastAsia="Times New Roman" w:hAnsi="Times New Roman" w:cs="Times New Roman"/>
                <w:b/>
                <w:bCs/>
                <w:lang w:eastAsia="da-DK"/>
              </w:rPr>
            </w:pPr>
            <w:r w:rsidRPr="004E7210">
              <w:rPr>
                <w:rFonts w:ascii="Times New Roman" w:eastAsia="Times New Roman" w:hAnsi="Times New Roman" w:cs="Times New Roman"/>
                <w:b/>
                <w:bCs/>
                <w:lang w:eastAsia="da-DK"/>
              </w:rPr>
              <w:t>Lyd</w:t>
            </w:r>
          </w:p>
        </w:tc>
        <w:tc>
          <w:tcPr>
            <w:tcW w:w="0" w:type="auto"/>
            <w:tcBorders>
              <w:top w:val="single" w:sz="6" w:space="0" w:color="DDDDDD"/>
              <w:left w:val="single" w:sz="6" w:space="0" w:color="DDDDDD"/>
              <w:bottom w:val="single" w:sz="6" w:space="0" w:color="DDDDDD"/>
              <w:right w:val="single" w:sz="6" w:space="0" w:color="DDDDDD"/>
            </w:tcBorders>
            <w:hideMark/>
          </w:tcPr>
          <w:p w14:paraId="603AC5BA" w14:textId="77777777" w:rsidR="004E7210" w:rsidRPr="004E7210" w:rsidRDefault="004E7210" w:rsidP="004E7210">
            <w:pPr>
              <w:rPr>
                <w:rFonts w:ascii="Times New Roman" w:eastAsia="Times New Roman" w:hAnsi="Times New Roman" w:cs="Times New Roman"/>
                <w:lang w:eastAsia="da-DK"/>
              </w:rPr>
            </w:pPr>
            <w:r w:rsidRPr="004E7210">
              <w:rPr>
                <w:rFonts w:ascii="Times New Roman" w:eastAsia="Times New Roman" w:hAnsi="Times New Roman" w:cs="Times New Roman"/>
                <w:lang w:eastAsia="da-DK"/>
              </w:rPr>
              <w:t>Synkron, reallyd</w:t>
            </w:r>
          </w:p>
        </w:tc>
        <w:tc>
          <w:tcPr>
            <w:tcW w:w="0" w:type="auto"/>
            <w:tcBorders>
              <w:top w:val="single" w:sz="6" w:space="0" w:color="DDDDDD"/>
              <w:left w:val="single" w:sz="6" w:space="0" w:color="DDDDDD"/>
              <w:bottom w:val="single" w:sz="6" w:space="0" w:color="DDDDDD"/>
              <w:right w:val="single" w:sz="6" w:space="0" w:color="DDDDDD"/>
            </w:tcBorders>
            <w:hideMark/>
          </w:tcPr>
          <w:p w14:paraId="49C065E8" w14:textId="77777777" w:rsidR="004E7210" w:rsidRPr="004E7210" w:rsidRDefault="004E7210" w:rsidP="004E7210">
            <w:pPr>
              <w:rPr>
                <w:rFonts w:ascii="Times New Roman" w:eastAsia="Times New Roman" w:hAnsi="Times New Roman" w:cs="Times New Roman"/>
                <w:lang w:eastAsia="da-DK"/>
              </w:rPr>
            </w:pPr>
            <w:r w:rsidRPr="004E7210">
              <w:rPr>
                <w:rFonts w:ascii="Times New Roman" w:eastAsia="Times New Roman" w:hAnsi="Times New Roman" w:cs="Times New Roman"/>
                <w:lang w:eastAsia="da-DK"/>
              </w:rPr>
              <w:t>Asynkron, effektlyd</w:t>
            </w:r>
          </w:p>
        </w:tc>
      </w:tr>
      <w:tr w:rsidR="004E7210" w:rsidRPr="004E7210" w14:paraId="61FDDF06" w14:textId="77777777" w:rsidTr="004E7210">
        <w:tc>
          <w:tcPr>
            <w:tcW w:w="0" w:type="auto"/>
            <w:tcBorders>
              <w:top w:val="single" w:sz="6" w:space="0" w:color="DDDDDD"/>
              <w:left w:val="single" w:sz="6" w:space="0" w:color="DDDDDD"/>
              <w:bottom w:val="single" w:sz="6" w:space="0" w:color="DDDDDD"/>
              <w:right w:val="single" w:sz="6" w:space="0" w:color="DDDDDD"/>
            </w:tcBorders>
            <w:hideMark/>
          </w:tcPr>
          <w:p w14:paraId="5D074C30" w14:textId="77777777" w:rsidR="004E7210" w:rsidRPr="004E7210" w:rsidRDefault="004E7210" w:rsidP="004E7210">
            <w:pPr>
              <w:rPr>
                <w:rFonts w:ascii="Times New Roman" w:eastAsia="Times New Roman" w:hAnsi="Times New Roman" w:cs="Times New Roman"/>
                <w:b/>
                <w:bCs/>
                <w:lang w:eastAsia="da-DK"/>
              </w:rPr>
            </w:pPr>
            <w:r w:rsidRPr="004E7210">
              <w:rPr>
                <w:rFonts w:ascii="Times New Roman" w:eastAsia="Times New Roman" w:hAnsi="Times New Roman" w:cs="Times New Roman"/>
                <w:b/>
                <w:bCs/>
                <w:lang w:eastAsia="da-DK"/>
              </w:rPr>
              <w:t>Forløbsstruktur</w:t>
            </w:r>
          </w:p>
        </w:tc>
        <w:tc>
          <w:tcPr>
            <w:tcW w:w="0" w:type="auto"/>
            <w:tcBorders>
              <w:top w:val="single" w:sz="6" w:space="0" w:color="DDDDDD"/>
              <w:left w:val="single" w:sz="6" w:space="0" w:color="DDDDDD"/>
              <w:bottom w:val="single" w:sz="6" w:space="0" w:color="DDDDDD"/>
              <w:right w:val="single" w:sz="6" w:space="0" w:color="DDDDDD"/>
            </w:tcBorders>
            <w:hideMark/>
          </w:tcPr>
          <w:p w14:paraId="7C02B210" w14:textId="77777777" w:rsidR="004E7210" w:rsidRPr="004E7210" w:rsidRDefault="004E7210" w:rsidP="004E7210">
            <w:pPr>
              <w:rPr>
                <w:rFonts w:ascii="Times New Roman" w:eastAsia="Times New Roman" w:hAnsi="Times New Roman" w:cs="Times New Roman"/>
                <w:lang w:eastAsia="da-DK"/>
              </w:rPr>
            </w:pPr>
            <w:r w:rsidRPr="004E7210">
              <w:rPr>
                <w:rFonts w:ascii="Times New Roman" w:eastAsia="Times New Roman" w:hAnsi="Times New Roman" w:cs="Times New Roman"/>
                <w:lang w:eastAsia="da-DK"/>
              </w:rPr>
              <w:t>Perlekæde, nyhedstrekant</w:t>
            </w:r>
          </w:p>
        </w:tc>
        <w:tc>
          <w:tcPr>
            <w:tcW w:w="0" w:type="auto"/>
            <w:tcBorders>
              <w:top w:val="single" w:sz="6" w:space="0" w:color="DDDDDD"/>
              <w:left w:val="single" w:sz="6" w:space="0" w:color="DDDDDD"/>
              <w:bottom w:val="single" w:sz="6" w:space="0" w:color="DDDDDD"/>
              <w:right w:val="single" w:sz="6" w:space="0" w:color="DDDDDD"/>
            </w:tcBorders>
            <w:hideMark/>
          </w:tcPr>
          <w:p w14:paraId="0E760DD8" w14:textId="77777777" w:rsidR="004E7210" w:rsidRPr="004E7210" w:rsidRDefault="004E7210" w:rsidP="004E7210">
            <w:pPr>
              <w:rPr>
                <w:rFonts w:ascii="Times New Roman" w:eastAsia="Times New Roman" w:hAnsi="Times New Roman" w:cs="Times New Roman"/>
                <w:lang w:eastAsia="da-DK"/>
              </w:rPr>
            </w:pPr>
            <w:r w:rsidRPr="004E7210">
              <w:rPr>
                <w:rFonts w:ascii="Times New Roman" w:eastAsia="Times New Roman" w:hAnsi="Times New Roman" w:cs="Times New Roman"/>
                <w:lang w:eastAsia="da-DK"/>
              </w:rPr>
              <w:t>Berettermodel el. lignende</w:t>
            </w:r>
          </w:p>
        </w:tc>
      </w:tr>
      <w:tr w:rsidR="004E7210" w:rsidRPr="004E7210" w14:paraId="34CFD329" w14:textId="77777777" w:rsidTr="004E7210">
        <w:tc>
          <w:tcPr>
            <w:tcW w:w="0" w:type="auto"/>
            <w:tcBorders>
              <w:top w:val="single" w:sz="6" w:space="0" w:color="DDDDDD"/>
              <w:left w:val="single" w:sz="6" w:space="0" w:color="DDDDDD"/>
              <w:bottom w:val="single" w:sz="6" w:space="0" w:color="DDDDDD"/>
              <w:right w:val="single" w:sz="6" w:space="0" w:color="DDDDDD"/>
            </w:tcBorders>
            <w:hideMark/>
          </w:tcPr>
          <w:p w14:paraId="6361D4ED" w14:textId="77777777" w:rsidR="004E7210" w:rsidRPr="004E7210" w:rsidRDefault="004E7210" w:rsidP="004E7210">
            <w:pPr>
              <w:rPr>
                <w:rFonts w:ascii="Times New Roman" w:eastAsia="Times New Roman" w:hAnsi="Times New Roman" w:cs="Times New Roman"/>
                <w:b/>
                <w:bCs/>
                <w:lang w:eastAsia="da-DK"/>
              </w:rPr>
            </w:pPr>
            <w:r w:rsidRPr="004E7210">
              <w:rPr>
                <w:rFonts w:ascii="Times New Roman" w:eastAsia="Times New Roman" w:hAnsi="Times New Roman" w:cs="Times New Roman"/>
                <w:b/>
                <w:bCs/>
                <w:lang w:eastAsia="da-DK"/>
              </w:rPr>
              <w:t>Scenografi</w:t>
            </w:r>
          </w:p>
        </w:tc>
        <w:tc>
          <w:tcPr>
            <w:tcW w:w="0" w:type="auto"/>
            <w:tcBorders>
              <w:top w:val="single" w:sz="6" w:space="0" w:color="DDDDDD"/>
              <w:left w:val="single" w:sz="6" w:space="0" w:color="DDDDDD"/>
              <w:bottom w:val="single" w:sz="6" w:space="0" w:color="DDDDDD"/>
              <w:right w:val="single" w:sz="6" w:space="0" w:color="DDDDDD"/>
            </w:tcBorders>
            <w:hideMark/>
          </w:tcPr>
          <w:p w14:paraId="3B326994" w14:textId="77777777" w:rsidR="004E7210" w:rsidRPr="004E7210" w:rsidRDefault="004E7210" w:rsidP="004E7210">
            <w:pPr>
              <w:rPr>
                <w:rFonts w:ascii="Times New Roman" w:eastAsia="Times New Roman" w:hAnsi="Times New Roman" w:cs="Times New Roman"/>
                <w:lang w:eastAsia="da-DK"/>
              </w:rPr>
            </w:pPr>
            <w:r w:rsidRPr="004E7210">
              <w:rPr>
                <w:rFonts w:ascii="Times New Roman" w:eastAsia="Times New Roman" w:hAnsi="Times New Roman" w:cs="Times New Roman"/>
                <w:lang w:eastAsia="da-DK"/>
              </w:rPr>
              <w:t>Neutral</w:t>
            </w:r>
          </w:p>
        </w:tc>
        <w:tc>
          <w:tcPr>
            <w:tcW w:w="0" w:type="auto"/>
            <w:tcBorders>
              <w:top w:val="single" w:sz="6" w:space="0" w:color="DDDDDD"/>
              <w:left w:val="single" w:sz="6" w:space="0" w:color="DDDDDD"/>
              <w:bottom w:val="single" w:sz="6" w:space="0" w:color="DDDDDD"/>
              <w:right w:val="single" w:sz="6" w:space="0" w:color="DDDDDD"/>
            </w:tcBorders>
            <w:hideMark/>
          </w:tcPr>
          <w:p w14:paraId="180938AC" w14:textId="77777777" w:rsidR="004E7210" w:rsidRPr="004E7210" w:rsidRDefault="004E7210" w:rsidP="004E7210">
            <w:pPr>
              <w:rPr>
                <w:rFonts w:ascii="Times New Roman" w:eastAsia="Times New Roman" w:hAnsi="Times New Roman" w:cs="Times New Roman"/>
                <w:lang w:eastAsia="da-DK"/>
              </w:rPr>
            </w:pPr>
            <w:r w:rsidRPr="004E7210">
              <w:rPr>
                <w:rFonts w:ascii="Times New Roman" w:eastAsia="Times New Roman" w:hAnsi="Times New Roman" w:cs="Times New Roman"/>
                <w:lang w:eastAsia="da-DK"/>
              </w:rPr>
              <w:t>Ikke neutral</w:t>
            </w:r>
          </w:p>
        </w:tc>
      </w:tr>
    </w:tbl>
    <w:p w14:paraId="23E499F9" w14:textId="77777777" w:rsidR="004E7210" w:rsidRPr="004E7210" w:rsidRDefault="004E7210" w:rsidP="004E7210">
      <w:pPr>
        <w:spacing w:line="360" w:lineRule="atLeast"/>
        <w:rPr>
          <w:rFonts w:ascii="var(--font-content)" w:eastAsia="Times New Roman" w:hAnsi="var(--font-content)" w:cs="Noto Sans"/>
          <w:color w:val="555555"/>
          <w:bdr w:val="none" w:sz="0" w:space="0" w:color="auto" w:frame="1"/>
          <w:lang w:eastAsia="da-DK"/>
        </w:rPr>
      </w:pPr>
      <w:r w:rsidRPr="004E7210">
        <w:rPr>
          <w:rFonts w:ascii="var(--font-content)" w:eastAsia="Times New Roman" w:hAnsi="var(--font-content)" w:cs="Noto Sans"/>
          <w:color w:val="555555"/>
          <w:bdr w:val="none" w:sz="0" w:space="0" w:color="auto" w:frame="1"/>
          <w:lang w:eastAsia="da-DK"/>
        </w:rPr>
        <w:t>Frit efter: Horsbøl og Harboe: Den iscenesatte virkelighed, Systime 2004-05</w:t>
      </w:r>
    </w:p>
    <w:p w14:paraId="412D4CB8" w14:textId="77777777" w:rsidR="004E7210" w:rsidRDefault="004E7210"/>
    <w:sectPr w:rsidR="004E721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r(--font-title)">
    <w:altName w:val="Cambria"/>
    <w:panose1 w:val="020B0604020202020204"/>
    <w:charset w:val="00"/>
    <w:family w:val="roman"/>
    <w:notTrueType/>
    <w:pitch w:val="default"/>
  </w:font>
  <w:font w:name="var(--font-content)">
    <w:altName w:val="Cambria"/>
    <w:panose1 w:val="020B0604020202020204"/>
    <w:charset w:val="00"/>
    <w:family w:val="roman"/>
    <w:notTrueType/>
    <w:pitch w:val="default"/>
  </w:font>
  <w:font w:name="Noto Sans">
    <w:panose1 w:val="020B0502040504020204"/>
    <w:charset w:val="00"/>
    <w:family w:val="swiss"/>
    <w:pitch w:val="variable"/>
    <w:sig w:usb0="E00082FF" w:usb1="400078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210"/>
    <w:rsid w:val="004E721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52D65E5E"/>
  <w15:chartTrackingRefBased/>
  <w15:docId w15:val="{DBA0F755-10C4-7E4E-8096-4590B67B4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uiPriority w:val="9"/>
    <w:qFormat/>
    <w:rsid w:val="004E7210"/>
    <w:pPr>
      <w:spacing w:before="100" w:beforeAutospacing="1" w:after="100" w:afterAutospacing="1"/>
      <w:outlineLvl w:val="1"/>
    </w:pPr>
    <w:rPr>
      <w:rFonts w:ascii="Times New Roman" w:eastAsia="Times New Roman" w:hAnsi="Times New Roman" w:cs="Times New Roman"/>
      <w:b/>
      <w:bCs/>
      <w:sz w:val="36"/>
      <w:szCs w:val="36"/>
      <w:lang w:eastAsia="da-DK"/>
    </w:rPr>
  </w:style>
  <w:style w:type="paragraph" w:styleId="Overskrift3">
    <w:name w:val="heading 3"/>
    <w:basedOn w:val="Normal"/>
    <w:link w:val="Overskrift3Tegn"/>
    <w:uiPriority w:val="9"/>
    <w:qFormat/>
    <w:rsid w:val="004E7210"/>
    <w:pPr>
      <w:spacing w:before="100" w:beforeAutospacing="1" w:after="100" w:afterAutospacing="1"/>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4E7210"/>
    <w:pPr>
      <w:spacing w:before="100" w:beforeAutospacing="1" w:after="100" w:afterAutospacing="1"/>
    </w:pPr>
    <w:rPr>
      <w:rFonts w:ascii="Times New Roman" w:eastAsia="Times New Roman" w:hAnsi="Times New Roman" w:cs="Times New Roman"/>
      <w:lang w:eastAsia="da-DK"/>
    </w:rPr>
  </w:style>
  <w:style w:type="character" w:customStyle="1" w:styleId="apple-converted-space">
    <w:name w:val="apple-converted-space"/>
    <w:basedOn w:val="Standardskrifttypeiafsnit"/>
    <w:rsid w:val="004E7210"/>
  </w:style>
  <w:style w:type="character" w:customStyle="1" w:styleId="Overskrift2Tegn">
    <w:name w:val="Overskrift 2 Tegn"/>
    <w:basedOn w:val="Standardskrifttypeiafsnit"/>
    <w:link w:val="Overskrift2"/>
    <w:uiPriority w:val="9"/>
    <w:rsid w:val="004E7210"/>
    <w:rPr>
      <w:rFonts w:ascii="Times New Roman" w:eastAsia="Times New Roman" w:hAnsi="Times New Roman" w:cs="Times New Roman"/>
      <w:b/>
      <w:bCs/>
      <w:sz w:val="36"/>
      <w:szCs w:val="36"/>
      <w:lang w:eastAsia="da-DK"/>
    </w:rPr>
  </w:style>
  <w:style w:type="character" w:customStyle="1" w:styleId="Overskrift3Tegn">
    <w:name w:val="Overskrift 3 Tegn"/>
    <w:basedOn w:val="Standardskrifttypeiafsnit"/>
    <w:link w:val="Overskrift3"/>
    <w:uiPriority w:val="9"/>
    <w:rsid w:val="004E7210"/>
    <w:rPr>
      <w:rFonts w:ascii="Times New Roman" w:eastAsia="Times New Roman" w:hAnsi="Times New Roman" w:cs="Times New Roman"/>
      <w:b/>
      <w:bCs/>
      <w:sz w:val="27"/>
      <w:szCs w:val="27"/>
      <w:lang w:eastAsia="da-DK"/>
    </w:rPr>
  </w:style>
  <w:style w:type="character" w:customStyle="1" w:styleId="glossary-term">
    <w:name w:val="glossary-term"/>
    <w:basedOn w:val="Standardskrifttypeiafsnit"/>
    <w:rsid w:val="004E72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27872">
      <w:bodyDiv w:val="1"/>
      <w:marLeft w:val="0"/>
      <w:marRight w:val="0"/>
      <w:marTop w:val="0"/>
      <w:marBottom w:val="0"/>
      <w:divBdr>
        <w:top w:val="none" w:sz="0" w:space="0" w:color="auto"/>
        <w:left w:val="none" w:sz="0" w:space="0" w:color="auto"/>
        <w:bottom w:val="none" w:sz="0" w:space="0" w:color="auto"/>
        <w:right w:val="none" w:sz="0" w:space="0" w:color="auto"/>
      </w:divBdr>
      <w:divsChild>
        <w:div w:id="1851722295">
          <w:marLeft w:val="0"/>
          <w:marRight w:val="0"/>
          <w:marTop w:val="0"/>
          <w:marBottom w:val="120"/>
          <w:divBdr>
            <w:top w:val="none" w:sz="0" w:space="0" w:color="DDDDDD"/>
            <w:left w:val="none" w:sz="0" w:space="0" w:color="DDDDDD"/>
            <w:bottom w:val="none" w:sz="0" w:space="0" w:color="DDDDDD"/>
            <w:right w:val="none" w:sz="0" w:space="0" w:color="DDDDDD"/>
          </w:divBdr>
          <w:divsChild>
            <w:div w:id="1031761360">
              <w:marLeft w:val="0"/>
              <w:marRight w:val="0"/>
              <w:marTop w:val="0"/>
              <w:marBottom w:val="0"/>
              <w:divBdr>
                <w:top w:val="none" w:sz="0" w:space="0" w:color="DDDDDD"/>
                <w:left w:val="none" w:sz="0" w:space="0" w:color="DDDDDD"/>
                <w:bottom w:val="none" w:sz="0" w:space="0" w:color="DDDDDD"/>
                <w:right w:val="none" w:sz="0" w:space="0" w:color="DDDDDD"/>
              </w:divBdr>
            </w:div>
          </w:divsChild>
        </w:div>
        <w:div w:id="209267219">
          <w:marLeft w:val="0"/>
          <w:marRight w:val="0"/>
          <w:marTop w:val="120"/>
          <w:marBottom w:val="0"/>
          <w:divBdr>
            <w:top w:val="none" w:sz="0" w:space="0" w:color="DDDDDD"/>
            <w:left w:val="none" w:sz="0" w:space="0" w:color="DDDDDD"/>
            <w:bottom w:val="none" w:sz="0" w:space="0" w:color="DDDDDD"/>
            <w:right w:val="none" w:sz="0" w:space="0" w:color="DDDDDD"/>
          </w:divBdr>
          <w:divsChild>
            <w:div w:id="1870602366">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 w:id="1352074434">
      <w:bodyDiv w:val="1"/>
      <w:marLeft w:val="0"/>
      <w:marRight w:val="0"/>
      <w:marTop w:val="0"/>
      <w:marBottom w:val="0"/>
      <w:divBdr>
        <w:top w:val="none" w:sz="0" w:space="0" w:color="auto"/>
        <w:left w:val="none" w:sz="0" w:space="0" w:color="auto"/>
        <w:bottom w:val="none" w:sz="0" w:space="0" w:color="auto"/>
        <w:right w:val="none" w:sz="0" w:space="0" w:color="auto"/>
      </w:divBdr>
      <w:divsChild>
        <w:div w:id="229464691">
          <w:marLeft w:val="0"/>
          <w:marRight w:val="0"/>
          <w:marTop w:val="0"/>
          <w:marBottom w:val="0"/>
          <w:divBdr>
            <w:top w:val="none" w:sz="0" w:space="0" w:color="DDDDDD"/>
            <w:left w:val="none" w:sz="0" w:space="0" w:color="DDDDDD"/>
            <w:bottom w:val="none" w:sz="0" w:space="0" w:color="DDDDDD"/>
            <w:right w:val="none" w:sz="0" w:space="0" w:color="DDDDDD"/>
          </w:divBdr>
          <w:divsChild>
            <w:div w:id="1502499849">
              <w:marLeft w:val="0"/>
              <w:marRight w:val="0"/>
              <w:marTop w:val="0"/>
              <w:marBottom w:val="0"/>
              <w:divBdr>
                <w:top w:val="none" w:sz="0" w:space="0" w:color="DDDDDD"/>
                <w:left w:val="none" w:sz="0" w:space="0" w:color="DDDDDD"/>
                <w:bottom w:val="none" w:sz="0" w:space="0" w:color="DDDDDD"/>
                <w:right w:val="none" w:sz="0" w:space="0" w:color="DDDDDD"/>
              </w:divBdr>
              <w:divsChild>
                <w:div w:id="622612058">
                  <w:marLeft w:val="0"/>
                  <w:marRight w:val="0"/>
                  <w:marTop w:val="0"/>
                  <w:marBottom w:val="0"/>
                  <w:divBdr>
                    <w:top w:val="none" w:sz="0" w:space="0" w:color="DDDDDD"/>
                    <w:left w:val="none" w:sz="0" w:space="0" w:color="DDDDDD"/>
                    <w:bottom w:val="none" w:sz="0" w:space="0" w:color="DDDDDD"/>
                    <w:right w:val="none" w:sz="0" w:space="0" w:color="DDDDDD"/>
                  </w:divBdr>
                  <w:divsChild>
                    <w:div w:id="308748965">
                      <w:marLeft w:val="0"/>
                      <w:marRight w:val="0"/>
                      <w:marTop w:val="0"/>
                      <w:marBottom w:val="0"/>
                      <w:divBdr>
                        <w:top w:val="none" w:sz="0" w:space="0" w:color="DDDDDD"/>
                        <w:left w:val="none" w:sz="0" w:space="0" w:color="DDDDDD"/>
                        <w:bottom w:val="none" w:sz="0" w:space="0" w:color="DDDDDD"/>
                        <w:right w:val="none" w:sz="0" w:space="0" w:color="DDDDDD"/>
                      </w:divBdr>
                    </w:div>
                  </w:divsChild>
                </w:div>
                <w:div w:id="944851679">
                  <w:marLeft w:val="0"/>
                  <w:marRight w:val="0"/>
                  <w:marTop w:val="0"/>
                  <w:marBottom w:val="0"/>
                  <w:divBdr>
                    <w:top w:val="none" w:sz="0" w:space="0" w:color="DDDDDD"/>
                    <w:left w:val="none" w:sz="0" w:space="0" w:color="DDDDDD"/>
                    <w:bottom w:val="none" w:sz="0" w:space="0" w:color="DDDDDD"/>
                    <w:right w:val="none" w:sz="0" w:space="0" w:color="DDDDDD"/>
                  </w:divBdr>
                  <w:divsChild>
                    <w:div w:id="492379323">
                      <w:marLeft w:val="0"/>
                      <w:marRight w:val="0"/>
                      <w:marTop w:val="0"/>
                      <w:marBottom w:val="0"/>
                      <w:divBdr>
                        <w:top w:val="none" w:sz="0" w:space="0" w:color="DDDDDD"/>
                        <w:left w:val="none" w:sz="0" w:space="0" w:color="DDDDDD"/>
                        <w:bottom w:val="none" w:sz="0" w:space="0" w:color="DDDDDD"/>
                        <w:right w:val="none" w:sz="0" w:space="0" w:color="DDDDDD"/>
                      </w:divBdr>
                      <w:divsChild>
                        <w:div w:id="2021616365">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90244608">
          <w:marLeft w:val="0"/>
          <w:marRight w:val="0"/>
          <w:marTop w:val="0"/>
          <w:marBottom w:val="0"/>
          <w:divBdr>
            <w:top w:val="none" w:sz="0" w:space="0" w:color="DDDDDD"/>
            <w:left w:val="none" w:sz="0" w:space="0" w:color="DDDDDD"/>
            <w:bottom w:val="none" w:sz="0" w:space="0" w:color="DDDDDD"/>
            <w:right w:val="none" w:sz="0" w:space="0" w:color="DDDDDD"/>
          </w:divBdr>
          <w:divsChild>
            <w:div w:id="1223180292">
              <w:marLeft w:val="0"/>
              <w:marRight w:val="0"/>
              <w:marTop w:val="0"/>
              <w:marBottom w:val="0"/>
              <w:divBdr>
                <w:top w:val="none" w:sz="0" w:space="0" w:color="DDDDDD"/>
                <w:left w:val="none" w:sz="0" w:space="0" w:color="DDDDDD"/>
                <w:bottom w:val="none" w:sz="0" w:space="0" w:color="DDDDDD"/>
                <w:right w:val="none" w:sz="0" w:space="0" w:color="DDDDDD"/>
              </w:divBdr>
              <w:divsChild>
                <w:div w:id="116993598">
                  <w:marLeft w:val="0"/>
                  <w:marRight w:val="0"/>
                  <w:marTop w:val="0"/>
                  <w:marBottom w:val="0"/>
                  <w:divBdr>
                    <w:top w:val="none" w:sz="0" w:space="0" w:color="DDDDDD"/>
                    <w:left w:val="none" w:sz="0" w:space="0" w:color="DDDDDD"/>
                    <w:bottom w:val="none" w:sz="0" w:space="0" w:color="DDDDDD"/>
                    <w:right w:val="none" w:sz="0" w:space="0" w:color="DDDDDD"/>
                  </w:divBdr>
                  <w:divsChild>
                    <w:div w:id="194389979">
                      <w:marLeft w:val="0"/>
                      <w:marRight w:val="0"/>
                      <w:marTop w:val="0"/>
                      <w:marBottom w:val="0"/>
                      <w:divBdr>
                        <w:top w:val="none" w:sz="0" w:space="0" w:color="DDDDDD"/>
                        <w:left w:val="none" w:sz="0" w:space="0" w:color="DDDDDD"/>
                        <w:bottom w:val="none" w:sz="0" w:space="0" w:color="DDDDDD"/>
                        <w:right w:val="none" w:sz="0" w:space="0" w:color="DDDDDD"/>
                      </w:divBdr>
                    </w:div>
                  </w:divsChild>
                </w:div>
                <w:div w:id="1415739956">
                  <w:marLeft w:val="0"/>
                  <w:marRight w:val="0"/>
                  <w:marTop w:val="0"/>
                  <w:marBottom w:val="0"/>
                  <w:divBdr>
                    <w:top w:val="none" w:sz="0" w:space="0" w:color="DDDDDD"/>
                    <w:left w:val="none" w:sz="0" w:space="0" w:color="DDDDDD"/>
                    <w:bottom w:val="none" w:sz="0" w:space="0" w:color="DDDDDD"/>
                    <w:right w:val="none" w:sz="0" w:space="0" w:color="DDDDDD"/>
                  </w:divBdr>
                  <w:divsChild>
                    <w:div w:id="175002125">
                      <w:marLeft w:val="0"/>
                      <w:marRight w:val="0"/>
                      <w:marTop w:val="0"/>
                      <w:marBottom w:val="0"/>
                      <w:divBdr>
                        <w:top w:val="none" w:sz="0" w:space="0" w:color="DDDDDD"/>
                        <w:left w:val="none" w:sz="0" w:space="0" w:color="DDDDDD"/>
                        <w:bottom w:val="none" w:sz="0" w:space="0" w:color="DDDDDD"/>
                        <w:right w:val="none" w:sz="0" w:space="0" w:color="DDDDDD"/>
                      </w:divBdr>
                      <w:divsChild>
                        <w:div w:id="340745920">
                          <w:marLeft w:val="0"/>
                          <w:marRight w:val="0"/>
                          <w:marTop w:val="0"/>
                          <w:marBottom w:val="0"/>
                          <w:divBdr>
                            <w:top w:val="none" w:sz="0" w:space="0" w:color="DDDDDD"/>
                            <w:left w:val="none" w:sz="0" w:space="0" w:color="DDDDDD"/>
                            <w:bottom w:val="none" w:sz="0" w:space="0" w:color="DDDDDD"/>
                            <w:right w:val="none" w:sz="0" w:space="0" w:color="DDDDDD"/>
                          </w:divBdr>
                          <w:divsChild>
                            <w:div w:id="1716156922">
                              <w:marLeft w:val="0"/>
                              <w:marRight w:val="0"/>
                              <w:marTop w:val="0"/>
                              <w:marBottom w:val="0"/>
                              <w:divBdr>
                                <w:top w:val="none" w:sz="0" w:space="0" w:color="DDDDDD"/>
                                <w:left w:val="none" w:sz="0" w:space="0" w:color="DDDDDD"/>
                                <w:bottom w:val="none" w:sz="0" w:space="0" w:color="DDDDDD"/>
                                <w:right w:val="none" w:sz="0" w:space="0" w:color="DDDDDD"/>
                              </w:divBdr>
                              <w:divsChild>
                                <w:div w:id="517736207">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sChild>
        </w:div>
        <w:div w:id="1830562000">
          <w:marLeft w:val="0"/>
          <w:marRight w:val="0"/>
          <w:marTop w:val="0"/>
          <w:marBottom w:val="0"/>
          <w:divBdr>
            <w:top w:val="none" w:sz="0" w:space="0" w:color="DDDDDD"/>
            <w:left w:val="none" w:sz="0" w:space="0" w:color="DDDDDD"/>
            <w:bottom w:val="none" w:sz="0" w:space="0" w:color="DDDDDD"/>
            <w:right w:val="none" w:sz="0" w:space="0" w:color="DDDDDD"/>
          </w:divBdr>
          <w:divsChild>
            <w:div w:id="264846847">
              <w:marLeft w:val="0"/>
              <w:marRight w:val="0"/>
              <w:marTop w:val="0"/>
              <w:marBottom w:val="0"/>
              <w:divBdr>
                <w:top w:val="single" w:sz="6" w:space="0" w:color="DDDDDD"/>
                <w:left w:val="single" w:sz="6" w:space="0" w:color="DDDDDD"/>
                <w:bottom w:val="single" w:sz="6" w:space="0" w:color="DDDDDD"/>
                <w:right w:val="single" w:sz="6" w:space="0" w:color="DDDDDD"/>
              </w:divBdr>
              <w:divsChild>
                <w:div w:id="1373841761">
                  <w:marLeft w:val="0"/>
                  <w:marRight w:val="0"/>
                  <w:marTop w:val="0"/>
                  <w:marBottom w:val="0"/>
                  <w:divBdr>
                    <w:top w:val="none" w:sz="0" w:space="0" w:color="DDDDDD"/>
                    <w:left w:val="none" w:sz="0" w:space="0" w:color="DDDDDD"/>
                    <w:bottom w:val="none" w:sz="0" w:space="0" w:color="DDDDDD"/>
                    <w:right w:val="none" w:sz="0" w:space="0" w:color="DDDDDD"/>
                  </w:divBdr>
                  <w:divsChild>
                    <w:div w:id="1023702113">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462</Words>
  <Characters>2820</Characters>
  <Application>Microsoft Office Word</Application>
  <DocSecurity>0</DocSecurity>
  <Lines>23</Lines>
  <Paragraphs>6</Paragraphs>
  <ScaleCrop>false</ScaleCrop>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Ørnbo</dc:creator>
  <cp:keywords/>
  <dc:description/>
  <cp:lastModifiedBy>Zoe Ørnbo</cp:lastModifiedBy>
  <cp:revision>1</cp:revision>
  <dcterms:created xsi:type="dcterms:W3CDTF">2022-10-12T04:42:00Z</dcterms:created>
  <dcterms:modified xsi:type="dcterms:W3CDTF">2022-10-12T04:45:00Z</dcterms:modified>
</cp:coreProperties>
</file>