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C28C" w14:textId="162385C6" w:rsidR="00676190" w:rsidRDefault="00676190">
      <w:r>
        <w:t>The Matrix arbejdsspørgsmål</w:t>
      </w:r>
    </w:p>
    <w:p w14:paraId="6BCFAED4" w14:textId="2A46DCCE" w:rsidR="00676190" w:rsidRDefault="00676190" w:rsidP="00676190">
      <w:pPr>
        <w:pStyle w:val="Listeafsnit"/>
        <w:numPr>
          <w:ilvl w:val="0"/>
          <w:numId w:val="1"/>
        </w:numPr>
      </w:pPr>
      <w:r>
        <w:t>Præsenter filmens titel, instruktør, udgivelsesår og instruktør.</w:t>
      </w:r>
    </w:p>
    <w:p w14:paraId="7B918B0C" w14:textId="41FA3981" w:rsidR="00676190" w:rsidRDefault="00676190" w:rsidP="00676190">
      <w:pPr>
        <w:pStyle w:val="Listeafsnit"/>
        <w:numPr>
          <w:ilvl w:val="0"/>
          <w:numId w:val="1"/>
        </w:numPr>
      </w:pPr>
      <w:r>
        <w:t xml:space="preserve">Lav et resume af filmen og dens handling. </w:t>
      </w:r>
    </w:p>
    <w:p w14:paraId="377CD2FF" w14:textId="311DD043" w:rsidR="00676190" w:rsidRDefault="00676190" w:rsidP="00676190">
      <w:pPr>
        <w:pStyle w:val="Listeafsnit"/>
        <w:numPr>
          <w:ilvl w:val="0"/>
          <w:numId w:val="1"/>
        </w:numPr>
      </w:pPr>
      <w:r>
        <w:t xml:space="preserve">Lav en analyse af kompositionen (plot-analyse): du kan hertil </w:t>
      </w:r>
      <w:proofErr w:type="spellStart"/>
      <w:r>
        <w:t>f.eks</w:t>
      </w:r>
      <w:proofErr w:type="spellEnd"/>
      <w:r>
        <w:t xml:space="preserve"> anvende beretter-modellen eller andre modeller som du kender fra ”Close Up” (bogen) fra mediefag.</w:t>
      </w:r>
    </w:p>
    <w:p w14:paraId="5FCB6D5C" w14:textId="120F3519" w:rsidR="00676190" w:rsidRDefault="00676190" w:rsidP="00676190">
      <w:pPr>
        <w:pStyle w:val="Listeafsnit"/>
        <w:numPr>
          <w:ilvl w:val="1"/>
          <w:numId w:val="1"/>
        </w:numPr>
      </w:pPr>
      <w:r>
        <w:t xml:space="preserve">Er filmens udvikling </w:t>
      </w:r>
      <w:proofErr w:type="spellStart"/>
      <w:r>
        <w:t>linær</w:t>
      </w:r>
      <w:proofErr w:type="spellEnd"/>
      <w:r>
        <w:t xml:space="preserve"> eller opbrud? Har den flash forwards eller </w:t>
      </w:r>
      <w:proofErr w:type="spellStart"/>
      <w:r>
        <w:t>falsh</w:t>
      </w:r>
      <w:proofErr w:type="spellEnd"/>
      <w:r>
        <w:t xml:space="preserve"> backs? Hvad er effekten af det? </w:t>
      </w:r>
    </w:p>
    <w:p w14:paraId="6C74C1DE" w14:textId="2C1947E5" w:rsidR="00676190" w:rsidRDefault="00676190" w:rsidP="00676190">
      <w:pPr>
        <w:pStyle w:val="Listeafsnit"/>
        <w:numPr>
          <w:ilvl w:val="0"/>
          <w:numId w:val="1"/>
        </w:numPr>
      </w:pPr>
      <w:r>
        <w:t>Hvad er filmens tematik? (Den bærende ide i filmen som personerne søger svar på).</w:t>
      </w:r>
    </w:p>
    <w:p w14:paraId="60E7E060" w14:textId="2213D192" w:rsidR="00676190" w:rsidRDefault="00676190" w:rsidP="00676190">
      <w:pPr>
        <w:pStyle w:val="Listeafsnit"/>
        <w:numPr>
          <w:ilvl w:val="1"/>
          <w:numId w:val="1"/>
        </w:numPr>
      </w:pPr>
      <w:r>
        <w:t>Hvordan er sammenhængen mellem tematikken og filmens titel? Hvad betyder titlen?</w:t>
      </w:r>
    </w:p>
    <w:p w14:paraId="6D5B8290" w14:textId="446994AB" w:rsidR="008C24B5" w:rsidRDefault="008C24B5" w:rsidP="008C24B5">
      <w:pPr>
        <w:pStyle w:val="Listeafsnit"/>
        <w:numPr>
          <w:ilvl w:val="0"/>
          <w:numId w:val="1"/>
        </w:numPr>
      </w:pPr>
      <w:r>
        <w:t>Lav en karakteristik af personerne. Beskriv hovedpersonens udvikling</w:t>
      </w:r>
      <w:r w:rsidR="00AA5543">
        <w:t xml:space="preserve"> og deres funktion/rolle i filmens narrativ (er det en modstander, god/ond etc.)</w:t>
      </w:r>
    </w:p>
    <w:p w14:paraId="62CA0EB5" w14:textId="28875955" w:rsidR="00F71CAC" w:rsidRDefault="00676190" w:rsidP="00676190">
      <w:pPr>
        <w:pStyle w:val="Listeafsnit"/>
        <w:numPr>
          <w:ilvl w:val="0"/>
          <w:numId w:val="1"/>
        </w:numPr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Lav en analyse af </w:t>
      </w:r>
      <w:r w:rsidR="00AA5543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et selvvalgt </w:t>
      </w:r>
      <w:proofErr w:type="gramStart"/>
      <w:r w:rsidR="00AA5543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klip, </w:t>
      </w: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hvor</w:t>
      </w:r>
      <w:proofErr w:type="gramEnd"/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I først registrerer</w:t>
      </w:r>
      <w:r w:rsidR="00AA5543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brugen af</w:t>
      </w: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særlige virkemidler</w:t>
      </w:r>
      <w:r w:rsidR="00AA5543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og 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vurder også effekten af virkemidlerne for fortællingen. </w:t>
      </w: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Særligt interessante er de effekter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,</w:t>
      </w: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der peger mod at tilskueren skal have en særlig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/bestemt</w:t>
      </w: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opfattelse af scenen (f.eks. hvem er den gode...)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</w:t>
      </w:r>
    </w:p>
    <w:p w14:paraId="55B50FD3" w14:textId="2AC62127" w:rsidR="00676190" w:rsidRDefault="00676190" w:rsidP="00F71CAC">
      <w:pPr>
        <w:pStyle w:val="Listeafsnit"/>
        <w:numPr>
          <w:ilvl w:val="1"/>
          <w:numId w:val="1"/>
        </w:numPr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Prøv </w:t>
      </w:r>
      <w:r w:rsidR="00AA5543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nu 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at se på 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de understående 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klip og vurder, hvordan lyden, klipningen, framingen, </w:t>
      </w:r>
      <w:proofErr w:type="spellStart"/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farve-toner</w:t>
      </w:r>
      <w:proofErr w:type="spellEnd"/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og perspektivet anvendes til at understøtte fortællingen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: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Det kan være en god ide at lave et 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eller flere 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*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scr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een </w:t>
      </w:r>
      <w:proofErr w:type="spellStart"/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shoots</w:t>
      </w:r>
      <w:proofErr w:type="spellEnd"/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’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, hvor du også laver tidsangivelser til. Screen shots skal være af de steder, hvor du vil vise et filmteknisk virkemiddel eller et sted som er særligt vigtigt i filmens fortælling. Det kan være af klipningen, farverne eller hvor der sker en ændring på lydsiden. Screen shots skal afspejle de elementer,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som du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, 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i din analyse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,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vurderer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, har en særlig 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effekt </w:t>
      </w:r>
      <w:r w:rsidR="00F71CAC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eller betydning for </w:t>
      </w:r>
      <w:proofErr w:type="gramStart"/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fortællingen..</w:t>
      </w:r>
      <w:proofErr w:type="gramEnd"/>
    </w:p>
    <w:p w14:paraId="238436B3" w14:textId="77777777" w:rsidR="008C24B5" w:rsidRDefault="008C24B5" w:rsidP="008C24B5">
      <w:pPr>
        <w:pStyle w:val="Listeafsnit"/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I klippene skal du fokusere på: </w:t>
      </w:r>
    </w:p>
    <w:p w14:paraId="7CA01930" w14:textId="2D8A08E6" w:rsidR="008C24B5" w:rsidRPr="00676190" w:rsidRDefault="008C24B5" w:rsidP="008C24B5">
      <w:pPr>
        <w:pStyle w:val="Listeafsnit"/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Lyd (sound)</w:t>
      </w:r>
    </w:p>
    <w:p w14:paraId="681CFB45" w14:textId="77777777" w:rsidR="008C24B5" w:rsidRDefault="008C24B5" w:rsidP="008C24B5">
      <w:pPr>
        <w:pStyle w:val="Listeafsnit"/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Klip (</w:t>
      </w:r>
      <w:proofErr w:type="spellStart"/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cutting</w:t>
      </w:r>
      <w:proofErr w:type="spellEnd"/>
      <w:r w:rsidRPr="00676190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)</w:t>
      </w:r>
    </w:p>
    <w:p w14:paraId="3712763B" w14:textId="77777777" w:rsidR="008C24B5" w:rsidRDefault="008C24B5" w:rsidP="008C24B5">
      <w:pPr>
        <w:pStyle w:val="Listeafsnit"/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Beskæring (framing)</w:t>
      </w:r>
    </w:p>
    <w:p w14:paraId="5B951E7D" w14:textId="77777777" w:rsidR="008C24B5" w:rsidRDefault="008C24B5" w:rsidP="008C24B5">
      <w:pPr>
        <w:pStyle w:val="Listeafsnit"/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Farver (</w:t>
      </w:r>
      <w:proofErr w:type="spellStart"/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colors</w:t>
      </w:r>
      <w:proofErr w:type="spellEnd"/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)</w:t>
      </w:r>
    </w:p>
    <w:p w14:paraId="0FF2A852" w14:textId="0FEB93E3" w:rsidR="008C24B5" w:rsidRPr="008C24B5" w:rsidRDefault="008C24B5" w:rsidP="008C24B5">
      <w:pPr>
        <w:pStyle w:val="Listeafsnit"/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Perspektiv (camera </w:t>
      </w:r>
      <w:proofErr w:type="gramStart"/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angle</w:t>
      </w:r>
      <w:proofErr w:type="gramEnd"/>
      <w:r w:rsidRP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)</w:t>
      </w:r>
    </w:p>
    <w:p w14:paraId="39F2AA89" w14:textId="6B3001BE" w:rsidR="00F71CAC" w:rsidRPr="00F71CAC" w:rsidRDefault="00F71CAC" w:rsidP="00F71CAC">
      <w:pPr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</w:p>
    <w:p w14:paraId="1E2CE87F" w14:textId="4C108DD4" w:rsidR="00676190" w:rsidRPr="0026649B" w:rsidRDefault="00F71CAC" w:rsidP="0026649B">
      <w:pPr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Klip 1</w:t>
      </w:r>
      <w:r w:rsid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:  </w:t>
      </w:r>
      <w:r w:rsidR="00676190"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12.28-16.29</w:t>
      </w:r>
    </w:p>
    <w:p w14:paraId="3BE0179E" w14:textId="5BE9F802" w:rsidR="00676190" w:rsidRPr="0026649B" w:rsidRDefault="00F71CAC" w:rsidP="0026649B">
      <w:pPr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Klip2: </w:t>
      </w:r>
      <w:r w:rsidR="0026649B"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</w:t>
      </w:r>
      <w:r w:rsidR="00676190"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28-33</w:t>
      </w:r>
    </w:p>
    <w:p w14:paraId="1EF6ED2E" w14:textId="3DCDAA9C" w:rsidR="00676190" w:rsidRPr="0026649B" w:rsidRDefault="00F71CAC" w:rsidP="0026649B">
      <w:pPr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Klip 3: </w:t>
      </w:r>
      <w:r w:rsidR="0026649B"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</w:t>
      </w:r>
      <w:r w:rsidR="00676190"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45-49</w:t>
      </w:r>
    </w:p>
    <w:p w14:paraId="01F5BCF4" w14:textId="6DEF1499" w:rsidR="00676190" w:rsidRDefault="0026649B" w:rsidP="0026649B">
      <w:pPr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Klip 4: </w:t>
      </w:r>
      <w:r w:rsidR="008C24B5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</w:t>
      </w:r>
      <w:r w:rsidR="00676190" w:rsidRPr="0026649B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1.41-1.45</w:t>
      </w:r>
    </w:p>
    <w:p w14:paraId="4B5E9BCE" w14:textId="1E6FD72C" w:rsidR="00676190" w:rsidRPr="00EF048B" w:rsidRDefault="00EF048B" w:rsidP="00EF048B">
      <w:pPr>
        <w:pStyle w:val="Listeafsnit"/>
        <w:numPr>
          <w:ilvl w:val="0"/>
          <w:numId w:val="1"/>
        </w:numPr>
        <w:spacing w:before="180"/>
        <w:textAlignment w:val="top"/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</w:pP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Hvilke genretræk træder frem i ”The Matrix”? (Er det en science fiction? Action? Mytologisk film? </w:t>
      </w:r>
      <w:proofErr w:type="spellStart"/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Eventyr-film</w:t>
      </w:r>
      <w:proofErr w:type="spellEnd"/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? I fald filmen har flere træk kaldes de</w:t>
      </w:r>
      <w:r w:rsidR="0084368E"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>t</w:t>
      </w:r>
      <w:r>
        <w:rPr>
          <w:rFonts w:ascii="Lato" w:eastAsia="Times New Roman" w:hAnsi="Lato" w:cs="Times New Roman"/>
          <w:color w:val="212121"/>
          <w:sz w:val="22"/>
          <w:szCs w:val="22"/>
          <w:lang w:eastAsia="da-DK"/>
        </w:rPr>
        <w:t xml:space="preserve"> en genrehybrid: hvad er effekten (betydningen) for en film, at den hører under en eller flere genrer?</w:t>
      </w:r>
    </w:p>
    <w:p w14:paraId="22E1899C" w14:textId="77777777" w:rsidR="00EF048B" w:rsidRDefault="00EF048B" w:rsidP="00EF048B">
      <w:pPr>
        <w:pStyle w:val="Listeafsnit"/>
      </w:pPr>
    </w:p>
    <w:p w14:paraId="068842E2" w14:textId="321F4778" w:rsidR="008C24B5" w:rsidRPr="00EF048B" w:rsidRDefault="008C24B5" w:rsidP="00EF048B">
      <w:pPr>
        <w:pStyle w:val="Listeafsnit"/>
        <w:rPr>
          <w:b/>
          <w:bCs/>
        </w:rPr>
      </w:pPr>
      <w:r w:rsidRPr="00EF048B">
        <w:rPr>
          <w:b/>
          <w:bCs/>
        </w:rPr>
        <w:t>Til diskussion</w:t>
      </w:r>
      <w:r w:rsidR="00EF048B">
        <w:rPr>
          <w:b/>
          <w:bCs/>
        </w:rPr>
        <w:t xml:space="preserve"> (Plenum eller med en </w:t>
      </w:r>
      <w:proofErr w:type="spellStart"/>
      <w:proofErr w:type="gramStart"/>
      <w:r w:rsidR="00EF048B">
        <w:rPr>
          <w:b/>
          <w:bCs/>
        </w:rPr>
        <w:t>klassekammerat,Torben</w:t>
      </w:r>
      <w:proofErr w:type="spellEnd"/>
      <w:proofErr w:type="gramEnd"/>
      <w:r w:rsidR="00EF048B">
        <w:rPr>
          <w:b/>
          <w:bCs/>
        </w:rPr>
        <w:t xml:space="preserve"> eller Sisse.)</w:t>
      </w:r>
    </w:p>
    <w:p w14:paraId="34F49FC2" w14:textId="54AFD7AC" w:rsidR="00676190" w:rsidRDefault="008C24B5" w:rsidP="008C24B5">
      <w:pPr>
        <w:pStyle w:val="Listeafsnit"/>
        <w:numPr>
          <w:ilvl w:val="0"/>
          <w:numId w:val="1"/>
        </w:numPr>
      </w:pPr>
      <w:r>
        <w:t xml:space="preserve">Med afsæt i </w:t>
      </w:r>
      <w:r w:rsidR="00EF048B">
        <w:t>din/jeres</w:t>
      </w:r>
      <w:r>
        <w:t xml:space="preserve"> analyse af The Matrix og dennes fokus på </w:t>
      </w:r>
      <w:proofErr w:type="spellStart"/>
      <w:r>
        <w:t>Neo’s’opvågning</w:t>
      </w:r>
      <w:proofErr w:type="spellEnd"/>
      <w:r>
        <w:t>’ og at se virkeligheden på en ny måde og leve sit liv på en anden måde</w:t>
      </w:r>
      <w:r w:rsidR="00EF048B">
        <w:t xml:space="preserve"> </w:t>
      </w:r>
      <w:r>
        <w:t>:Hvad er ”the Matrix”? Hvad er virkeligheden? Og hvad er en drøm i forhold til ’det vågne liv’? Og i den forbindelse: hvordan kan vi vide, at vi ikke er i en drøm? Hvordan kan vi vide, hvad er virkeligheden og hvad er ’en anden virkelighed?</w:t>
      </w:r>
    </w:p>
    <w:p w14:paraId="78F1BDA5" w14:textId="29A98FE4" w:rsidR="00EF048B" w:rsidRDefault="00EF048B" w:rsidP="00EF048B">
      <w:pPr>
        <w:pStyle w:val="Listeafsnit"/>
        <w:numPr>
          <w:ilvl w:val="0"/>
          <w:numId w:val="2"/>
        </w:numPr>
      </w:pPr>
      <w:r>
        <w:lastRenderedPageBreak/>
        <w:t xml:space="preserve">Se gerne </w:t>
      </w:r>
      <w:r w:rsidR="00F148AE">
        <w:t>P</w:t>
      </w:r>
      <w:r>
        <w:t xml:space="preserve">latons hulelignelse </w:t>
      </w:r>
      <w:r w:rsidR="00F148AE">
        <w:t>om virkelighed versus illusioner. Den har fine humoristiske illustrationer</w:t>
      </w:r>
      <w:r w:rsidR="00F148AE">
        <w:sym w:font="Wingdings" w:char="F04A"/>
      </w:r>
      <w:r w:rsidR="00F148AE">
        <w:t xml:space="preserve"> Kan I mon se en lighed mellem manden, der forlader hulen og Neo i ”The Matrix”?......</w:t>
      </w:r>
    </w:p>
    <w:p w14:paraId="6901D4F9" w14:textId="38A6AD1C" w:rsidR="00F148AE" w:rsidRDefault="00F148AE" w:rsidP="00EF048B">
      <w:pPr>
        <w:pStyle w:val="Listeafsnit"/>
        <w:numPr>
          <w:ilvl w:val="0"/>
          <w:numId w:val="2"/>
        </w:numPr>
      </w:pPr>
      <w:hyperlink r:id="rId7" w:history="1">
        <w:r w:rsidRPr="003B1E59">
          <w:rPr>
            <w:rStyle w:val="Hyperlink"/>
          </w:rPr>
          <w:t>https://www.youtube.com/watch?v=1RWOpQXTltA</w:t>
        </w:r>
      </w:hyperlink>
    </w:p>
    <w:p w14:paraId="7B8FCA74" w14:textId="397B86B9" w:rsidR="00F148AE" w:rsidRDefault="00F148AE" w:rsidP="00585456"/>
    <w:p w14:paraId="52EC37C1" w14:textId="373230DB" w:rsidR="00585456" w:rsidRDefault="00585456" w:rsidP="00585456">
      <w:r>
        <w:rPr>
          <w:noProof/>
        </w:rPr>
        <w:drawing>
          <wp:inline distT="0" distB="0" distL="0" distR="0" wp14:anchorId="1B8907B2" wp14:editId="527894B7">
            <wp:extent cx="5943600" cy="28067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B4CF" w14:textId="69B12DF8" w:rsidR="00EF048B" w:rsidRDefault="00585456" w:rsidP="00EF048B">
      <w:pPr>
        <w:pStyle w:val="Listeafsnit"/>
        <w:numPr>
          <w:ilvl w:val="0"/>
          <w:numId w:val="2"/>
        </w:numPr>
      </w:pPr>
      <w:r>
        <w:t xml:space="preserve">Alice i eventyrland med et citat fra ”The Matrix”. At et film eller en bog refererer til en anden fortælling kaldes: ”intertekstualitet”. </w:t>
      </w:r>
    </w:p>
    <w:sectPr w:rsidR="00EF04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E68A" w14:textId="77777777" w:rsidR="00BB3648" w:rsidRDefault="00BB3648" w:rsidP="00F71CAC">
      <w:r>
        <w:separator/>
      </w:r>
    </w:p>
  </w:endnote>
  <w:endnote w:type="continuationSeparator" w:id="0">
    <w:p w14:paraId="36EE247F" w14:textId="77777777" w:rsidR="00BB3648" w:rsidRDefault="00BB3648" w:rsidP="00F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1E14" w14:textId="77777777" w:rsidR="00BB3648" w:rsidRDefault="00BB3648" w:rsidP="00F71CAC">
      <w:r>
        <w:separator/>
      </w:r>
    </w:p>
  </w:footnote>
  <w:footnote w:type="continuationSeparator" w:id="0">
    <w:p w14:paraId="4A0C2EC7" w14:textId="77777777" w:rsidR="00BB3648" w:rsidRDefault="00BB3648" w:rsidP="00F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C4C"/>
    <w:multiLevelType w:val="hybridMultilevel"/>
    <w:tmpl w:val="AD2AADAC"/>
    <w:lvl w:ilvl="0" w:tplc="221861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86601D"/>
    <w:multiLevelType w:val="hybridMultilevel"/>
    <w:tmpl w:val="0C6873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5424">
    <w:abstractNumId w:val="1"/>
  </w:num>
  <w:num w:numId="2" w16cid:durableId="46808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90"/>
    <w:rsid w:val="0026649B"/>
    <w:rsid w:val="00585456"/>
    <w:rsid w:val="00676190"/>
    <w:rsid w:val="0084368E"/>
    <w:rsid w:val="008C24B5"/>
    <w:rsid w:val="00A86E9A"/>
    <w:rsid w:val="00AA5543"/>
    <w:rsid w:val="00BB3648"/>
    <w:rsid w:val="00EF048B"/>
    <w:rsid w:val="00F148AE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5E1C2"/>
  <w15:chartTrackingRefBased/>
  <w15:docId w15:val="{EDF4EC52-1392-AB46-8B55-84417AD3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619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F71CA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1CA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71CAC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F148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RWOpQXTl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419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5</cp:revision>
  <dcterms:created xsi:type="dcterms:W3CDTF">2022-11-09T05:55:00Z</dcterms:created>
  <dcterms:modified xsi:type="dcterms:W3CDTF">2022-11-09T06:51:00Z</dcterms:modified>
</cp:coreProperties>
</file>