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571B" w14:textId="654650D0" w:rsidR="00780932" w:rsidRPr="00F679A6" w:rsidRDefault="00780932" w:rsidP="00780932">
      <w:pPr>
        <w:shd w:val="clear" w:color="auto" w:fill="FFFFFF" w:themeFill="background1"/>
        <w:rPr>
          <w:rFonts w:ascii="Cambria" w:eastAsia="Times New Roman" w:hAnsi="Cambria" w:cs="Times New Roman"/>
          <w:b/>
          <w:bCs/>
          <w:kern w:val="36"/>
          <w:sz w:val="44"/>
          <w:szCs w:val="44"/>
          <w:lang w:eastAsia="da-DK"/>
        </w:rPr>
      </w:pPr>
      <w:r w:rsidRPr="00F679A6">
        <w:rPr>
          <w:rFonts w:ascii="Cambria" w:eastAsia="Times New Roman" w:hAnsi="Cambria" w:cs="Times New Roman"/>
          <w:b/>
          <w:bCs/>
          <w:kern w:val="36"/>
          <w:sz w:val="44"/>
          <w:szCs w:val="44"/>
          <w:lang w:eastAsia="da-DK"/>
        </w:rPr>
        <w:t>Harpens kraft</w:t>
      </w:r>
    </w:p>
    <w:p w14:paraId="3761DFA4" w14:textId="1C0EA847" w:rsidR="00780932" w:rsidRDefault="00000000" w:rsidP="00780932">
      <w:pPr>
        <w:shd w:val="clear" w:color="auto" w:fill="FFFFFF" w:themeFill="background1"/>
        <w:rPr>
          <w:rFonts w:ascii="Cambria" w:hAnsi="Cambria"/>
          <w:sz w:val="24"/>
          <w:szCs w:val="24"/>
        </w:rPr>
      </w:pPr>
      <w:hyperlink r:id="rId8" w:history="1">
        <w:r w:rsidR="00780932" w:rsidRPr="00470A5B">
          <w:rPr>
            <w:rStyle w:val="Hyperlink"/>
            <w:rFonts w:ascii="Cambria" w:hAnsi="Cambria"/>
            <w:sz w:val="24"/>
            <w:szCs w:val="24"/>
          </w:rPr>
          <w:t>https://litteraturportalen.gyldendal.dk/bibliotek?view=list&amp;group=18c0181b-cc27-4081-a1a5-49d0cd6db560&amp;item=f5b95aa4-3ffd-4635-b5df-8ed488423a3b</w:t>
        </w:r>
      </w:hyperlink>
      <w:r w:rsidR="00780932">
        <w:rPr>
          <w:rFonts w:ascii="Cambria" w:hAnsi="Cambria"/>
          <w:sz w:val="24"/>
          <w:szCs w:val="24"/>
        </w:rPr>
        <w:t xml:space="preserve"> </w:t>
      </w:r>
    </w:p>
    <w:p w14:paraId="795A5C45" w14:textId="5ED98395" w:rsidR="00780932" w:rsidRDefault="00780932" w:rsidP="00780932">
      <w:pPr>
        <w:shd w:val="clear" w:color="auto" w:fill="FFFFFF" w:themeFill="background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(tryk på ”læs mere”, så hele folkevisen foldes ud. Hold markøren over de blå ord for ordforklaringer)</w:t>
      </w:r>
    </w:p>
    <w:p w14:paraId="5999CB43" w14:textId="7C17A4E6" w:rsidR="00780932" w:rsidRDefault="00780932" w:rsidP="00780932">
      <w:pPr>
        <w:shd w:val="clear" w:color="auto" w:fill="FFFFFF" w:themeFill="background1"/>
        <w:rPr>
          <w:rFonts w:ascii="Cambria" w:hAnsi="Cambria"/>
          <w:sz w:val="24"/>
          <w:szCs w:val="24"/>
        </w:rPr>
      </w:pPr>
    </w:p>
    <w:p w14:paraId="321E0A69" w14:textId="4582258D" w:rsidR="00780932" w:rsidRDefault="00780932" w:rsidP="00780932">
      <w:pPr>
        <w:shd w:val="clear" w:color="auto" w:fill="FFFFFF" w:themeFill="background1"/>
        <w:rPr>
          <w:rFonts w:ascii="Cambria" w:hAnsi="Cambria"/>
          <w:sz w:val="24"/>
          <w:szCs w:val="24"/>
        </w:rPr>
      </w:pPr>
    </w:p>
    <w:p w14:paraId="2CE77009" w14:textId="61AC00E9" w:rsidR="00780932" w:rsidRPr="00F679A6" w:rsidRDefault="00780932" w:rsidP="00531CB7">
      <w:pPr>
        <w:shd w:val="clear" w:color="auto" w:fill="FFFFFF" w:themeFill="background1"/>
        <w:spacing w:after="0"/>
        <w:rPr>
          <w:rFonts w:ascii="Cambria" w:hAnsi="Cambria"/>
          <w:b/>
          <w:bCs/>
          <w:sz w:val="28"/>
          <w:szCs w:val="28"/>
        </w:rPr>
      </w:pPr>
      <w:r w:rsidRPr="00F679A6">
        <w:rPr>
          <w:rFonts w:ascii="Cambria" w:hAnsi="Cambria"/>
          <w:b/>
          <w:bCs/>
          <w:sz w:val="28"/>
          <w:szCs w:val="28"/>
        </w:rPr>
        <w:t>Arbejdsopgaver:</w:t>
      </w:r>
    </w:p>
    <w:p w14:paraId="1EABE528" w14:textId="77777777" w:rsidR="00531CB7" w:rsidRPr="00531CB7" w:rsidRDefault="00531CB7" w:rsidP="00531CB7">
      <w:pPr>
        <w:shd w:val="clear" w:color="auto" w:fill="FFFFFF" w:themeFill="background1"/>
        <w:spacing w:after="0"/>
        <w:rPr>
          <w:rFonts w:ascii="Cambria" w:hAnsi="Cambria"/>
          <w:sz w:val="28"/>
          <w:szCs w:val="28"/>
        </w:rPr>
      </w:pPr>
    </w:p>
    <w:p w14:paraId="1FB845A6" w14:textId="4EBD72AF" w:rsidR="00780932" w:rsidRDefault="00780932" w:rsidP="00531CB7">
      <w:pPr>
        <w:pStyle w:val="Listeafsnit"/>
        <w:numPr>
          <w:ilvl w:val="0"/>
          <w:numId w:val="1"/>
        </w:numPr>
        <w:shd w:val="clear" w:color="auto" w:fill="FFFFFF" w:themeFill="background1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Skits</w:t>
      </w:r>
      <w:r w:rsidR="00531CB7">
        <w:rPr>
          <w:rFonts w:ascii="Cambria" w:hAnsi="Cambria"/>
          <w:sz w:val="24"/>
          <w:szCs w:val="24"/>
        </w:rPr>
        <w:t>é</w:t>
      </w:r>
      <w:r>
        <w:rPr>
          <w:rFonts w:ascii="Cambria" w:hAnsi="Cambria"/>
          <w:sz w:val="24"/>
          <w:szCs w:val="24"/>
        </w:rPr>
        <w:t xml:space="preserve">r handlingsforløbet i </w:t>
      </w:r>
      <w:r w:rsidRPr="00F679A6">
        <w:rPr>
          <w:rFonts w:ascii="Cambria" w:hAnsi="Cambria"/>
          <w:i/>
          <w:iCs/>
          <w:sz w:val="24"/>
          <w:szCs w:val="24"/>
        </w:rPr>
        <w:t>Harpens kraft</w:t>
      </w:r>
      <w:r>
        <w:rPr>
          <w:rFonts w:ascii="Cambria" w:hAnsi="Cambria"/>
          <w:sz w:val="24"/>
          <w:szCs w:val="24"/>
        </w:rPr>
        <w:t xml:space="preserve"> i </w:t>
      </w:r>
      <w:r w:rsidR="00531CB7">
        <w:rPr>
          <w:rFonts w:ascii="Cambria" w:hAnsi="Cambria"/>
          <w:sz w:val="24"/>
          <w:szCs w:val="24"/>
        </w:rPr>
        <w:t>jeres egen</w:t>
      </w:r>
      <w:r>
        <w:rPr>
          <w:rFonts w:ascii="Cambria" w:hAnsi="Cambria"/>
          <w:sz w:val="24"/>
          <w:szCs w:val="24"/>
        </w:rPr>
        <w:t xml:space="preserve"> tegneserie – udvælg det vigtigste i historien, så det passer med antallet af felter på papiret.</w:t>
      </w:r>
    </w:p>
    <w:p w14:paraId="4DD8AFA7" w14:textId="77777777" w:rsidR="00531CB7" w:rsidRDefault="00531CB7" w:rsidP="00531CB7">
      <w:pPr>
        <w:pStyle w:val="Listeafsnit"/>
        <w:shd w:val="clear" w:color="auto" w:fill="FFFFFF" w:themeFill="background1"/>
        <w:spacing w:after="0"/>
        <w:rPr>
          <w:rFonts w:ascii="Cambria" w:hAnsi="Cambria"/>
          <w:sz w:val="24"/>
          <w:szCs w:val="24"/>
        </w:rPr>
      </w:pPr>
    </w:p>
    <w:p w14:paraId="44092AC6" w14:textId="1FA3C274" w:rsidR="00531CB7" w:rsidRDefault="00780932" w:rsidP="00531CB7">
      <w:pPr>
        <w:pStyle w:val="Listeafsnit"/>
        <w:numPr>
          <w:ilvl w:val="0"/>
          <w:numId w:val="1"/>
        </w:numPr>
        <w:shd w:val="clear" w:color="auto" w:fill="FFFFFF" w:themeFill="background1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Diskutér, om </w:t>
      </w:r>
      <w:r w:rsidRPr="00F679A6">
        <w:rPr>
          <w:rFonts w:ascii="Cambria" w:hAnsi="Cambria"/>
          <w:i/>
          <w:iCs/>
          <w:sz w:val="24"/>
          <w:szCs w:val="24"/>
        </w:rPr>
        <w:t>Harpens kraft</w:t>
      </w:r>
      <w:r>
        <w:rPr>
          <w:rFonts w:ascii="Cambria" w:hAnsi="Cambria"/>
          <w:sz w:val="24"/>
          <w:szCs w:val="24"/>
        </w:rPr>
        <w:t xml:space="preserve"> er en riddervise eller en tryllevise. Begrund jeres svar</w:t>
      </w:r>
      <w:r w:rsidR="00A371AA">
        <w:rPr>
          <w:rFonts w:ascii="Cambria" w:hAnsi="Cambria"/>
          <w:sz w:val="24"/>
          <w:szCs w:val="24"/>
        </w:rPr>
        <w:t>.</w:t>
      </w:r>
    </w:p>
    <w:p w14:paraId="0AC7C8E3" w14:textId="77777777" w:rsidR="00531CB7" w:rsidRPr="00531CB7" w:rsidRDefault="00531CB7" w:rsidP="00531CB7">
      <w:pPr>
        <w:shd w:val="clear" w:color="auto" w:fill="FFFFFF" w:themeFill="background1"/>
        <w:spacing w:after="0"/>
        <w:rPr>
          <w:rFonts w:ascii="Cambria" w:hAnsi="Cambria"/>
          <w:sz w:val="24"/>
          <w:szCs w:val="24"/>
        </w:rPr>
      </w:pPr>
    </w:p>
    <w:p w14:paraId="08069EED" w14:textId="4A4CD8FB" w:rsidR="00780932" w:rsidRDefault="00780932" w:rsidP="00531CB7">
      <w:pPr>
        <w:pStyle w:val="Listeafsnit"/>
        <w:numPr>
          <w:ilvl w:val="0"/>
          <w:numId w:val="1"/>
        </w:numPr>
        <w:shd w:val="clear" w:color="auto" w:fill="FFFFFF" w:themeFill="background1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Find </w:t>
      </w:r>
      <w:r w:rsidR="00F679A6">
        <w:rPr>
          <w:rFonts w:ascii="Cambria" w:hAnsi="Cambria"/>
          <w:sz w:val="24"/>
          <w:szCs w:val="24"/>
        </w:rPr>
        <w:t>tekst</w:t>
      </w:r>
      <w:r>
        <w:rPr>
          <w:rFonts w:ascii="Cambria" w:hAnsi="Cambria"/>
          <w:sz w:val="24"/>
          <w:szCs w:val="24"/>
        </w:rPr>
        <w:t xml:space="preserve">eksempler på de tre karakteristika for folkeviser i </w:t>
      </w:r>
      <w:r w:rsidRPr="00F679A6">
        <w:rPr>
          <w:rFonts w:ascii="Cambria" w:hAnsi="Cambria"/>
          <w:i/>
          <w:iCs/>
          <w:sz w:val="24"/>
          <w:szCs w:val="24"/>
        </w:rPr>
        <w:t>Harpens kraft</w:t>
      </w:r>
      <w:r>
        <w:rPr>
          <w:rFonts w:ascii="Cambria" w:hAnsi="Cambria"/>
          <w:sz w:val="24"/>
          <w:szCs w:val="24"/>
        </w:rPr>
        <w:t xml:space="preserve"> (formelsprog, reduktion og adfærdsbeskrivelse). Forsøg gerne at forklare, hvad adfærdsbeskrivelsen peger på af følelser/stemninger.</w:t>
      </w:r>
    </w:p>
    <w:p w14:paraId="4762D314" w14:textId="77777777" w:rsidR="00780932" w:rsidRPr="00780932" w:rsidRDefault="00780932" w:rsidP="00531CB7">
      <w:pPr>
        <w:pStyle w:val="Listeafsnit"/>
        <w:spacing w:after="0"/>
        <w:rPr>
          <w:rFonts w:ascii="Cambria" w:hAnsi="Cambria"/>
          <w:sz w:val="24"/>
          <w:szCs w:val="24"/>
        </w:rPr>
      </w:pPr>
    </w:p>
    <w:p w14:paraId="62A74DDC" w14:textId="083146E8" w:rsidR="00780932" w:rsidRDefault="00531CB7" w:rsidP="00531CB7">
      <w:pPr>
        <w:pStyle w:val="Listeafsnit"/>
        <w:numPr>
          <w:ilvl w:val="0"/>
          <w:numId w:val="1"/>
        </w:numPr>
        <w:shd w:val="clear" w:color="auto" w:fill="FFFFFF" w:themeFill="background1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Undersøg, hvilken rolle åen Blide spiller i </w:t>
      </w:r>
      <w:r w:rsidRPr="00F679A6">
        <w:rPr>
          <w:rFonts w:ascii="Cambria" w:hAnsi="Cambria"/>
          <w:i/>
          <w:iCs/>
          <w:sz w:val="24"/>
          <w:szCs w:val="24"/>
        </w:rPr>
        <w:t>Harpens kraft</w:t>
      </w:r>
      <w:r>
        <w:rPr>
          <w:rFonts w:ascii="Cambria" w:hAnsi="Cambria"/>
          <w:sz w:val="24"/>
          <w:szCs w:val="24"/>
        </w:rPr>
        <w:t>. Kan den forstås som et symbol? Hvad får vi at vide om åen og jomfruens søstre? Hvor er jomfruen på vej hen?</w:t>
      </w:r>
      <w:r w:rsidR="00F679A6">
        <w:rPr>
          <w:rFonts w:ascii="Cambria" w:hAnsi="Cambria"/>
          <w:sz w:val="24"/>
          <w:szCs w:val="24"/>
        </w:rPr>
        <w:t xml:space="preserve"> Kan vi sammenligne Harpens kraft med </w:t>
      </w:r>
      <w:r w:rsidR="00F679A6" w:rsidRPr="00F679A6">
        <w:rPr>
          <w:rFonts w:ascii="Cambria" w:hAnsi="Cambria"/>
          <w:i/>
          <w:iCs/>
          <w:sz w:val="24"/>
          <w:szCs w:val="24"/>
        </w:rPr>
        <w:t>De tre bukkebruse</w:t>
      </w:r>
      <w:r w:rsidR="00F679A6">
        <w:rPr>
          <w:rFonts w:ascii="Cambria" w:hAnsi="Cambria"/>
          <w:sz w:val="24"/>
          <w:szCs w:val="24"/>
        </w:rPr>
        <w:t>?</w:t>
      </w:r>
    </w:p>
    <w:p w14:paraId="767FB61E" w14:textId="77777777" w:rsidR="00531CB7" w:rsidRPr="00531CB7" w:rsidRDefault="00531CB7" w:rsidP="00531CB7">
      <w:pPr>
        <w:pStyle w:val="Listeafsnit"/>
        <w:spacing w:after="0"/>
        <w:rPr>
          <w:rFonts w:ascii="Cambria" w:hAnsi="Cambria"/>
          <w:sz w:val="24"/>
          <w:szCs w:val="24"/>
        </w:rPr>
      </w:pPr>
    </w:p>
    <w:p w14:paraId="63E58081" w14:textId="5DEDAD72" w:rsidR="00531CB7" w:rsidRDefault="00531CB7" w:rsidP="00531CB7">
      <w:pPr>
        <w:pStyle w:val="Listeafsnit"/>
        <w:numPr>
          <w:ilvl w:val="0"/>
          <w:numId w:val="1"/>
        </w:numPr>
        <w:shd w:val="clear" w:color="auto" w:fill="FFFFFF" w:themeFill="background1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Diskutér, om folkevisen kan forstås som et billede på Syndefaldsmyten. Hvordan skal vi i så fald forstå slutningen</w:t>
      </w:r>
      <w:r w:rsidR="00F679A6">
        <w:rPr>
          <w:rFonts w:ascii="Cambria" w:hAnsi="Cambria"/>
          <w:sz w:val="24"/>
          <w:szCs w:val="24"/>
        </w:rPr>
        <w:t>, og hvad symboliserer trolden</w:t>
      </w:r>
      <w:r>
        <w:rPr>
          <w:rFonts w:ascii="Cambria" w:hAnsi="Cambria"/>
          <w:sz w:val="24"/>
          <w:szCs w:val="24"/>
        </w:rPr>
        <w:t>? Inddrag essayuddraget af Villy Sørensen om motiver i folkeviser</w:t>
      </w:r>
      <w:r w:rsidR="00F679A6">
        <w:rPr>
          <w:rFonts w:ascii="Cambria" w:hAnsi="Cambria"/>
          <w:sz w:val="24"/>
          <w:szCs w:val="24"/>
        </w:rPr>
        <w:t xml:space="preserve"> og forklar, hvad overgange i folkeviser er udtryk for.</w:t>
      </w:r>
    </w:p>
    <w:p w14:paraId="348E3F01" w14:textId="77777777" w:rsidR="00F679A6" w:rsidRPr="00F679A6" w:rsidRDefault="00F679A6" w:rsidP="00F679A6">
      <w:pPr>
        <w:shd w:val="clear" w:color="auto" w:fill="FFFFFF" w:themeFill="background1"/>
        <w:spacing w:after="0"/>
        <w:rPr>
          <w:rFonts w:ascii="Cambria" w:hAnsi="Cambria"/>
          <w:sz w:val="24"/>
          <w:szCs w:val="24"/>
        </w:rPr>
      </w:pPr>
    </w:p>
    <w:sectPr w:rsidR="00F679A6" w:rsidRPr="00F679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FD58" w14:textId="77777777" w:rsidR="00013987" w:rsidRDefault="00013987" w:rsidP="00780932">
      <w:pPr>
        <w:spacing w:after="0" w:line="240" w:lineRule="auto"/>
      </w:pPr>
      <w:r>
        <w:separator/>
      </w:r>
    </w:p>
  </w:endnote>
  <w:endnote w:type="continuationSeparator" w:id="0">
    <w:p w14:paraId="2C2BAE23" w14:textId="77777777" w:rsidR="00013987" w:rsidRDefault="00013987" w:rsidP="0078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671E" w14:textId="77777777" w:rsidR="00013987" w:rsidRDefault="00013987" w:rsidP="00780932">
      <w:pPr>
        <w:spacing w:after="0" w:line="240" w:lineRule="auto"/>
      </w:pPr>
      <w:r>
        <w:separator/>
      </w:r>
    </w:p>
  </w:footnote>
  <w:footnote w:type="continuationSeparator" w:id="0">
    <w:p w14:paraId="26B9546C" w14:textId="77777777" w:rsidR="00013987" w:rsidRDefault="00013987" w:rsidP="00780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6720"/>
    <w:multiLevelType w:val="hybridMultilevel"/>
    <w:tmpl w:val="C22813C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19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32"/>
    <w:rsid w:val="00013987"/>
    <w:rsid w:val="00145213"/>
    <w:rsid w:val="004A2BF5"/>
    <w:rsid w:val="00531CB7"/>
    <w:rsid w:val="00780932"/>
    <w:rsid w:val="00A371AA"/>
    <w:rsid w:val="00AE3F31"/>
    <w:rsid w:val="00F6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FD2A"/>
  <w15:chartTrackingRefBased/>
  <w15:docId w15:val="{ED57A883-CB38-442F-8F61-5E0E28C9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809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80932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78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gglossarywordword">
    <w:name w:val="gglossaryword__word"/>
    <w:basedOn w:val="Standardskrifttypeiafsnit"/>
    <w:rsid w:val="00780932"/>
  </w:style>
  <w:style w:type="character" w:styleId="Fremhv">
    <w:name w:val="Emphasis"/>
    <w:basedOn w:val="Standardskrifttypeiafsnit"/>
    <w:uiPriority w:val="20"/>
    <w:qFormat/>
    <w:rsid w:val="00780932"/>
    <w:rPr>
      <w:i/>
      <w:iCs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8093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80932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80932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78093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80932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780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teraturportalen.gyldendal.dk/bibliotek?view=list&amp;group=18c0181b-cc27-4081-a1a5-49d0cd6db560&amp;item=f5b95aa4-3ffd-4635-b5df-8ed488423a3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B4805-9404-4D16-A455-C985D293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Egholm Wendelboe</dc:creator>
  <cp:keywords/>
  <dc:description/>
  <cp:lastModifiedBy>Mia Egholm Wendelboe</cp:lastModifiedBy>
  <cp:revision>2</cp:revision>
  <dcterms:created xsi:type="dcterms:W3CDTF">2023-01-20T12:33:00Z</dcterms:created>
  <dcterms:modified xsi:type="dcterms:W3CDTF">2023-01-20T13:37:00Z</dcterms:modified>
</cp:coreProperties>
</file>