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DAD5" w14:textId="0BE6A9BA" w:rsidR="00B42B22" w:rsidRPr="007D1F2E" w:rsidRDefault="00B42B22" w:rsidP="00044E1B">
      <w:pPr>
        <w:tabs>
          <w:tab w:val="left" w:pos="2067"/>
        </w:tabs>
        <w:spacing w:after="0" w:line="390" w:lineRule="atLeast"/>
        <w:textAlignment w:val="baseline"/>
        <w:rPr>
          <w:rFonts w:ascii="Cambria" w:eastAsia="Times New Roman" w:hAnsi="Cambria" w:cstheme="minorHAnsi"/>
          <w:b/>
          <w:bCs/>
          <w:color w:val="000000"/>
          <w:spacing w:val="-3"/>
          <w:lang w:eastAsia="da-DK"/>
        </w:rPr>
      </w:pPr>
      <w:r w:rsidRPr="007742AA">
        <w:rPr>
          <w:rFonts w:ascii="Cambria" w:eastAsia="Times New Roman" w:hAnsi="Cambria" w:cstheme="minorHAnsi"/>
          <w:b/>
          <w:bCs/>
          <w:color w:val="000000"/>
          <w:spacing w:val="-3"/>
          <w:sz w:val="28"/>
          <w:szCs w:val="28"/>
          <w:lang w:eastAsia="da-DK"/>
        </w:rPr>
        <w:t>Indekstal</w:t>
      </w:r>
      <w:r w:rsidR="00044E1B" w:rsidRPr="007D1F2E">
        <w:rPr>
          <w:rFonts w:ascii="Cambria" w:eastAsia="Times New Roman" w:hAnsi="Cambria" w:cstheme="minorHAnsi"/>
          <w:b/>
          <w:bCs/>
          <w:color w:val="000000"/>
          <w:spacing w:val="-3"/>
          <w:lang w:eastAsia="da-DK"/>
        </w:rPr>
        <w:tab/>
      </w:r>
    </w:p>
    <w:p w14:paraId="227C04A9" w14:textId="76E31E1B" w:rsidR="00B42B22" w:rsidRPr="007D1F2E" w:rsidRDefault="00844712" w:rsidP="00B42B22">
      <w:pPr>
        <w:spacing w:after="0" w:line="390" w:lineRule="atLeast"/>
        <w:textAlignment w:val="baseline"/>
        <w:rPr>
          <w:rFonts w:ascii="Cambria" w:eastAsia="Times New Roman" w:hAnsi="Cambria" w:cstheme="minorHAnsi"/>
          <w:color w:val="000000"/>
          <w:spacing w:val="-3"/>
          <w:u w:val="single"/>
          <w:lang w:eastAsia="da-DK"/>
        </w:rPr>
      </w:pPr>
      <w:r w:rsidRPr="007D1F2E">
        <w:rPr>
          <w:rFonts w:ascii="Cambria" w:eastAsia="Times New Roman" w:hAnsi="Cambria" w:cstheme="minorHAnsi"/>
          <w:color w:val="000000"/>
          <w:spacing w:val="-3"/>
          <w:u w:val="single"/>
          <w:lang w:eastAsia="da-DK"/>
        </w:rPr>
        <w:t>Øvelse</w:t>
      </w:r>
      <w:r w:rsidR="00B42B22" w:rsidRPr="007D1F2E">
        <w:rPr>
          <w:rFonts w:ascii="Cambria" w:eastAsia="Times New Roman" w:hAnsi="Cambria" w:cstheme="minorHAnsi"/>
          <w:color w:val="000000"/>
          <w:spacing w:val="-3"/>
          <w:u w:val="single"/>
          <w:lang w:eastAsia="da-DK"/>
        </w:rPr>
        <w:t xml:space="preserve"> 1</w:t>
      </w:r>
    </w:p>
    <w:p w14:paraId="51B7876E" w14:textId="18DFB340" w:rsidR="00B42B22" w:rsidRPr="007D1F2E" w:rsidRDefault="00DD769F" w:rsidP="00B42B22">
      <w:pPr>
        <w:spacing w:after="0" w:line="390" w:lineRule="atLeast"/>
        <w:textAlignment w:val="baseline"/>
        <w:rPr>
          <w:rFonts w:ascii="Cambria" w:eastAsia="Times New Roman" w:hAnsi="Cambria" w:cstheme="minorHAnsi"/>
          <w:color w:val="000000"/>
          <w:spacing w:val="-3"/>
          <w:lang w:eastAsia="da-DK"/>
        </w:rPr>
      </w:pPr>
      <w:r w:rsidRPr="007D1F2E">
        <w:rPr>
          <w:rFonts w:ascii="Cambria" w:eastAsia="Times New Roman" w:hAnsi="Cambria" w:cstheme="minorHAnsi"/>
          <w:color w:val="000000"/>
          <w:spacing w:val="-3"/>
          <w:lang w:eastAsia="da-DK"/>
        </w:rPr>
        <w:t xml:space="preserve">Tabel 1: </w:t>
      </w:r>
      <w:r w:rsidR="00B42B22" w:rsidRPr="007D1F2E">
        <w:rPr>
          <w:rFonts w:ascii="Cambria" w:eastAsia="Times New Roman" w:hAnsi="Cambria" w:cstheme="minorHAnsi"/>
          <w:color w:val="000000"/>
          <w:spacing w:val="-3"/>
          <w:lang w:eastAsia="da-DK"/>
        </w:rPr>
        <w:t>De danske husstandes gennemsnitlige årlige forbrug af chokolade i perioden 2009-2016.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863"/>
        <w:gridCol w:w="803"/>
        <w:gridCol w:w="803"/>
        <w:gridCol w:w="803"/>
        <w:gridCol w:w="803"/>
        <w:gridCol w:w="803"/>
        <w:gridCol w:w="803"/>
        <w:gridCol w:w="803"/>
      </w:tblGrid>
      <w:tr w:rsidR="00B42B22" w:rsidRPr="007D1F2E" w14:paraId="1FF16CB4" w14:textId="77777777" w:rsidTr="00D2394F">
        <w:trPr>
          <w:trHeight w:val="300"/>
        </w:trPr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8D3746F" w14:textId="77777777" w:rsidR="00B42B22" w:rsidRPr="000F755C" w:rsidRDefault="00B42B22" w:rsidP="00D2394F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33268843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2009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46462F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FF5CBA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953BBC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521985A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DE949A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F7C4F7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4C1C96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2016</w:t>
            </w:r>
          </w:p>
        </w:tc>
      </w:tr>
      <w:tr w:rsidR="00B42B22" w:rsidRPr="007D1F2E" w14:paraId="3F3ECFF8" w14:textId="77777777" w:rsidTr="00D2394F">
        <w:trPr>
          <w:trHeight w:val="300"/>
        </w:trPr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0BE3F070" w14:textId="77777777" w:rsidR="00B42B22" w:rsidRPr="000F755C" w:rsidRDefault="00B42B22" w:rsidP="00D2394F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Forbrug af chokolade i kr. pr. husstand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428BB142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1007,1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1C1024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1047,3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3A3DC6A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1131,8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4BB636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1144,2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99F813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1182,1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CEF586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1180,4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AE113D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1163,9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D818DE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1058,3</w:t>
            </w:r>
          </w:p>
        </w:tc>
      </w:tr>
      <w:tr w:rsidR="00B42B22" w:rsidRPr="007D1F2E" w14:paraId="5C5F4BFA" w14:textId="77777777" w:rsidTr="00D2394F">
        <w:trPr>
          <w:trHeight w:val="300"/>
        </w:trPr>
        <w:tc>
          <w:tcPr>
            <w:tcW w:w="1631" w:type="pct"/>
            <w:shd w:val="clear" w:color="auto" w:fill="auto"/>
            <w:noWrap/>
            <w:vAlign w:val="bottom"/>
            <w:hideMark/>
          </w:tcPr>
          <w:p w14:paraId="67BD3655" w14:textId="77777777" w:rsidR="00B42B22" w:rsidRPr="000F755C" w:rsidRDefault="00B42B22" w:rsidP="00D2394F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Indekstal. Basisår 2009 = 100</w:t>
            </w:r>
          </w:p>
        </w:tc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0DA4187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10D267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103,992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6484A6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112,382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4195DD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113,613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1F3D04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117,377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749480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117,208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71C85F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115,569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209E21" w14:textId="77777777" w:rsidR="00B42B22" w:rsidRPr="000F755C" w:rsidRDefault="00B42B22" w:rsidP="00D2394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</w:pPr>
            <w:r w:rsidRPr="000F755C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da-DK"/>
              </w:rPr>
              <w:t>105,084</w:t>
            </w:r>
          </w:p>
        </w:tc>
      </w:tr>
    </w:tbl>
    <w:p w14:paraId="4EF2968D" w14:textId="0342DD01" w:rsidR="00B42B22" w:rsidRPr="007D1F2E" w:rsidRDefault="00B42B22" w:rsidP="00FE523E">
      <w:pPr>
        <w:spacing w:after="0" w:line="390" w:lineRule="atLeast"/>
        <w:textAlignment w:val="baseline"/>
        <w:rPr>
          <w:rFonts w:ascii="Cambria" w:eastAsia="Times New Roman" w:hAnsi="Cambria" w:cstheme="minorHAnsi"/>
          <w:color w:val="000000"/>
          <w:spacing w:val="-3"/>
          <w:lang w:eastAsia="da-DK"/>
        </w:rPr>
      </w:pPr>
      <w:r w:rsidRPr="007D1F2E">
        <w:rPr>
          <w:rFonts w:ascii="Cambria" w:eastAsia="Times New Roman" w:hAnsi="Cambria" w:cstheme="minorHAnsi"/>
          <w:color w:val="000000"/>
          <w:spacing w:val="-3"/>
          <w:lang w:eastAsia="da-DK"/>
        </w:rPr>
        <w:t>Kilde: Danmarks Statistik</w:t>
      </w:r>
    </w:p>
    <w:p w14:paraId="76214F95" w14:textId="0A00CC1E" w:rsidR="008A7C55" w:rsidRPr="007D1F2E" w:rsidRDefault="00B42B22" w:rsidP="00FE523E">
      <w:pPr>
        <w:pStyle w:val="Listeafsnit"/>
        <w:numPr>
          <w:ilvl w:val="0"/>
          <w:numId w:val="1"/>
        </w:numPr>
        <w:spacing w:before="240"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Hvad er det</w:t>
      </w:r>
      <w:r w:rsidR="00D942CE" w:rsidRPr="007D1F2E">
        <w:rPr>
          <w:rFonts w:ascii="Cambria" w:hAnsi="Cambria" w:cstheme="minorHAnsi"/>
        </w:rPr>
        <w:t>,</w:t>
      </w:r>
      <w:r w:rsidRPr="007D1F2E">
        <w:rPr>
          <w:rFonts w:ascii="Cambria" w:hAnsi="Cambria" w:cstheme="minorHAnsi"/>
        </w:rPr>
        <w:t xml:space="preserve"> der er opgjort i tabellen?</w:t>
      </w:r>
    </w:p>
    <w:p w14:paraId="6FF61352" w14:textId="4AC9C112" w:rsidR="00D942CE" w:rsidRPr="007D1F2E" w:rsidRDefault="00B42B22" w:rsidP="008972E2">
      <w:pPr>
        <w:spacing w:before="24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Tallene i anden række er absolutte tal, dvs. forbrug målt i kr. pr. husstand. </w:t>
      </w:r>
    </w:p>
    <w:p w14:paraId="7535D1AD" w14:textId="500A4BFA" w:rsidR="00B42B22" w:rsidRPr="007D1F2E" w:rsidRDefault="00B42B22" w:rsidP="00D942CE">
      <w:pPr>
        <w:pStyle w:val="Listeafsnit"/>
        <w:numPr>
          <w:ilvl w:val="0"/>
          <w:numId w:val="1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Hvordan kan to tal i denne række sammenlignes? Fx 1007,1 </w:t>
      </w:r>
      <w:r w:rsidR="0017048D" w:rsidRPr="007D1F2E">
        <w:rPr>
          <w:rFonts w:ascii="Cambria" w:hAnsi="Cambria" w:cstheme="minorHAnsi"/>
        </w:rPr>
        <w:t xml:space="preserve">kr. </w:t>
      </w:r>
      <w:r w:rsidRPr="007D1F2E">
        <w:rPr>
          <w:rFonts w:ascii="Cambria" w:hAnsi="Cambria" w:cstheme="minorHAnsi"/>
        </w:rPr>
        <w:t xml:space="preserve">fra 2009 og 1180,4 </w:t>
      </w:r>
      <w:r w:rsidR="0017048D" w:rsidRPr="007D1F2E">
        <w:rPr>
          <w:rFonts w:ascii="Cambria" w:hAnsi="Cambria" w:cstheme="minorHAnsi"/>
        </w:rPr>
        <w:t xml:space="preserve">kr. </w:t>
      </w:r>
      <w:r w:rsidRPr="007D1F2E">
        <w:rPr>
          <w:rFonts w:ascii="Cambria" w:hAnsi="Cambria" w:cstheme="minorHAnsi"/>
        </w:rPr>
        <w:t>fra 2014?</w:t>
      </w:r>
    </w:p>
    <w:p w14:paraId="3BB0A85B" w14:textId="50868A22" w:rsidR="00B42B22" w:rsidRPr="007D1F2E" w:rsidRDefault="00B23D05" w:rsidP="00B42B22">
      <w:pPr>
        <w:pStyle w:val="Listeafsnit"/>
        <w:numPr>
          <w:ilvl w:val="0"/>
          <w:numId w:val="1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Giv et bud på h</w:t>
      </w:r>
      <w:r w:rsidR="00B42B22" w:rsidRPr="007D1F2E">
        <w:rPr>
          <w:rFonts w:ascii="Cambria" w:hAnsi="Cambria" w:cstheme="minorHAnsi"/>
        </w:rPr>
        <w:t xml:space="preserve">vordan tallene i nederste række </w:t>
      </w:r>
      <w:r w:rsidRPr="007D1F2E">
        <w:rPr>
          <w:rFonts w:ascii="Cambria" w:hAnsi="Cambria" w:cstheme="minorHAnsi"/>
        </w:rPr>
        <w:t xml:space="preserve">kan </w:t>
      </w:r>
      <w:r w:rsidR="00B42B22" w:rsidRPr="007D1F2E">
        <w:rPr>
          <w:rFonts w:ascii="Cambria" w:hAnsi="Cambria" w:cstheme="minorHAnsi"/>
        </w:rPr>
        <w:t>forstås?</w:t>
      </w:r>
    </w:p>
    <w:p w14:paraId="5CCA3ADC" w14:textId="273FF191" w:rsidR="00B42B22" w:rsidRDefault="00B42B22" w:rsidP="00B42B22">
      <w:pPr>
        <w:pStyle w:val="Listeafsnit"/>
        <w:numPr>
          <w:ilvl w:val="0"/>
          <w:numId w:val="1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I 2009 er indekstallet 100 og i 2014 er det ca. 117. Hvad betyder denne forskel på 17?</w:t>
      </w:r>
    </w:p>
    <w:p w14:paraId="12EDE430" w14:textId="77B32A33" w:rsidR="00B42B22" w:rsidRPr="007D1F2E" w:rsidRDefault="00B42B22" w:rsidP="00FE523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Absolut ændring</w:t>
      </w:r>
      <w:r w:rsidR="00EC7B98" w:rsidRPr="007D1F2E">
        <w:rPr>
          <w:rFonts w:ascii="Cambria" w:hAnsi="Cambria" w:cstheme="minorHAnsi"/>
          <w:u w:val="single"/>
        </w:rPr>
        <w:t xml:space="preserve"> (forskellen)</w:t>
      </w:r>
    </w:p>
    <w:p w14:paraId="44BF4FAA" w14:textId="77777777" w:rsidR="00B23D05" w:rsidRPr="007D1F2E" w:rsidRDefault="00B42B22" w:rsidP="00FE523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De</w:t>
      </w:r>
      <w:r w:rsidR="00B23D05" w:rsidRPr="007D1F2E">
        <w:rPr>
          <w:rFonts w:ascii="Cambria" w:hAnsi="Cambria" w:cstheme="minorHAnsi"/>
        </w:rPr>
        <w:t>n</w:t>
      </w:r>
      <w:r w:rsidRPr="007D1F2E">
        <w:rPr>
          <w:rFonts w:ascii="Cambria" w:hAnsi="Cambria" w:cstheme="minorHAnsi"/>
        </w:rPr>
        <w:t xml:space="preserve"> absolutte</w:t>
      </w:r>
      <w:r w:rsidR="00B23D05" w:rsidRPr="007D1F2E">
        <w:rPr>
          <w:rFonts w:ascii="Cambria" w:hAnsi="Cambria" w:cstheme="minorHAnsi"/>
        </w:rPr>
        <w:t xml:space="preserve"> værdi</w:t>
      </w:r>
      <w:r w:rsidRPr="007D1F2E">
        <w:rPr>
          <w:rFonts w:ascii="Cambria" w:hAnsi="Cambria" w:cstheme="minorHAnsi"/>
        </w:rPr>
        <w:t xml:space="preserve"> i 2009 var 1007,1 </w:t>
      </w:r>
      <w:r w:rsidR="00B23D05" w:rsidRPr="007D1F2E">
        <w:rPr>
          <w:rFonts w:ascii="Cambria" w:hAnsi="Cambria" w:cstheme="minorHAnsi"/>
        </w:rPr>
        <w:t xml:space="preserve">kr. </w:t>
      </w:r>
      <w:r w:rsidRPr="007D1F2E">
        <w:rPr>
          <w:rFonts w:ascii="Cambria" w:hAnsi="Cambria" w:cstheme="minorHAnsi"/>
        </w:rPr>
        <w:t>og i 2011 var de</w:t>
      </w:r>
      <w:r w:rsidR="00B23D05" w:rsidRPr="007D1F2E">
        <w:rPr>
          <w:rFonts w:ascii="Cambria" w:hAnsi="Cambria" w:cstheme="minorHAnsi"/>
        </w:rPr>
        <w:t>n</w:t>
      </w:r>
      <w:r w:rsidRPr="007D1F2E">
        <w:rPr>
          <w:rFonts w:ascii="Cambria" w:hAnsi="Cambria" w:cstheme="minorHAnsi"/>
        </w:rPr>
        <w:t xml:space="preserve"> 1131,8</w:t>
      </w:r>
      <w:r w:rsidR="00B23D05" w:rsidRPr="007D1F2E">
        <w:rPr>
          <w:rFonts w:ascii="Cambria" w:hAnsi="Cambria" w:cstheme="minorHAnsi"/>
        </w:rPr>
        <w:t xml:space="preserve"> kr.</w:t>
      </w:r>
      <w:r w:rsidRPr="007D1F2E">
        <w:rPr>
          <w:rFonts w:ascii="Cambria" w:hAnsi="Cambria" w:cstheme="minorHAnsi"/>
        </w:rPr>
        <w:t xml:space="preserve"> </w:t>
      </w:r>
    </w:p>
    <w:p w14:paraId="2838BEC4" w14:textId="4A589E57" w:rsidR="00B42B22" w:rsidRPr="007D1F2E" w:rsidRDefault="00B42B22" w:rsidP="00FE523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Den absolutte ændring var på </w:t>
      </w:r>
    </w:p>
    <w:p w14:paraId="1436690A" w14:textId="0206FC35" w:rsidR="00B42B22" w:rsidRPr="007D1F2E" w:rsidRDefault="00B42B22" w:rsidP="00B42B22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1131,8-1007,1=124,7</m:t>
          </m:r>
        </m:oMath>
      </m:oMathPara>
    </w:p>
    <w:p w14:paraId="666E4409" w14:textId="07B1E254" w:rsidR="00844712" w:rsidRPr="007D1F2E" w:rsidRDefault="00844712" w:rsidP="00FD412E">
      <w:pPr>
        <w:spacing w:after="0"/>
        <w:rPr>
          <w:rFonts w:ascii="Cambria" w:eastAsiaTheme="minorEastAsia" w:hAnsi="Cambria" w:cstheme="minorHAnsi"/>
        </w:rPr>
      </w:pPr>
      <w:r w:rsidRPr="007D1F2E">
        <w:rPr>
          <w:rFonts w:ascii="Cambria" w:eastAsiaTheme="minorEastAsia" w:hAnsi="Cambria" w:cstheme="minorHAnsi"/>
        </w:rPr>
        <w:t xml:space="preserve">Dvs. fra 2009 til 2011 brugte de danske husstande i gennemsnit 124,7 kr. mere på chokolade. </w:t>
      </w:r>
    </w:p>
    <w:p w14:paraId="4E445CA6" w14:textId="0D29FEFC" w:rsidR="00844712" w:rsidRPr="007D1F2E" w:rsidRDefault="00844712" w:rsidP="00FD412E">
      <w:pPr>
        <w:spacing w:after="0"/>
        <w:rPr>
          <w:rFonts w:ascii="Cambria" w:eastAsiaTheme="minorEastAsia" w:hAnsi="Cambria" w:cstheme="minorHAnsi"/>
        </w:rPr>
      </w:pPr>
    </w:p>
    <w:p w14:paraId="21BCCDDB" w14:textId="77777777" w:rsidR="00F65A86" w:rsidRPr="007D1F2E" w:rsidRDefault="00F65A86" w:rsidP="00FD412E">
      <w:pPr>
        <w:spacing w:after="0"/>
        <w:rPr>
          <w:rFonts w:ascii="Cambria" w:eastAsiaTheme="minorEastAsia" w:hAnsi="Cambria" w:cstheme="minorHAnsi"/>
        </w:rPr>
      </w:pPr>
    </w:p>
    <w:p w14:paraId="61061D3F" w14:textId="1E223C06" w:rsidR="00844712" w:rsidRPr="007D1F2E" w:rsidRDefault="00844712" w:rsidP="00FE523E">
      <w:pPr>
        <w:spacing w:after="0"/>
        <w:rPr>
          <w:rFonts w:ascii="Cambria" w:eastAsiaTheme="minorEastAsia" w:hAnsi="Cambria" w:cstheme="minorHAnsi"/>
          <w:u w:val="single"/>
        </w:rPr>
      </w:pPr>
      <w:r w:rsidRPr="007D1F2E">
        <w:rPr>
          <w:rFonts w:ascii="Cambria" w:eastAsiaTheme="minorEastAsia" w:hAnsi="Cambria" w:cstheme="minorHAnsi"/>
          <w:u w:val="single"/>
        </w:rPr>
        <w:t xml:space="preserve">Relativ ændring </w:t>
      </w:r>
      <w:r w:rsidR="00EC7B98" w:rsidRPr="007D1F2E">
        <w:rPr>
          <w:rFonts w:ascii="Cambria" w:eastAsiaTheme="minorEastAsia" w:hAnsi="Cambria" w:cstheme="minorHAnsi"/>
          <w:u w:val="single"/>
        </w:rPr>
        <w:t>(procentvis ændring)</w:t>
      </w:r>
    </w:p>
    <w:p w14:paraId="50C2556A" w14:textId="42D6A315" w:rsidR="00844712" w:rsidRPr="007D1F2E" w:rsidRDefault="00844712" w:rsidP="00FE523E">
      <w:pPr>
        <w:spacing w:after="0"/>
        <w:rPr>
          <w:rFonts w:ascii="Cambria" w:eastAsiaTheme="minorEastAsia" w:hAnsi="Cambria" w:cstheme="minorHAnsi"/>
        </w:rPr>
      </w:pPr>
      <w:r w:rsidRPr="007D1F2E">
        <w:rPr>
          <w:rFonts w:ascii="Cambria" w:eastAsiaTheme="minorEastAsia" w:hAnsi="Cambria" w:cstheme="minorHAnsi"/>
        </w:rPr>
        <w:t xml:space="preserve">Den relative ændring af forbruget af chokolade fra 2009 til 2011 angives i procent. </w:t>
      </w:r>
    </w:p>
    <w:p w14:paraId="1DBB3A98" w14:textId="77777777" w:rsidR="007D1F2E" w:rsidRPr="007D1F2E" w:rsidRDefault="00844712" w:rsidP="007D1F2E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Vi udregner først fremskrivningsfaktoren og dernæst vækstrate:</w:t>
      </w:r>
      <w:bookmarkStart w:id="0" w:name="_Hlk54695881"/>
    </w:p>
    <w:p w14:paraId="61B05BC7" w14:textId="6EE5007A" w:rsidR="007D1F2E" w:rsidRPr="007D1F2E" w:rsidRDefault="00DD769F" w:rsidP="007B0365">
      <w:pPr>
        <w:ind w:left="1304" w:firstLine="1304"/>
        <w:rPr>
          <w:rFonts w:ascii="Cambria" w:hAnsi="Cambria" w:cstheme="minorHAnsi"/>
        </w:rPr>
      </w:pPr>
      <m:oMath>
        <m:r>
          <m:rPr>
            <m:nor/>
          </m:rPr>
          <w:rPr>
            <w:rFonts w:ascii="Cambria" w:hAnsi="Cambria" w:cstheme="minorHAnsi"/>
          </w:rPr>
          <m:t xml:space="preserve">Fremskrivningsfaktoren: </m:t>
        </m:r>
        <m:r>
          <w:rPr>
            <w:rFonts w:ascii="Cambria Math" w:eastAsiaTheme="minorEastAsia" w:hAnsi="Cambria Math" w:cstheme="minorHAnsi"/>
          </w:rPr>
          <m:t>a=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" w:eastAsiaTheme="minorEastAsia" w:hAnsi="Cambria" w:cstheme="minorHAnsi"/>
              </w:rPr>
              <m:t>slutværdi</m:t>
            </m:r>
          </m:num>
          <m:den>
            <m:r>
              <m:rPr>
                <m:nor/>
              </m:rPr>
              <w:rPr>
                <w:rFonts w:ascii="Cambria" w:eastAsiaTheme="minorEastAsia" w:hAnsi="Cambria" w:cstheme="minorHAnsi"/>
              </w:rPr>
              <m:t>startværdi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1131,8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num>
          <m:den>
            <m:r>
              <w:rPr>
                <w:rFonts w:ascii="Cambria Math" w:hAnsi="Cambria Math" w:cstheme="minorHAnsi"/>
              </w:rPr>
              <m:t>1007,1</m:t>
            </m:r>
          </m:den>
        </m:f>
        <w:bookmarkEnd w:id="0"/>
        <m:r>
          <w:rPr>
            <w:rFonts w:ascii="Cambria Math" w:hAnsi="Cambria Math" w:cstheme="minorHAnsi"/>
          </w:rPr>
          <m:t>=1,1238</m:t>
        </m:r>
      </m:oMath>
      <w:r w:rsidR="007B0365">
        <w:rPr>
          <w:rFonts w:ascii="Cambria" w:eastAsiaTheme="minorEastAsia" w:hAnsi="Cambria" w:cstheme="minorHAnsi"/>
        </w:rPr>
        <w:t xml:space="preserve"> </w:t>
      </w:r>
    </w:p>
    <w:p w14:paraId="38CE53FC" w14:textId="39A274F7" w:rsidR="00DD769F" w:rsidRPr="007D1F2E" w:rsidRDefault="007D1F2E" w:rsidP="007B0365">
      <w:pPr>
        <w:ind w:left="1304" w:firstLine="1304"/>
        <w:rPr>
          <w:rFonts w:ascii="Cambria" w:eastAsiaTheme="minorEastAsia" w:hAnsi="Cambr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Vækstraten:</m:t>
        </m:r>
        <m:r>
          <w:rPr>
            <w:rFonts w:ascii="Cambria Math" w:eastAsiaTheme="minorEastAsia" w:hAnsi="Cambria Math" w:cstheme="minorHAnsi"/>
          </w:rPr>
          <m:t>r=a-1=1,1238-1=0,1238</m:t>
        </m:r>
      </m:oMath>
      <w:r w:rsidR="007B0365">
        <w:rPr>
          <w:rFonts w:ascii="Cambria" w:eastAsiaTheme="minorEastAsia" w:hAnsi="Cambria" w:cstheme="minorHAnsi"/>
        </w:rPr>
        <w:t xml:space="preserve">  </w:t>
      </w:r>
      <w:r w:rsidRPr="007D1F2E">
        <w:rPr>
          <w:rFonts w:ascii="Cambria" w:eastAsiaTheme="minorEastAsia" w:hAnsi="Cambria" w:cstheme="minorHAnsi"/>
        </w:rPr>
        <w:t xml:space="preserve">        </w:t>
      </w:r>
    </w:p>
    <w:p w14:paraId="1B065B1B" w14:textId="196F9B56" w:rsidR="00DD769F" w:rsidRPr="007D1F2E" w:rsidRDefault="00DD769F" w:rsidP="00DD769F">
      <w:pPr>
        <w:rPr>
          <w:rFonts w:ascii="Cambria" w:eastAsiaTheme="minorEastAsia" w:hAnsi="Cambria" w:cstheme="minorHAnsi"/>
        </w:rPr>
      </w:pPr>
      <w:r w:rsidRPr="007D1F2E">
        <w:rPr>
          <w:rFonts w:ascii="Cambria" w:eastAsiaTheme="minorEastAsia" w:hAnsi="Cambria" w:cstheme="minorHAnsi"/>
        </w:rPr>
        <w:t>Dvs. fra 2009 til 2011 steg det gennemsnitlige forbrug af chokolade i de danske husstande med 12,38%.</w:t>
      </w:r>
    </w:p>
    <w:p w14:paraId="2D8171C9" w14:textId="60DF0A56" w:rsidR="007743CD" w:rsidRPr="007D1F2E" w:rsidRDefault="00FD055A" w:rsidP="007743CD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Fra </w:t>
      </w:r>
      <w:r w:rsidR="00301D4C" w:rsidRPr="007D1F2E">
        <w:rPr>
          <w:rFonts w:ascii="Cambria" w:hAnsi="Cambria" w:cstheme="minorHAnsi"/>
          <w:u w:val="single"/>
        </w:rPr>
        <w:t>fremskrivningsfaktor</w:t>
      </w:r>
      <w:r w:rsidRPr="007D1F2E">
        <w:rPr>
          <w:rFonts w:ascii="Cambria" w:hAnsi="Cambria" w:cstheme="minorHAnsi"/>
          <w:u w:val="single"/>
        </w:rPr>
        <w:t xml:space="preserve"> til i</w:t>
      </w:r>
      <w:r w:rsidR="007743CD" w:rsidRPr="007D1F2E">
        <w:rPr>
          <w:rFonts w:ascii="Cambria" w:hAnsi="Cambria" w:cstheme="minorHAnsi"/>
          <w:u w:val="single"/>
        </w:rPr>
        <w:t>ndekstal</w:t>
      </w:r>
    </w:p>
    <w:p w14:paraId="3A6DCA20" w14:textId="77777777" w:rsidR="00B0711A" w:rsidRPr="007D1F2E" w:rsidRDefault="00BA7FCA" w:rsidP="00A12B22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Man udregner indekstallet ved at gange fremskrivningsfaktoren med 100. </w:t>
      </w:r>
    </w:p>
    <w:p w14:paraId="33FE2AD8" w14:textId="08A1AA7E" w:rsidR="00A12B22" w:rsidRPr="007D1F2E" w:rsidRDefault="00B0711A" w:rsidP="00B0711A">
      <w:pPr>
        <w:ind w:left="1304" w:firstLine="1304"/>
        <w:rPr>
          <w:rFonts w:ascii="Cambria" w:hAnsi="Cambria" w:cstheme="minorHAnsi"/>
        </w:rPr>
      </w:pPr>
      <m:oMath>
        <m:r>
          <m:rPr>
            <m:nor/>
          </m:rPr>
          <w:rPr>
            <w:rFonts w:ascii="Cambria" w:hAnsi="Cambria" w:cstheme="minorHAnsi"/>
          </w:rPr>
          <m:t>Fremskrivningsfaktoren:</m:t>
        </m:r>
      </m:oMath>
      <w:r w:rsidRPr="007D1F2E">
        <w:rPr>
          <w:rFonts w:ascii="Cambria" w:eastAsiaTheme="minorEastAsia" w:hAnsi="Cambria" w:cstheme="minorHAnsi"/>
        </w:rPr>
        <w:t xml:space="preserve"> </w:t>
      </w:r>
      <m:oMath>
        <m:r>
          <m:rPr>
            <m:nor/>
          </m:rPr>
          <w:rPr>
            <w:rFonts w:ascii="Cambria" w:hAnsi="Cambria" w:cstheme="minorHAnsi"/>
          </w:rPr>
          <m:t xml:space="preserve">  </m:t>
        </m:r>
        <m:r>
          <w:rPr>
            <w:rFonts w:ascii="Cambria Math" w:eastAsiaTheme="minorEastAsia" w:hAnsi="Cambria Math" w:cstheme="minorHAnsi"/>
          </w:rPr>
          <m:t>a=</m:t>
        </m:r>
        <m:r>
          <w:rPr>
            <w:rFonts w:ascii="Cambria Math" w:hAnsi="Cambria Math" w:cstheme="minorHAnsi"/>
          </w:rPr>
          <m:t>1,1238</m:t>
        </m:r>
      </m:oMath>
      <w:r w:rsidRPr="007D1F2E">
        <w:rPr>
          <w:rFonts w:ascii="Cambria" w:eastAsiaTheme="minorEastAsia" w:hAnsi="Cambria" w:cstheme="minorHAnsi"/>
        </w:rPr>
        <w:t xml:space="preserve"> </w:t>
      </w:r>
    </w:p>
    <w:p w14:paraId="0FD0E911" w14:textId="0A5DE740" w:rsidR="00A12B22" w:rsidRPr="007D1F2E" w:rsidRDefault="00A12B22" w:rsidP="00B0711A">
      <w:pPr>
        <w:ind w:left="2608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Indekstal: </w:t>
      </w:r>
      <m:oMath>
        <m:r>
          <w:rPr>
            <w:rFonts w:ascii="Cambria Math" w:hAnsi="Cambria Math" w:cstheme="minorHAnsi"/>
          </w:rPr>
          <m:t>a·100=1,1238·100=112,38</m:t>
        </m:r>
      </m:oMath>
    </w:p>
    <w:p w14:paraId="47659AE7" w14:textId="77777777" w:rsidR="00C24632" w:rsidRPr="007D1F2E" w:rsidRDefault="00DD769F" w:rsidP="00C24632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Den relative ændring kan genkendes</w:t>
      </w:r>
      <w:r w:rsidR="00044E1B" w:rsidRPr="007D1F2E">
        <w:rPr>
          <w:rFonts w:ascii="Cambria" w:hAnsi="Cambria" w:cstheme="minorHAnsi"/>
        </w:rPr>
        <w:t>,</w:t>
      </w:r>
      <w:r w:rsidRPr="007D1F2E">
        <w:rPr>
          <w:rFonts w:ascii="Cambria" w:hAnsi="Cambria" w:cstheme="minorHAnsi"/>
        </w:rPr>
        <w:t xml:space="preserve"> hvis indekstallene for 2009 og 2011 i tabel 1 sammenlignes</w:t>
      </w:r>
      <w:r w:rsidR="00301D4C" w:rsidRPr="007D1F2E">
        <w:rPr>
          <w:rFonts w:ascii="Cambria" w:hAnsi="Cambria" w:cstheme="minorHAnsi"/>
        </w:rPr>
        <w:t>:</w:t>
      </w:r>
    </w:p>
    <w:p w14:paraId="1F884509" w14:textId="77777777" w:rsidR="00C24632" w:rsidRPr="007D1F2E" w:rsidRDefault="00DD769F" w:rsidP="00C24632">
      <w:pPr>
        <w:pStyle w:val="Listeafsnit"/>
        <w:numPr>
          <w:ilvl w:val="0"/>
          <w:numId w:val="15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Indekstallet for 2009 er 100, mens det er 112,38 for 2011. </w:t>
      </w:r>
    </w:p>
    <w:p w14:paraId="3DBA605A" w14:textId="6CB12776" w:rsidR="007743CD" w:rsidRPr="007D1F2E" w:rsidRDefault="00C24632" w:rsidP="00FE523E">
      <w:pPr>
        <w:pStyle w:val="Listeafsnit"/>
        <w:numPr>
          <w:ilvl w:val="0"/>
          <w:numId w:val="15"/>
        </w:num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</w:rPr>
        <w:t xml:space="preserve">Forskellen på disse to tal er </w:t>
      </w:r>
      <w:r w:rsidR="00044E1B" w:rsidRPr="007D1F2E">
        <w:rPr>
          <w:rFonts w:ascii="Cambria" w:hAnsi="Cambria" w:cstheme="minorHAnsi"/>
        </w:rPr>
        <w:t>12,38</w:t>
      </w:r>
      <w:r w:rsidRPr="007D1F2E">
        <w:rPr>
          <w:rFonts w:ascii="Cambria" w:hAnsi="Cambria" w:cstheme="minorHAnsi"/>
        </w:rPr>
        <w:t xml:space="preserve">. </w:t>
      </w:r>
      <w:r w:rsidR="00044E1B" w:rsidRPr="007D1F2E">
        <w:rPr>
          <w:rFonts w:ascii="Cambria" w:hAnsi="Cambria" w:cstheme="minorHAnsi"/>
        </w:rPr>
        <w:t>I procent</w:t>
      </w:r>
      <w:r w:rsidRPr="007D1F2E">
        <w:rPr>
          <w:rFonts w:ascii="Cambria" w:hAnsi="Cambria" w:cstheme="minorHAnsi"/>
        </w:rPr>
        <w:t xml:space="preserve"> svarer det til vækstraten på </w:t>
      </w:r>
      <m:oMath>
        <m:r>
          <w:rPr>
            <w:rFonts w:ascii="Cambria Math" w:hAnsi="Cambria Math" w:cstheme="minorHAnsi"/>
          </w:rPr>
          <m:t>0,1238</m:t>
        </m:r>
        <m:r>
          <w:rPr>
            <w:rFonts w:ascii="Cambria Math" w:eastAsiaTheme="minorEastAsia" w:hAnsi="Cambria Math" w:cstheme="minorHAnsi"/>
          </w:rPr>
          <m:t>=12,38%</m:t>
        </m:r>
      </m:oMath>
      <w:r w:rsidRPr="007D1F2E">
        <w:rPr>
          <w:rFonts w:ascii="Cambria" w:hAnsi="Cambria" w:cstheme="minorHAnsi"/>
        </w:rPr>
        <w:t>.</w:t>
      </w:r>
    </w:p>
    <w:p w14:paraId="01077035" w14:textId="06C0B026" w:rsidR="00DD769F" w:rsidRPr="007D1F2E" w:rsidRDefault="00DD769F" w:rsidP="00FE523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lastRenderedPageBreak/>
        <w:t>Øvelse 2</w:t>
      </w:r>
    </w:p>
    <w:p w14:paraId="7A5E3E1C" w14:textId="2A5AADB5" w:rsidR="00DD769F" w:rsidRPr="007D1F2E" w:rsidRDefault="00DD769F" w:rsidP="00FE523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Vi ser nu på forbruget af chokolade i 2009 og 2013</w:t>
      </w:r>
    </w:p>
    <w:p w14:paraId="5D11AC6B" w14:textId="65903622" w:rsidR="00DD769F" w:rsidRPr="007D1F2E" w:rsidRDefault="00DD769F" w:rsidP="00FE523E">
      <w:pPr>
        <w:pStyle w:val="Listeafsnit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Bestem den absolutte ændring af forbruget mellem de to år. </w:t>
      </w:r>
    </w:p>
    <w:p w14:paraId="6879A22C" w14:textId="0075CDEA" w:rsidR="00DD769F" w:rsidRPr="007D1F2E" w:rsidRDefault="00DD769F" w:rsidP="00DD769F">
      <w:pPr>
        <w:pStyle w:val="Listeafsnit"/>
        <w:numPr>
          <w:ilvl w:val="0"/>
          <w:numId w:val="2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Bestem den relative ændring af forbruget. </w:t>
      </w:r>
    </w:p>
    <w:p w14:paraId="515C44A1" w14:textId="094A6650" w:rsidR="00DD769F" w:rsidRPr="0024501D" w:rsidRDefault="00DD769F" w:rsidP="00DD769F">
      <w:pPr>
        <w:pStyle w:val="Listeafsnit"/>
        <w:numPr>
          <w:ilvl w:val="0"/>
          <w:numId w:val="2"/>
        </w:num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</w:rPr>
        <w:t>Sammenlign med indekstallet fra 2013. Stemmer det overens med den relative ændring?</w:t>
      </w:r>
    </w:p>
    <w:p w14:paraId="3A5455D8" w14:textId="77777777" w:rsidR="00A63B03" w:rsidRDefault="00A63B03" w:rsidP="0024501D">
      <w:pPr>
        <w:rPr>
          <w:rFonts w:ascii="Cambria" w:hAnsi="Cambria" w:cstheme="minorHAnsi"/>
          <w:u w:val="single"/>
        </w:rPr>
      </w:pPr>
    </w:p>
    <w:p w14:paraId="7401146C" w14:textId="6343C7C9" w:rsidR="0024501D" w:rsidRDefault="0024501D" w:rsidP="0024501D">
      <w:pPr>
        <w:rPr>
          <w:rFonts w:ascii="Cambria" w:hAnsi="Cambria" w:cstheme="minorHAnsi"/>
          <w:u w:val="single"/>
        </w:rPr>
      </w:pPr>
      <w:r w:rsidRPr="0024501D">
        <w:rPr>
          <w:rFonts w:ascii="Cambria" w:hAnsi="Cambria" w:cstheme="minorHAnsi"/>
          <w:u w:val="single"/>
        </w:rPr>
        <w:t>Øvelse 3</w:t>
      </w:r>
    </w:p>
    <w:p w14:paraId="3970C099" w14:textId="091BFD58" w:rsidR="0024501D" w:rsidRPr="007D1F2E" w:rsidRDefault="0024501D" w:rsidP="0024501D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Vi ser</w:t>
      </w:r>
      <w:r w:rsidRPr="0024501D">
        <w:rPr>
          <w:rFonts w:ascii="Cambria" w:hAnsi="Cambria" w:cstheme="minorHAnsi"/>
        </w:rPr>
        <w:t xml:space="preserve"> </w:t>
      </w:r>
      <w:r w:rsidRPr="007D1F2E">
        <w:rPr>
          <w:rFonts w:ascii="Cambria" w:hAnsi="Cambria" w:cstheme="minorHAnsi"/>
        </w:rPr>
        <w:t>nu på forbruget af chokolade i 20</w:t>
      </w:r>
      <w:r>
        <w:rPr>
          <w:rFonts w:ascii="Cambria" w:hAnsi="Cambria" w:cstheme="minorHAnsi"/>
        </w:rPr>
        <w:t>10</w:t>
      </w:r>
      <w:r w:rsidRPr="007D1F2E">
        <w:rPr>
          <w:rFonts w:ascii="Cambria" w:hAnsi="Cambria" w:cstheme="minorHAnsi"/>
        </w:rPr>
        <w:t xml:space="preserve"> og 20</w:t>
      </w:r>
      <w:r>
        <w:rPr>
          <w:rFonts w:ascii="Cambria" w:hAnsi="Cambria" w:cstheme="minorHAnsi"/>
        </w:rPr>
        <w:t xml:space="preserve">11. </w:t>
      </w:r>
    </w:p>
    <w:p w14:paraId="2913D1AD" w14:textId="7A35F662" w:rsidR="0024501D" w:rsidRDefault="0024501D" w:rsidP="0024501D">
      <w:pPr>
        <w:pStyle w:val="Listeafsnit"/>
        <w:numPr>
          <w:ilvl w:val="0"/>
          <w:numId w:val="23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Hvor mange procent er forbruget steget med fra 2010 til 2011? (Udregn fra forbrugstal</w:t>
      </w:r>
      <w:r w:rsidR="00E121E4">
        <w:rPr>
          <w:rFonts w:ascii="Cambria" w:hAnsi="Cambria" w:cstheme="minorHAnsi"/>
        </w:rPr>
        <w:t>lene</w:t>
      </w:r>
      <w:r>
        <w:rPr>
          <w:rFonts w:ascii="Cambria" w:hAnsi="Cambria" w:cstheme="minorHAnsi"/>
        </w:rPr>
        <w:t>)</w:t>
      </w:r>
    </w:p>
    <w:p w14:paraId="04B193E7" w14:textId="77777777" w:rsidR="0024501D" w:rsidRDefault="0024501D" w:rsidP="0024501D">
      <w:pPr>
        <w:pStyle w:val="Listeafsnit"/>
        <w:numPr>
          <w:ilvl w:val="0"/>
          <w:numId w:val="23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Hvor stor en forskel er der på indekstallene fra 2010 til 2011? </w:t>
      </w:r>
    </w:p>
    <w:p w14:paraId="785FB51B" w14:textId="3B84F9EB" w:rsidR="0024501D" w:rsidRPr="0024501D" w:rsidRDefault="0024501D" w:rsidP="0024501D">
      <w:pPr>
        <w:rPr>
          <w:rFonts w:ascii="Cambria" w:hAnsi="Cambria" w:cstheme="minorHAnsi"/>
        </w:rPr>
      </w:pPr>
      <w:r w:rsidRPr="0024501D">
        <w:rPr>
          <w:rFonts w:ascii="Cambria" w:hAnsi="Cambria" w:cstheme="minorHAnsi"/>
        </w:rPr>
        <w:t xml:space="preserve">Denne forskel kaldes </w:t>
      </w:r>
      <w:r w:rsidR="00E54742">
        <w:rPr>
          <w:rFonts w:ascii="Cambria" w:hAnsi="Cambria" w:cstheme="minorHAnsi"/>
        </w:rPr>
        <w:t>”</w:t>
      </w:r>
      <w:r w:rsidRPr="00E54742">
        <w:rPr>
          <w:rFonts w:ascii="Cambria" w:hAnsi="Cambria" w:cstheme="minorHAnsi"/>
          <w:i/>
          <w:iCs/>
        </w:rPr>
        <w:t>forskel i procentpoint</w:t>
      </w:r>
      <w:r w:rsidR="00E54742">
        <w:rPr>
          <w:rFonts w:ascii="Cambria" w:hAnsi="Cambria" w:cstheme="minorHAnsi"/>
          <w:i/>
          <w:iCs/>
        </w:rPr>
        <w:t>”</w:t>
      </w:r>
      <w:r w:rsidRPr="0024501D">
        <w:rPr>
          <w:rFonts w:ascii="Cambria" w:hAnsi="Cambria" w:cstheme="minorHAnsi"/>
        </w:rPr>
        <w:t>.</w:t>
      </w:r>
      <w:r w:rsidR="00E54742">
        <w:rPr>
          <w:rFonts w:ascii="Cambria" w:hAnsi="Cambria" w:cstheme="minorHAnsi"/>
        </w:rPr>
        <w:t xml:space="preserve"> Den procentvise forskel som I udregnede i 3a er den relative forskel. </w:t>
      </w:r>
      <w:r w:rsidR="000C660E">
        <w:rPr>
          <w:rFonts w:ascii="Cambria" w:hAnsi="Cambria" w:cstheme="minorHAnsi"/>
        </w:rPr>
        <w:t>De to er altså forskellige!</w:t>
      </w:r>
      <w:r w:rsidRPr="0024501D">
        <w:rPr>
          <w:rFonts w:ascii="Cambria" w:hAnsi="Cambria" w:cstheme="minorHAnsi"/>
        </w:rPr>
        <w:t xml:space="preserve"> </w:t>
      </w:r>
    </w:p>
    <w:p w14:paraId="0643D0AD" w14:textId="25DCB94E" w:rsidR="00DD769F" w:rsidRPr="007D1F2E" w:rsidRDefault="00DD769F" w:rsidP="00FD412E">
      <w:pPr>
        <w:spacing w:after="0"/>
        <w:rPr>
          <w:rFonts w:ascii="Cambria" w:hAnsi="Cambria" w:cstheme="minorHAnsi"/>
          <w:u w:val="single"/>
        </w:rPr>
      </w:pPr>
    </w:p>
    <w:p w14:paraId="67AA0D52" w14:textId="22B1209E" w:rsidR="00DD769F" w:rsidRPr="007D1F2E" w:rsidRDefault="005B40EA" w:rsidP="00DD769F">
      <w:p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Opskrift: Beregning af i</w:t>
      </w:r>
      <w:r w:rsidR="00DD769F" w:rsidRPr="007D1F2E">
        <w:rPr>
          <w:rFonts w:ascii="Cambria" w:hAnsi="Cambria" w:cstheme="minorHAnsi"/>
          <w:u w:val="single"/>
        </w:rPr>
        <w:t>ndekstal</w:t>
      </w:r>
    </w:p>
    <w:p w14:paraId="373D0B88" w14:textId="3910C56A" w:rsidR="00DD769F" w:rsidRDefault="00DD769F" w:rsidP="00DD769F">
      <w:pPr>
        <w:pStyle w:val="Listeafsnit"/>
        <w:numPr>
          <w:ilvl w:val="0"/>
          <w:numId w:val="4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Man vælger et bestemt år som udgangspunkt. Dette år kaldes basisåret.  </w:t>
      </w:r>
    </w:p>
    <w:p w14:paraId="0B8D6E67" w14:textId="77777777" w:rsidR="0010626C" w:rsidRPr="007D1F2E" w:rsidRDefault="0010626C" w:rsidP="0010626C">
      <w:pPr>
        <w:pStyle w:val="Listeafsnit"/>
        <w:rPr>
          <w:rFonts w:ascii="Cambria" w:hAnsi="Cambria" w:cstheme="minorHAnsi"/>
        </w:rPr>
      </w:pPr>
    </w:p>
    <w:p w14:paraId="53725224" w14:textId="6FFC5154" w:rsidR="00DD769F" w:rsidRDefault="00DD769F" w:rsidP="00DD769F">
      <w:pPr>
        <w:pStyle w:val="Listeafsnit"/>
        <w:numPr>
          <w:ilvl w:val="0"/>
          <w:numId w:val="4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Basisåret får</w:t>
      </w:r>
      <w:r w:rsidR="00E872F4">
        <w:rPr>
          <w:rFonts w:ascii="Cambria" w:hAnsi="Cambria" w:cstheme="minorHAnsi"/>
        </w:rPr>
        <w:t xml:space="preserve"> altid</w:t>
      </w:r>
      <w:r w:rsidRPr="007D1F2E">
        <w:rPr>
          <w:rFonts w:ascii="Cambria" w:hAnsi="Cambria" w:cstheme="minorHAnsi"/>
        </w:rPr>
        <w:t xml:space="preserve"> indekstallet 100. </w:t>
      </w:r>
      <w:r w:rsidR="0010626C">
        <w:rPr>
          <w:rFonts w:ascii="Cambria" w:hAnsi="Cambria" w:cstheme="minorHAnsi"/>
        </w:rPr>
        <w:t xml:space="preserve">Dvs.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=100</m:t>
        </m:r>
      </m:oMath>
      <w:r w:rsidR="0010626C">
        <w:rPr>
          <w:rFonts w:ascii="Cambria" w:eastAsiaTheme="minorEastAsia" w:hAnsi="Cambria" w:cstheme="minorHAnsi"/>
        </w:rPr>
        <w:t>.</w:t>
      </w:r>
    </w:p>
    <w:p w14:paraId="2C2C0750" w14:textId="77777777" w:rsidR="0010626C" w:rsidRPr="007D1F2E" w:rsidRDefault="0010626C" w:rsidP="0010626C">
      <w:pPr>
        <w:pStyle w:val="Listeafsnit"/>
        <w:rPr>
          <w:rFonts w:ascii="Cambria" w:hAnsi="Cambria" w:cstheme="minorHAnsi"/>
        </w:rPr>
      </w:pPr>
    </w:p>
    <w:p w14:paraId="03B79C9E" w14:textId="3DDD562C" w:rsidR="00123065" w:rsidRPr="007D1F2E" w:rsidRDefault="00123065" w:rsidP="00C7468A">
      <w:pPr>
        <w:pStyle w:val="Listeafsnit"/>
        <w:numPr>
          <w:ilvl w:val="0"/>
          <w:numId w:val="4"/>
        </w:numPr>
        <w:spacing w:after="0"/>
        <w:rPr>
          <w:rFonts w:ascii="Cambria" w:eastAsiaTheme="minorEastAsia" w:hAnsi="Cambria" w:cstheme="minorHAnsi"/>
        </w:rPr>
      </w:pPr>
      <w:r w:rsidRPr="007D1F2E">
        <w:rPr>
          <w:rFonts w:ascii="Cambria" w:hAnsi="Cambria" w:cstheme="minorHAnsi"/>
        </w:rPr>
        <w:t xml:space="preserve">Sæt </w:t>
      </w:r>
      <w:r w:rsidRPr="007D1F2E">
        <w:rPr>
          <w:rFonts w:ascii="Cambria" w:hAnsi="Cambria" w:cstheme="minorHAnsi"/>
        </w:rPr>
        <w:tab/>
      </w:r>
      <w:r w:rsidR="008C6B57">
        <w:rPr>
          <w:rFonts w:ascii="Cambria" w:hAnsi="Cambria" w:cstheme="minorHAnsi"/>
        </w:rPr>
        <w:t xml:space="preserve">                     </w:t>
      </w:r>
      <w:r w:rsidR="0010626C">
        <w:rPr>
          <w:rFonts w:ascii="Cambria" w:hAnsi="Cambria" w:cstheme="minorHAnsi"/>
        </w:rPr>
        <w:tab/>
      </w:r>
      <w:r w:rsidR="0010626C">
        <w:rPr>
          <w:rFonts w:ascii="Cambria" w:hAnsi="Cambria" w:cstheme="minorHAnsi"/>
        </w:rPr>
        <w:tab/>
      </w:r>
      <m:oMath>
        <m:r>
          <w:rPr>
            <w:rFonts w:ascii="Cambria Math" w:hAnsi="Cambria Math" w:cstheme="minorHAnsi"/>
          </w:rPr>
          <m:t>B=</m:t>
        </m:r>
        <m:r>
          <m:rPr>
            <m:nor/>
          </m:rPr>
          <w:rPr>
            <w:rFonts w:ascii="Cambria" w:hAnsi="Cambria" w:cstheme="minorHAnsi"/>
          </w:rPr>
          <m:t>værdi</m:t>
        </m:r>
        <m:r>
          <m:rPr>
            <m:nor/>
          </m:rPr>
          <w:rPr>
            <w:rFonts w:ascii="Cambria Math" w:hAnsi="Cambria" w:cstheme="minorHAnsi"/>
          </w:rPr>
          <m:t>en</m:t>
        </m:r>
        <m:r>
          <m:rPr>
            <m:nor/>
          </m:rPr>
          <w:rPr>
            <w:rFonts w:ascii="Cambria" w:hAnsi="Cambria" w:cstheme="minorHAnsi"/>
          </w:rPr>
          <m:t xml:space="preserve"> for basisåret</m:t>
        </m:r>
      </m:oMath>
    </w:p>
    <w:p w14:paraId="36000409" w14:textId="777D1803" w:rsidR="00123065" w:rsidRDefault="008C6B57" w:rsidP="0010626C">
      <w:pPr>
        <w:ind w:left="2608" w:firstLine="1304"/>
        <w:rPr>
          <w:rFonts w:ascii="Cambria" w:eastAsiaTheme="minorEastAsia" w:hAnsi="Cambria" w:cstheme="minorHAnsi"/>
        </w:rPr>
      </w:pPr>
      <m:oMath>
        <m:r>
          <w:rPr>
            <w:rFonts w:ascii="Cambria Math" w:hAnsi="Cambria Math" w:cstheme="minorHAnsi"/>
          </w:rPr>
          <m:t>S=</m:t>
        </m:r>
        <m:r>
          <m:rPr>
            <m:nor/>
          </m:rPr>
          <w:rPr>
            <w:rFonts w:ascii="Cambria" w:hAnsi="Cambria" w:cstheme="minorHAnsi"/>
          </w:rPr>
          <m:t>værdi</m:t>
        </m:r>
        <m:r>
          <m:rPr>
            <m:nor/>
          </m:rPr>
          <w:rPr>
            <w:rFonts w:ascii="Cambria Math" w:hAnsi="Cambria" w:cstheme="minorHAnsi"/>
          </w:rPr>
          <m:t>en</m:t>
        </m:r>
        <m:r>
          <m:rPr>
            <m:nor/>
          </m:rPr>
          <w:rPr>
            <w:rFonts w:ascii="Cambria" w:hAnsi="Cambria" w:cstheme="minorHAnsi"/>
          </w:rPr>
          <m:t xml:space="preserve"> for et efterfølgende år</m:t>
        </m:r>
      </m:oMath>
      <w:r w:rsidR="0010626C">
        <w:rPr>
          <w:rFonts w:ascii="Cambria" w:eastAsiaTheme="minorEastAsia" w:hAnsi="Cambria" w:cstheme="minorHAnsi"/>
        </w:rPr>
        <w:t xml:space="preserve">  </w:t>
      </w:r>
    </w:p>
    <w:p w14:paraId="7CE81DA7" w14:textId="5A3F11B0" w:rsidR="00E74E06" w:rsidRPr="00FE4377" w:rsidRDefault="00E74E06" w:rsidP="00E74E06">
      <w:pPr>
        <w:rPr>
          <w:rFonts w:ascii="Cambria" w:eastAsiaTheme="minorEastAsia" w:hAnsi="Cambria" w:cstheme="minorHAnsi"/>
        </w:rPr>
      </w:pPr>
      <w:r>
        <w:rPr>
          <w:rFonts w:ascii="Cambria" w:eastAsiaTheme="minorEastAsia" w:hAnsi="Cambria" w:cstheme="minorHAnsi"/>
        </w:rPr>
        <w:t xml:space="preserve">              Sæt evt. tal ind i en tabel som nedenfor: </w:t>
      </w:r>
    </w:p>
    <w:tbl>
      <w:tblPr>
        <w:tblStyle w:val="Tabel-Git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1"/>
        <w:gridCol w:w="409"/>
        <w:gridCol w:w="381"/>
      </w:tblGrid>
      <w:tr w:rsidR="00FE4377" w14:paraId="2E113F00" w14:textId="77777777" w:rsidTr="00FE4377">
        <w:trPr>
          <w:jc w:val="center"/>
        </w:trPr>
        <w:tc>
          <w:tcPr>
            <w:tcW w:w="1091" w:type="dxa"/>
          </w:tcPr>
          <w:p w14:paraId="358FFEF5" w14:textId="184D4849" w:rsidR="00FE4377" w:rsidRDefault="00FE4377" w:rsidP="00FE4377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Værdi</w:t>
            </w:r>
          </w:p>
        </w:tc>
        <w:tc>
          <w:tcPr>
            <w:tcW w:w="409" w:type="dxa"/>
          </w:tcPr>
          <w:p w14:paraId="7034DC03" w14:textId="77716D77" w:rsidR="00FE4377" w:rsidRPr="00FE4377" w:rsidRDefault="00FE4377" w:rsidP="00FE4377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381" w:type="dxa"/>
          </w:tcPr>
          <w:p w14:paraId="36E94538" w14:textId="5F7F60A0" w:rsidR="00FE4377" w:rsidRPr="00FE4377" w:rsidRDefault="00FE4377" w:rsidP="00FE4377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</w:tc>
      </w:tr>
      <w:tr w:rsidR="00FE4377" w14:paraId="00FC255F" w14:textId="77777777" w:rsidTr="00FE4377">
        <w:trPr>
          <w:jc w:val="center"/>
        </w:trPr>
        <w:tc>
          <w:tcPr>
            <w:tcW w:w="1091" w:type="dxa"/>
          </w:tcPr>
          <w:p w14:paraId="66AAABAE" w14:textId="7505C2BC" w:rsidR="00FE4377" w:rsidRDefault="00FE4377" w:rsidP="00FE4377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Indekstal</w:t>
            </w:r>
          </w:p>
        </w:tc>
        <w:tc>
          <w:tcPr>
            <w:tcW w:w="409" w:type="dxa"/>
          </w:tcPr>
          <w:p w14:paraId="3C891365" w14:textId="0F4A7649" w:rsidR="00FE4377" w:rsidRPr="00FE4377" w:rsidRDefault="00000000" w:rsidP="00FE4377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381" w:type="dxa"/>
          </w:tcPr>
          <w:p w14:paraId="71B9D3B8" w14:textId="303F9245" w:rsidR="00FE4377" w:rsidRDefault="00000000" w:rsidP="00FE4377">
            <w:pPr>
              <w:pStyle w:val="Listeafsnit"/>
              <w:ind w:left="0"/>
              <w:rPr>
                <w:rFonts w:ascii="Cambria" w:hAnsi="Cambria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S</m:t>
                    </m:r>
                  </m:sub>
                </m:sSub>
              </m:oMath>
            </m:oMathPara>
          </w:p>
        </w:tc>
      </w:tr>
    </w:tbl>
    <w:p w14:paraId="51B9FB5C" w14:textId="77777777" w:rsidR="00503136" w:rsidRDefault="00503136" w:rsidP="00503136">
      <w:pPr>
        <w:pStyle w:val="Listeafsnit"/>
        <w:rPr>
          <w:rFonts w:ascii="Cambria" w:hAnsi="Cambria" w:cstheme="minorHAnsi"/>
        </w:rPr>
      </w:pPr>
    </w:p>
    <w:p w14:paraId="3D885DAC" w14:textId="21DDB6C9" w:rsidR="00FE4377" w:rsidRPr="00FE4377" w:rsidRDefault="00E74E06" w:rsidP="00E74E06">
      <w:pPr>
        <w:pStyle w:val="Listeafsnit"/>
        <w:numPr>
          <w:ilvl w:val="0"/>
          <w:numId w:val="4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Nu kan indekstal</w:t>
      </w:r>
      <w:r w:rsidR="00770EEA">
        <w:rPr>
          <w:rFonts w:ascii="Cambria" w:hAnsi="Cambria" w:cstheme="minorHAnsi"/>
        </w:rPr>
        <w:t xml:space="preserve"> bregnes ved: </w:t>
      </w:r>
    </w:p>
    <w:p w14:paraId="4B266F5D" w14:textId="15C66ACA" w:rsidR="00044E1B" w:rsidRPr="007D1F2E" w:rsidRDefault="00FE4377" w:rsidP="00044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</w:rPr>
      </w:pPr>
      <w:r>
        <w:rPr>
          <w:rFonts w:ascii="Cambria" w:hAnsi="Cambria" w:cstheme="minorHAnsi"/>
        </w:rPr>
        <w:t>For</w:t>
      </w:r>
      <w:r w:rsidR="00044E1B" w:rsidRPr="007D1F2E">
        <w:rPr>
          <w:rFonts w:ascii="Cambria" w:hAnsi="Cambria" w:cstheme="minorHAnsi"/>
        </w:rPr>
        <w:t xml:space="preserve">mel </w:t>
      </w:r>
      <w:r w:rsidR="0010626C">
        <w:rPr>
          <w:rFonts w:ascii="Cambria" w:hAnsi="Cambria" w:cstheme="minorHAnsi"/>
        </w:rPr>
        <w:t>til</w:t>
      </w:r>
      <w:r w:rsidR="00044E1B" w:rsidRPr="007D1F2E">
        <w:rPr>
          <w:rFonts w:ascii="Cambria" w:hAnsi="Cambria" w:cstheme="minorHAnsi"/>
        </w:rPr>
        <w:t xml:space="preserve"> beregning af indekstal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eastAsiaTheme="minorEastAsia" w:hAnsi="Cambria Math" w:cstheme="minorHAnsi"/>
              </w:rPr>
              <m:t>S</m:t>
            </m:r>
          </m:sub>
        </m:sSub>
      </m:oMath>
      <w:r w:rsidR="003073B7" w:rsidRPr="007D1F2E">
        <w:rPr>
          <w:rFonts w:ascii="Cambria" w:eastAsiaTheme="minorEastAsia" w:hAnsi="Cambria" w:cstheme="minorHAnsi"/>
        </w:rPr>
        <w:t xml:space="preserve"> for et bestemt </w:t>
      </w:r>
      <m:oMath>
        <m:r>
          <w:rPr>
            <w:rFonts w:ascii="Cambria Math" w:eastAsiaTheme="minorEastAsia" w:hAnsi="Cambria Math" w:cstheme="minorHAnsi"/>
          </w:rPr>
          <m:t>år</m:t>
        </m:r>
      </m:oMath>
      <w:r w:rsidR="00044E1B" w:rsidRPr="007D1F2E">
        <w:rPr>
          <w:rFonts w:ascii="Cambria" w:hAnsi="Cambria" w:cstheme="minorHAnsi"/>
        </w:rPr>
        <w:t xml:space="preserve">: </w:t>
      </w:r>
    </w:p>
    <w:p w14:paraId="0091D5BE" w14:textId="0F451035" w:rsidR="00044E1B" w:rsidRPr="007D1F2E" w:rsidRDefault="00000000" w:rsidP="00044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S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B</m:t>
              </m:r>
            </m:den>
          </m:f>
          <m:r>
            <w:rPr>
              <w:rFonts w:ascii="Cambria Math" w:eastAsiaTheme="minorEastAsia" w:hAnsi="Cambria Math" w:cstheme="minorHAnsi"/>
            </w:rPr>
            <m:t>·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B</m:t>
              </m:r>
            </m:sub>
          </m:sSub>
        </m:oMath>
      </m:oMathPara>
    </w:p>
    <w:p w14:paraId="00AB54FC" w14:textId="77777777" w:rsidR="00503136" w:rsidRDefault="00503136" w:rsidP="00503136">
      <w:pPr>
        <w:pStyle w:val="Listeafsnit"/>
        <w:spacing w:after="0"/>
        <w:rPr>
          <w:rFonts w:ascii="Cambria" w:hAnsi="Cambria" w:cstheme="minorHAnsi"/>
        </w:rPr>
      </w:pPr>
    </w:p>
    <w:p w14:paraId="7674F96E" w14:textId="43DE208D" w:rsidR="00044E1B" w:rsidRPr="00770EEA" w:rsidRDefault="00770EEA" w:rsidP="00503136">
      <w:pPr>
        <w:pStyle w:val="Listeafsnit"/>
        <w:numPr>
          <w:ilvl w:val="0"/>
          <w:numId w:val="4"/>
        </w:num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Hvis man kender begge indekstal og mangler værdien for et efterfølgende år.</w:t>
      </w:r>
    </w:p>
    <w:p w14:paraId="009E9777" w14:textId="3C136B44" w:rsidR="0010626C" w:rsidRPr="007D1F2E" w:rsidRDefault="0010626C" w:rsidP="0010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</w:rPr>
      </w:pPr>
      <w:r>
        <w:rPr>
          <w:rFonts w:ascii="Cambria" w:hAnsi="Cambria" w:cstheme="minorHAnsi"/>
        </w:rPr>
        <w:t>For</w:t>
      </w:r>
      <w:r w:rsidRPr="007D1F2E">
        <w:rPr>
          <w:rFonts w:ascii="Cambria" w:hAnsi="Cambria" w:cstheme="minorHAnsi"/>
        </w:rPr>
        <w:t xml:space="preserve">mel </w:t>
      </w:r>
      <w:r>
        <w:rPr>
          <w:rFonts w:ascii="Cambria" w:hAnsi="Cambria" w:cstheme="minorHAnsi"/>
        </w:rPr>
        <w:t>til</w:t>
      </w:r>
      <w:r w:rsidRPr="007D1F2E">
        <w:rPr>
          <w:rFonts w:ascii="Cambria" w:hAnsi="Cambria" w:cstheme="minorHAnsi"/>
        </w:rPr>
        <w:t xml:space="preserve"> beregning af </w:t>
      </w:r>
      <w:r>
        <w:rPr>
          <w:rFonts w:ascii="Cambria" w:hAnsi="Cambria" w:cstheme="minorHAnsi"/>
        </w:rPr>
        <w:t xml:space="preserve">værdien </w:t>
      </w:r>
      <m:oMath>
        <m:r>
          <w:rPr>
            <w:rFonts w:ascii="Cambria Math" w:hAnsi="Cambria Math" w:cstheme="minorHAnsi"/>
          </w:rPr>
          <m:t>S</m:t>
        </m:r>
      </m:oMath>
      <w:r w:rsidRPr="007D1F2E">
        <w:rPr>
          <w:rFonts w:ascii="Cambria" w:eastAsiaTheme="minorEastAsia" w:hAnsi="Cambria" w:cstheme="minorHAnsi"/>
        </w:rPr>
        <w:t xml:space="preserve"> for et bestemt </w:t>
      </w:r>
      <m:oMath>
        <m:r>
          <w:rPr>
            <w:rFonts w:ascii="Cambria Math" w:eastAsiaTheme="minorEastAsia" w:hAnsi="Cambria Math" w:cstheme="minorHAnsi"/>
          </w:rPr>
          <m:t>år</m:t>
        </m:r>
      </m:oMath>
      <w:r w:rsidRPr="007D1F2E">
        <w:rPr>
          <w:rFonts w:ascii="Cambria" w:hAnsi="Cambria" w:cstheme="minorHAnsi"/>
        </w:rPr>
        <w:t xml:space="preserve">: </w:t>
      </w:r>
    </w:p>
    <w:p w14:paraId="08D73A15" w14:textId="09FD871B" w:rsidR="002250A1" w:rsidRPr="002250A1" w:rsidRDefault="0010626C" w:rsidP="0010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S=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</w:rPr>
            <m:t>·B</m:t>
          </m:r>
        </m:oMath>
      </m:oMathPara>
    </w:p>
    <w:p w14:paraId="56EA721C" w14:textId="53A5C8EE" w:rsidR="00123065" w:rsidRPr="007D1F2E" w:rsidRDefault="00123065" w:rsidP="003073B7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Eksempel på beregning af indekstal for </w:t>
      </w:r>
      <w:r w:rsidR="000E45F8">
        <w:rPr>
          <w:rFonts w:ascii="Cambria" w:hAnsi="Cambria" w:cstheme="minorHAnsi"/>
          <w:u w:val="single"/>
        </w:rPr>
        <w:t xml:space="preserve">chokoladeforbrug i </w:t>
      </w:r>
      <w:r w:rsidRPr="007D1F2E">
        <w:rPr>
          <w:rFonts w:ascii="Cambria" w:hAnsi="Cambria" w:cstheme="minorHAnsi"/>
          <w:u w:val="single"/>
        </w:rPr>
        <w:t>2010</w:t>
      </w:r>
    </w:p>
    <w:p w14:paraId="7B288272" w14:textId="27CDA1A4" w:rsidR="00123065" w:rsidRPr="007D1F2E" w:rsidRDefault="000E45F8" w:rsidP="00123065">
      <w:pPr>
        <w:pStyle w:val="Listeafsnit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Vi har stadig</w:t>
      </w:r>
      <w:r w:rsidR="000F755C">
        <w:rPr>
          <w:rFonts w:ascii="Cambria" w:hAnsi="Cambria" w:cstheme="minorHAnsi"/>
        </w:rPr>
        <w:t xml:space="preserve"> samme</w:t>
      </w:r>
      <w:r>
        <w:rPr>
          <w:rFonts w:ascii="Cambria" w:hAnsi="Cambria" w:cstheme="minorHAnsi"/>
        </w:rPr>
        <w:t xml:space="preserve"> b</w:t>
      </w:r>
      <w:r w:rsidR="00123065" w:rsidRPr="007D1F2E">
        <w:rPr>
          <w:rFonts w:ascii="Cambria" w:hAnsi="Cambria" w:cstheme="minorHAnsi"/>
        </w:rPr>
        <w:t>asisår</w:t>
      </w:r>
      <w:r>
        <w:rPr>
          <w:rFonts w:ascii="Cambria" w:hAnsi="Cambria" w:cstheme="minorHAnsi"/>
        </w:rPr>
        <w:t xml:space="preserve"> </w:t>
      </w:r>
      <w:r w:rsidR="00123065" w:rsidRPr="007D1F2E">
        <w:rPr>
          <w:rFonts w:ascii="Cambria" w:hAnsi="Cambria" w:cstheme="minorHAnsi"/>
        </w:rPr>
        <w:t>2009</w:t>
      </w:r>
    </w:p>
    <w:p w14:paraId="5C214D4B" w14:textId="7B33E6A5" w:rsidR="00123065" w:rsidRPr="000E45F8" w:rsidRDefault="00123065" w:rsidP="00123065">
      <w:pPr>
        <w:pStyle w:val="Listeafsnit"/>
        <w:numPr>
          <w:ilvl w:val="0"/>
          <w:numId w:val="6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Indekstal for 2009 er</w:t>
      </w:r>
      <w:r w:rsidR="000E45F8">
        <w:rPr>
          <w:rFonts w:ascii="Cambria" w:hAnsi="Cambria" w:cstheme="minorHAnsi"/>
        </w:rPr>
        <w:t xml:space="preserve"> stadig</w:t>
      </w:r>
      <w:r w:rsidRPr="007D1F2E">
        <w:rPr>
          <w:rFonts w:ascii="Cambria" w:hAnsi="Cambria" w:cstheme="minorHAnsi"/>
        </w:rPr>
        <w:t xml:space="preserve"> 100</w:t>
      </w:r>
      <w:r w:rsidR="000E45F8">
        <w:rPr>
          <w:rFonts w:ascii="Cambria" w:hAnsi="Cambria" w:cstheme="minorHAnsi"/>
        </w:rPr>
        <w:t xml:space="preserve">. Dvs.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=100</m:t>
        </m:r>
      </m:oMath>
    </w:p>
    <w:p w14:paraId="6AF10D6A" w14:textId="5797061B" w:rsidR="00770EEA" w:rsidRDefault="000E45F8" w:rsidP="00184613">
      <w:pPr>
        <w:pStyle w:val="Listeafsnit"/>
        <w:numPr>
          <w:ilvl w:val="0"/>
          <w:numId w:val="6"/>
        </w:numPr>
        <w:rPr>
          <w:rFonts w:ascii="Cambria" w:eastAsiaTheme="minorEastAsia" w:hAnsi="Cambria" w:cstheme="minorHAnsi"/>
        </w:rPr>
      </w:pPr>
      <w:r w:rsidRPr="00E74E06">
        <w:rPr>
          <w:rFonts w:ascii="Cambria" w:eastAsiaTheme="minorEastAsia" w:hAnsi="Cambria" w:cstheme="minorHAnsi"/>
        </w:rPr>
        <w:t>Vi ved også</w:t>
      </w:r>
      <w:r w:rsidR="00E74E06">
        <w:rPr>
          <w:rFonts w:ascii="Cambria" w:eastAsiaTheme="minorEastAsia" w:hAnsi="Cambria" w:cstheme="minorHAnsi"/>
        </w:rPr>
        <w:t>,</w:t>
      </w:r>
      <w:r w:rsidRPr="00E74E06">
        <w:rPr>
          <w:rFonts w:ascii="Cambria" w:eastAsiaTheme="minorEastAsia" w:hAnsi="Cambria" w:cstheme="minorHAnsi"/>
        </w:rPr>
        <w:t xml:space="preserve"> at </w:t>
      </w:r>
      <w:r w:rsidR="00E74E06" w:rsidRPr="00E74E06">
        <w:rPr>
          <w:rFonts w:ascii="Cambria" w:eastAsiaTheme="minorEastAsia" w:hAnsi="Cambria" w:cstheme="minorHAnsi"/>
        </w:rPr>
        <w:t>værdien for 2009 er 1007,1</w:t>
      </w:r>
      <w:r w:rsidR="00184613">
        <w:rPr>
          <w:rFonts w:ascii="Cambria" w:eastAsiaTheme="minorEastAsia" w:hAnsi="Cambria" w:cstheme="minorHAnsi"/>
        </w:rPr>
        <w:t xml:space="preserve"> (</w:t>
      </w:r>
      <m:oMath>
        <m:r>
          <w:rPr>
            <w:rFonts w:ascii="Cambria Math" w:eastAsiaTheme="minorEastAsia" w:hAnsi="Cambria Math" w:cstheme="minorHAnsi"/>
          </w:rPr>
          <m:t>B</m:t>
        </m:r>
      </m:oMath>
      <w:r w:rsidR="00184613">
        <w:rPr>
          <w:rFonts w:ascii="Cambria" w:eastAsiaTheme="minorEastAsia" w:hAnsi="Cambria" w:cstheme="minorHAnsi"/>
        </w:rPr>
        <w:t>)</w:t>
      </w:r>
      <w:r w:rsidR="00E74E06" w:rsidRPr="00E74E06">
        <w:rPr>
          <w:rFonts w:ascii="Cambria" w:eastAsiaTheme="minorEastAsia" w:hAnsi="Cambria" w:cstheme="minorHAnsi"/>
        </w:rPr>
        <w:t xml:space="preserve"> og værdien for 2010 er 1047,3</w:t>
      </w:r>
      <w:r w:rsidR="00184613">
        <w:rPr>
          <w:rFonts w:ascii="Cambria" w:eastAsiaTheme="minorEastAsia" w:hAnsi="Cambria" w:cstheme="minorHAnsi"/>
        </w:rPr>
        <w:t xml:space="preserve"> (</w:t>
      </w:r>
      <m:oMath>
        <m:r>
          <w:rPr>
            <w:rFonts w:ascii="Cambria Math" w:eastAsiaTheme="minorEastAsia" w:hAnsi="Cambria Math" w:cstheme="minorHAnsi"/>
          </w:rPr>
          <m:t>S</m:t>
        </m:r>
      </m:oMath>
      <w:r w:rsidR="00184613">
        <w:rPr>
          <w:rFonts w:ascii="Cambria" w:eastAsiaTheme="minorEastAsia" w:hAnsi="Cambria" w:cstheme="minorHAnsi"/>
        </w:rPr>
        <w:t>)</w:t>
      </w:r>
      <w:r w:rsidR="00E74E06" w:rsidRPr="00E74E06">
        <w:rPr>
          <w:rFonts w:ascii="Cambria" w:eastAsiaTheme="minorEastAsia" w:hAnsi="Cambria" w:cstheme="minorHAnsi"/>
        </w:rPr>
        <w:t xml:space="preserve">. </w:t>
      </w:r>
      <w:r w:rsidR="00184613">
        <w:rPr>
          <w:rFonts w:ascii="Cambria" w:eastAsiaTheme="minorEastAsia" w:hAnsi="Cambria" w:cstheme="minorHAnsi"/>
        </w:rPr>
        <w:t>Vi indsætter i en t</w:t>
      </w:r>
      <w:r w:rsidR="00770EEA">
        <w:rPr>
          <w:rFonts w:ascii="Cambria" w:eastAsiaTheme="minorEastAsia" w:hAnsi="Cambria" w:cstheme="minorHAnsi"/>
        </w:rPr>
        <w:t xml:space="preserve">abel: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871"/>
        <w:gridCol w:w="871"/>
      </w:tblGrid>
      <w:tr w:rsidR="002F0518" w:rsidRPr="00FE4377" w14:paraId="28F0E1A0" w14:textId="77777777" w:rsidTr="00770EEA">
        <w:trPr>
          <w:jc w:val="center"/>
        </w:trPr>
        <w:tc>
          <w:tcPr>
            <w:tcW w:w="0" w:type="auto"/>
          </w:tcPr>
          <w:p w14:paraId="66DC15D0" w14:textId="77777777" w:rsidR="002F0518" w:rsidRDefault="002F0518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</w:p>
        </w:tc>
        <w:tc>
          <w:tcPr>
            <w:tcW w:w="0" w:type="auto"/>
          </w:tcPr>
          <w:p w14:paraId="243DAF65" w14:textId="02BA3AAC" w:rsidR="002F0518" w:rsidRDefault="001618DF" w:rsidP="001618DF">
            <w:pPr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 xml:space="preserve">  2009</w:t>
            </w:r>
          </w:p>
        </w:tc>
        <w:tc>
          <w:tcPr>
            <w:tcW w:w="0" w:type="auto"/>
          </w:tcPr>
          <w:p w14:paraId="6D7E7F91" w14:textId="176CF40D" w:rsidR="002F0518" w:rsidRDefault="001618DF" w:rsidP="00503136">
            <w:pPr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2010</m:t>
                </m:r>
              </m:oMath>
            </m:oMathPara>
          </w:p>
        </w:tc>
      </w:tr>
      <w:tr w:rsidR="00770EEA" w:rsidRPr="00FE4377" w14:paraId="24E009E5" w14:textId="77777777" w:rsidTr="00770EEA">
        <w:trPr>
          <w:jc w:val="center"/>
        </w:trPr>
        <w:tc>
          <w:tcPr>
            <w:tcW w:w="0" w:type="auto"/>
          </w:tcPr>
          <w:p w14:paraId="37226728" w14:textId="77777777" w:rsidR="00770EEA" w:rsidRDefault="00770EEA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Værdi</w:t>
            </w:r>
          </w:p>
        </w:tc>
        <w:tc>
          <w:tcPr>
            <w:tcW w:w="0" w:type="auto"/>
          </w:tcPr>
          <w:p w14:paraId="3DDC2FE4" w14:textId="64F5DF44" w:rsidR="00770EEA" w:rsidRPr="00FE4377" w:rsidRDefault="00770EEA" w:rsidP="00727E22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1007,1</m:t>
                </m:r>
              </m:oMath>
            </m:oMathPara>
          </w:p>
        </w:tc>
        <w:tc>
          <w:tcPr>
            <w:tcW w:w="0" w:type="auto"/>
          </w:tcPr>
          <w:p w14:paraId="432606CF" w14:textId="449DFC79" w:rsidR="00770EEA" w:rsidRPr="00FE4377" w:rsidRDefault="00770EEA" w:rsidP="00503136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1047,3</w:t>
            </w:r>
          </w:p>
        </w:tc>
      </w:tr>
      <w:tr w:rsidR="00770EEA" w14:paraId="605AA45D" w14:textId="77777777" w:rsidTr="00770EEA">
        <w:trPr>
          <w:jc w:val="center"/>
        </w:trPr>
        <w:tc>
          <w:tcPr>
            <w:tcW w:w="0" w:type="auto"/>
          </w:tcPr>
          <w:p w14:paraId="41E84FBD" w14:textId="77777777" w:rsidR="00770EEA" w:rsidRDefault="00770EEA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Indekstal</w:t>
            </w:r>
          </w:p>
        </w:tc>
        <w:tc>
          <w:tcPr>
            <w:tcW w:w="0" w:type="auto"/>
          </w:tcPr>
          <w:p w14:paraId="0847CC52" w14:textId="31CE7232" w:rsidR="00770EEA" w:rsidRPr="00FE4377" w:rsidRDefault="00770EEA" w:rsidP="00727E22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14:paraId="45762447" w14:textId="77777777" w:rsidR="00770EEA" w:rsidRDefault="00000000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S</m:t>
                    </m:r>
                  </m:sub>
                </m:sSub>
              </m:oMath>
            </m:oMathPara>
          </w:p>
        </w:tc>
      </w:tr>
    </w:tbl>
    <w:p w14:paraId="4E6045AF" w14:textId="77777777" w:rsidR="00503136" w:rsidRPr="00503136" w:rsidRDefault="00503136" w:rsidP="00503136">
      <w:pPr>
        <w:pStyle w:val="Listeafsnit"/>
        <w:rPr>
          <w:rFonts w:ascii="Cambria" w:hAnsi="Cambria" w:cstheme="minorHAnsi"/>
        </w:rPr>
      </w:pPr>
    </w:p>
    <w:p w14:paraId="007F784F" w14:textId="13F58E49" w:rsidR="00503136" w:rsidRPr="00503136" w:rsidRDefault="00503136" w:rsidP="00503136">
      <w:pPr>
        <w:pStyle w:val="Listeafsnit"/>
        <w:numPr>
          <w:ilvl w:val="0"/>
          <w:numId w:val="6"/>
        </w:numPr>
        <w:rPr>
          <w:rFonts w:ascii="Cambria" w:hAnsi="Cambria" w:cstheme="minorHAnsi"/>
        </w:rPr>
      </w:pPr>
      <w:r w:rsidRPr="00503136">
        <w:rPr>
          <w:rFonts w:ascii="Cambria" w:eastAsiaTheme="minorEastAsia" w:hAnsi="Cambria" w:cstheme="minorHAnsi"/>
        </w:rPr>
        <w:t xml:space="preserve">Vi benytter formlen: </w:t>
      </w:r>
      <w:r w:rsidRPr="00503136">
        <w:rPr>
          <w:rFonts w:ascii="Cambria Math" w:eastAsiaTheme="minorEastAsia" w:hAnsi="Cambria Math" w:cstheme="minorHAnsi"/>
          <w:i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S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B</m:t>
              </m:r>
            </m:den>
          </m:f>
          <m:r>
            <w:rPr>
              <w:rFonts w:ascii="Cambria Math" w:eastAsiaTheme="minorEastAsia" w:hAnsi="Cambria Math" w:cstheme="minorHAnsi"/>
            </w:rPr>
            <m:t>·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B</m:t>
              </m:r>
            </m:sub>
          </m:sSub>
        </m:oMath>
      </m:oMathPara>
    </w:p>
    <w:p w14:paraId="059C7E73" w14:textId="19DCCD45" w:rsidR="00503136" w:rsidRPr="00503136" w:rsidRDefault="00503136" w:rsidP="00503136">
      <w:pPr>
        <w:pStyle w:val="Listeafsnit"/>
        <w:rPr>
          <w:rFonts w:ascii="Cambria" w:hAnsi="Cambria" w:cstheme="minorHAnsi"/>
          <w:iCs/>
        </w:rPr>
      </w:pPr>
      <w:r>
        <w:rPr>
          <w:rFonts w:ascii="Cambria Math" w:eastAsiaTheme="minorEastAsia" w:hAnsi="Cambria Math" w:cstheme="minorHAnsi"/>
          <w:iCs/>
        </w:rPr>
        <w:t xml:space="preserve">Og sætter de kendte tal ind: </w:t>
      </w:r>
    </w:p>
    <w:p w14:paraId="35371942" w14:textId="719737FA" w:rsidR="00503136" w:rsidRDefault="00000000" w:rsidP="00503136">
      <w:pPr>
        <w:pStyle w:val="Listeafsnit"/>
        <w:spacing w:after="0"/>
        <w:rPr>
          <w:rFonts w:ascii="Cambria" w:hAnsi="Cambr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1047,3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1007,1</m:t>
              </m:r>
            </m:den>
          </m:f>
          <m:r>
            <w:rPr>
              <w:rFonts w:ascii="Cambria Math" w:eastAsiaTheme="minorEastAsia" w:hAnsi="Cambria Math" w:cstheme="minorHAnsi"/>
            </w:rPr>
            <m:t>·100=1,0399·100=103,99</m:t>
          </m:r>
        </m:oMath>
      </m:oMathPara>
    </w:p>
    <w:p w14:paraId="35130E90" w14:textId="1DD0D96A" w:rsidR="00770EEA" w:rsidRDefault="00770EEA" w:rsidP="00E74E06">
      <w:pPr>
        <w:ind w:left="360"/>
        <w:rPr>
          <w:rFonts w:ascii="Cambria" w:eastAsiaTheme="minorEastAsia" w:hAnsi="Cambria" w:cstheme="minorHAnsi"/>
        </w:rPr>
      </w:pPr>
    </w:p>
    <w:p w14:paraId="7F663B4F" w14:textId="77777777" w:rsidR="00F05E29" w:rsidRPr="007D1F2E" w:rsidRDefault="00F05E29" w:rsidP="00F05E29">
      <w:p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Eksempel på beregning af indekstal for 2016</w:t>
      </w:r>
    </w:p>
    <w:p w14:paraId="2798EE6E" w14:textId="6259F207" w:rsidR="00F05E29" w:rsidRDefault="00D34568" w:rsidP="00F05E29">
      <w:pPr>
        <w:pStyle w:val="Listeafsnit"/>
        <w:numPr>
          <w:ilvl w:val="0"/>
          <w:numId w:val="7"/>
        </w:numPr>
        <w:rPr>
          <w:rFonts w:ascii="Cambria" w:eastAsiaTheme="minorEastAsia" w:hAnsi="Cambria" w:cstheme="minorHAnsi"/>
        </w:rPr>
      </w:pPr>
      <w:r w:rsidRPr="00D34568">
        <w:rPr>
          <w:rFonts w:ascii="Cambria" w:hAnsi="Cambria" w:cstheme="minorHAnsi"/>
        </w:rPr>
        <w:t xml:space="preserve">Kendte værdier: </w:t>
      </w:r>
      <m:oMath>
        <m:r>
          <w:rPr>
            <w:rFonts w:ascii="Cambria Math" w:hAnsi="Cambria Math" w:cstheme="minorHAnsi"/>
          </w:rPr>
          <m:t>B=1007,1</m:t>
        </m:r>
      </m:oMath>
      <w:r w:rsidRPr="00D34568">
        <w:rPr>
          <w:rFonts w:ascii="Cambria" w:eastAsiaTheme="minorEastAsia" w:hAnsi="Cambria" w:cstheme="minorHAnsi"/>
        </w:rPr>
        <w:t xml:space="preserve"> og </w:t>
      </w:r>
      <m:oMath>
        <m:r>
          <w:rPr>
            <w:rFonts w:ascii="Cambria Math" w:hAnsi="Cambria Math" w:cstheme="minorHAnsi"/>
          </w:rPr>
          <m:t>S=</m:t>
        </m:r>
        <m:r>
          <w:rPr>
            <w:rFonts w:ascii="Cambria Math" w:eastAsiaTheme="minorEastAsia" w:hAnsi="Cambria Math" w:cstheme="minorHAnsi"/>
          </w:rPr>
          <m:t>1058,3</m:t>
        </m:r>
      </m:oMath>
      <w:r w:rsidR="00F05E29" w:rsidRPr="00D34568">
        <w:rPr>
          <w:rFonts w:ascii="Cambria" w:eastAsiaTheme="minorEastAsia" w:hAnsi="Cambria" w:cstheme="minorHAnsi"/>
        </w:rPr>
        <w:t xml:space="preserve">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871"/>
        <w:gridCol w:w="871"/>
      </w:tblGrid>
      <w:tr w:rsidR="001618DF" w:rsidRPr="00FE4377" w14:paraId="5E21CB87" w14:textId="77777777" w:rsidTr="00727E22">
        <w:trPr>
          <w:jc w:val="center"/>
        </w:trPr>
        <w:tc>
          <w:tcPr>
            <w:tcW w:w="0" w:type="auto"/>
          </w:tcPr>
          <w:p w14:paraId="37FD3B9C" w14:textId="77777777" w:rsidR="001618DF" w:rsidRDefault="001618DF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</w:p>
        </w:tc>
        <w:tc>
          <w:tcPr>
            <w:tcW w:w="0" w:type="auto"/>
          </w:tcPr>
          <w:p w14:paraId="08E48E3E" w14:textId="1C542967" w:rsidR="001618DF" w:rsidRDefault="001618DF" w:rsidP="00727E22">
            <w:pPr>
              <w:ind w:left="360"/>
              <w:rPr>
                <w:rFonts w:ascii="Cambria" w:eastAsia="Calibri" w:hAnsi="Cambria" w:cs="Calibri"/>
              </w:rPr>
            </w:pPr>
            <m:oMathPara>
              <m:oMath>
                <m:r>
                  <w:rPr>
                    <w:rFonts w:ascii="Cambria Math" w:eastAsia="Calibri" w:hAnsi="Cambria Math" w:cs="Calibri"/>
                  </w:rPr>
                  <m:t>2009</m:t>
                </m:r>
              </m:oMath>
            </m:oMathPara>
          </w:p>
        </w:tc>
        <w:tc>
          <w:tcPr>
            <w:tcW w:w="0" w:type="auto"/>
          </w:tcPr>
          <w:p w14:paraId="43318756" w14:textId="7979F80F" w:rsidR="001618DF" w:rsidRDefault="001618DF" w:rsidP="00727E22">
            <w:pPr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2016</m:t>
                </m:r>
              </m:oMath>
            </m:oMathPara>
          </w:p>
        </w:tc>
      </w:tr>
      <w:tr w:rsidR="00D34568" w:rsidRPr="00FE4377" w14:paraId="4E6036A1" w14:textId="77777777" w:rsidTr="00727E22">
        <w:trPr>
          <w:jc w:val="center"/>
        </w:trPr>
        <w:tc>
          <w:tcPr>
            <w:tcW w:w="0" w:type="auto"/>
          </w:tcPr>
          <w:p w14:paraId="0990FF8B" w14:textId="77777777" w:rsidR="00D34568" w:rsidRDefault="00D34568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Værdi</w:t>
            </w:r>
          </w:p>
        </w:tc>
        <w:tc>
          <w:tcPr>
            <w:tcW w:w="0" w:type="auto"/>
          </w:tcPr>
          <w:p w14:paraId="1AA830F8" w14:textId="77777777" w:rsidR="00D34568" w:rsidRPr="00FE4377" w:rsidRDefault="00D34568" w:rsidP="00727E22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1007,1</m:t>
                </m:r>
              </m:oMath>
            </m:oMathPara>
          </w:p>
        </w:tc>
        <w:tc>
          <w:tcPr>
            <w:tcW w:w="0" w:type="auto"/>
          </w:tcPr>
          <w:p w14:paraId="416B59C8" w14:textId="2F4B1675" w:rsidR="00D34568" w:rsidRPr="00FE4377" w:rsidRDefault="00D34568" w:rsidP="00727E2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1058,3</w:t>
            </w:r>
          </w:p>
        </w:tc>
      </w:tr>
      <w:tr w:rsidR="00D34568" w14:paraId="1F0296EC" w14:textId="77777777" w:rsidTr="00727E22">
        <w:trPr>
          <w:jc w:val="center"/>
        </w:trPr>
        <w:tc>
          <w:tcPr>
            <w:tcW w:w="0" w:type="auto"/>
          </w:tcPr>
          <w:p w14:paraId="5C1CAAAF" w14:textId="77777777" w:rsidR="00D34568" w:rsidRDefault="00D34568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Indekstal</w:t>
            </w:r>
          </w:p>
        </w:tc>
        <w:tc>
          <w:tcPr>
            <w:tcW w:w="0" w:type="auto"/>
          </w:tcPr>
          <w:p w14:paraId="52CCE080" w14:textId="77777777" w:rsidR="00D34568" w:rsidRPr="00FE4377" w:rsidRDefault="00D34568" w:rsidP="00727E22">
            <w:pPr>
              <w:ind w:left="360"/>
              <w:rPr>
                <w:rFonts w:ascii="Cambria" w:hAnsi="Cambria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100</m:t>
                </m:r>
              </m:oMath>
            </m:oMathPara>
          </w:p>
        </w:tc>
        <w:tc>
          <w:tcPr>
            <w:tcW w:w="0" w:type="auto"/>
          </w:tcPr>
          <w:p w14:paraId="18CD820B" w14:textId="77777777" w:rsidR="00D34568" w:rsidRDefault="00000000" w:rsidP="00727E22">
            <w:pPr>
              <w:pStyle w:val="Listeafsnit"/>
              <w:ind w:left="0"/>
              <w:rPr>
                <w:rFonts w:ascii="Cambria" w:hAnsi="Cambria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S</m:t>
                    </m:r>
                  </m:sub>
                </m:sSub>
              </m:oMath>
            </m:oMathPara>
          </w:p>
        </w:tc>
      </w:tr>
    </w:tbl>
    <w:p w14:paraId="302D1367" w14:textId="77777777" w:rsidR="00D34568" w:rsidRDefault="00D34568" w:rsidP="00D34568">
      <w:pPr>
        <w:pStyle w:val="Listeafsnit"/>
        <w:rPr>
          <w:rFonts w:ascii="Cambria" w:eastAsiaTheme="minorEastAsia" w:hAnsi="Cambria" w:cstheme="minorHAnsi"/>
        </w:rPr>
      </w:pPr>
    </w:p>
    <w:p w14:paraId="7A4D7BBD" w14:textId="77777777" w:rsidR="00D34568" w:rsidRPr="00D34568" w:rsidRDefault="00D34568" w:rsidP="00D34568">
      <w:pPr>
        <w:pStyle w:val="Listeafsnit"/>
        <w:rPr>
          <w:rFonts w:ascii="Cambria" w:eastAsiaTheme="minorEastAsia" w:hAnsi="Cambria" w:cstheme="minorHAnsi"/>
        </w:rPr>
      </w:pPr>
    </w:p>
    <w:p w14:paraId="30FFB7F2" w14:textId="591B99CE" w:rsidR="00F05E29" w:rsidRPr="007D1F2E" w:rsidRDefault="00257326" w:rsidP="00F05E29">
      <w:pPr>
        <w:pStyle w:val="Listeafsnit"/>
        <w:numPr>
          <w:ilvl w:val="0"/>
          <w:numId w:val="7"/>
        </w:numPr>
        <w:rPr>
          <w:rFonts w:ascii="Cambria" w:hAnsi="Cambria" w:cstheme="minorHAnsi"/>
        </w:rPr>
      </w:pPr>
      <w:r>
        <w:rPr>
          <w:rFonts w:ascii="Cambria" w:eastAsiaTheme="minorEastAsia" w:hAnsi="Cambria" w:cstheme="minorHAnsi"/>
        </w:rPr>
        <w:t xml:space="preserve">Vi indsætter i formlen og udregner: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S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1058,3</m:t>
            </m:r>
          </m:num>
          <m:den>
            <m:r>
              <w:rPr>
                <w:rFonts w:ascii="Cambria Math" w:hAnsi="Cambria Math" w:cstheme="minorHAnsi"/>
              </w:rPr>
              <m:t>1007,1</m:t>
            </m:r>
          </m:den>
        </m:f>
        <m:r>
          <w:rPr>
            <w:rFonts w:ascii="Cambria Math" w:hAnsi="Cambria Math" w:cstheme="minorHAnsi"/>
          </w:rPr>
          <m:t>·100=1,0508·100=105,08</m:t>
        </m:r>
      </m:oMath>
    </w:p>
    <w:p w14:paraId="5CF7CA74" w14:textId="77777777" w:rsidR="00FD412E" w:rsidRPr="007D1F2E" w:rsidRDefault="00FD412E" w:rsidP="00FD412E">
      <w:pPr>
        <w:pStyle w:val="Listeafsnit"/>
        <w:spacing w:after="0"/>
        <w:rPr>
          <w:rFonts w:ascii="Cambria" w:hAnsi="Cambria" w:cstheme="minorHAnsi"/>
        </w:rPr>
      </w:pPr>
    </w:p>
    <w:p w14:paraId="30F5A335" w14:textId="548F6847" w:rsidR="00C27AF5" w:rsidRPr="007D1F2E" w:rsidRDefault="00C27AF5" w:rsidP="00FD412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Øvelse </w:t>
      </w:r>
      <w:r w:rsidR="00C7468A">
        <w:rPr>
          <w:rFonts w:ascii="Cambria" w:hAnsi="Cambria" w:cstheme="minorHAnsi"/>
          <w:u w:val="single"/>
        </w:rPr>
        <w:t>4</w:t>
      </w:r>
    </w:p>
    <w:p w14:paraId="5A82E6AB" w14:textId="77777777" w:rsidR="00C27AF5" w:rsidRPr="007D1F2E" w:rsidRDefault="00C27AF5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Tabellen viser antal elever i en kommune med bærbare PC’ere. </w:t>
      </w:r>
    </w:p>
    <w:tbl>
      <w:tblPr>
        <w:tblStyle w:val="Tabel-Git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719"/>
        <w:gridCol w:w="709"/>
      </w:tblGrid>
      <w:tr w:rsidR="00C27AF5" w:rsidRPr="007D1F2E" w14:paraId="502FA32F" w14:textId="77777777" w:rsidTr="005B40EA">
        <w:trPr>
          <w:jc w:val="center"/>
        </w:trPr>
        <w:tc>
          <w:tcPr>
            <w:tcW w:w="1119" w:type="dxa"/>
            <w:vAlign w:val="center"/>
          </w:tcPr>
          <w:p w14:paraId="6AD813B9" w14:textId="083962CA" w:rsidR="00C27AF5" w:rsidRPr="007D1F2E" w:rsidRDefault="00C27AF5" w:rsidP="002F27E8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Å</w:t>
            </w:r>
            <w:r w:rsidR="002F27E8" w:rsidRPr="007D1F2E">
              <w:rPr>
                <w:rFonts w:ascii="Cambria" w:hAnsi="Cambria" w:cstheme="minorHAnsi"/>
              </w:rPr>
              <w:t>r</w:t>
            </w:r>
          </w:p>
        </w:tc>
        <w:tc>
          <w:tcPr>
            <w:tcW w:w="719" w:type="dxa"/>
            <w:vAlign w:val="center"/>
          </w:tcPr>
          <w:p w14:paraId="7E7985BB" w14:textId="77777777" w:rsidR="00C27AF5" w:rsidRPr="007D1F2E" w:rsidRDefault="00C27AF5" w:rsidP="002F27E8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2006</w:t>
            </w:r>
          </w:p>
        </w:tc>
        <w:tc>
          <w:tcPr>
            <w:tcW w:w="709" w:type="dxa"/>
            <w:vAlign w:val="center"/>
          </w:tcPr>
          <w:p w14:paraId="170C5BEF" w14:textId="77777777" w:rsidR="00C27AF5" w:rsidRPr="007D1F2E" w:rsidRDefault="00C27AF5" w:rsidP="002F27E8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2009</w:t>
            </w:r>
          </w:p>
        </w:tc>
      </w:tr>
      <w:tr w:rsidR="00C27AF5" w:rsidRPr="007D1F2E" w14:paraId="00C1E5CB" w14:textId="77777777" w:rsidTr="005B40EA">
        <w:trPr>
          <w:jc w:val="center"/>
        </w:trPr>
        <w:tc>
          <w:tcPr>
            <w:tcW w:w="1119" w:type="dxa"/>
            <w:vAlign w:val="center"/>
          </w:tcPr>
          <w:p w14:paraId="4E94273A" w14:textId="373C4642" w:rsidR="00C27AF5" w:rsidRPr="007D1F2E" w:rsidRDefault="00C27AF5" w:rsidP="002F27E8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Antal</w:t>
            </w:r>
            <w:r w:rsidR="002F27E8" w:rsidRPr="007D1F2E">
              <w:rPr>
                <w:rFonts w:ascii="Cambria" w:hAnsi="Cambria" w:cstheme="minorHAnsi"/>
              </w:rPr>
              <w:t xml:space="preserve"> PC’ere</w:t>
            </w:r>
          </w:p>
        </w:tc>
        <w:tc>
          <w:tcPr>
            <w:tcW w:w="719" w:type="dxa"/>
            <w:vAlign w:val="center"/>
          </w:tcPr>
          <w:p w14:paraId="24B1BE27" w14:textId="77777777" w:rsidR="00C27AF5" w:rsidRPr="007D1F2E" w:rsidRDefault="00C27AF5" w:rsidP="002F27E8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3856</w:t>
            </w:r>
          </w:p>
        </w:tc>
        <w:tc>
          <w:tcPr>
            <w:tcW w:w="709" w:type="dxa"/>
            <w:vAlign w:val="center"/>
          </w:tcPr>
          <w:p w14:paraId="51D8AF17" w14:textId="77777777" w:rsidR="00C27AF5" w:rsidRPr="007D1F2E" w:rsidRDefault="00C27AF5" w:rsidP="002F27E8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5421</w:t>
            </w:r>
          </w:p>
        </w:tc>
      </w:tr>
    </w:tbl>
    <w:p w14:paraId="081D07B5" w14:textId="77777777" w:rsidR="002F0518" w:rsidRDefault="002F0518" w:rsidP="002F051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Som basisår vælges </w:t>
      </w:r>
      <w:r w:rsidR="00C27AF5" w:rsidRPr="002F0518">
        <w:rPr>
          <w:rFonts w:ascii="Cambria" w:hAnsi="Cambria" w:cstheme="minorHAnsi"/>
        </w:rPr>
        <w:t>2006</w:t>
      </w:r>
      <w:r>
        <w:rPr>
          <w:rFonts w:ascii="Cambria" w:hAnsi="Cambria" w:cstheme="minorHAnsi"/>
        </w:rPr>
        <w:t>.</w:t>
      </w:r>
    </w:p>
    <w:p w14:paraId="40C744EC" w14:textId="56A51E96" w:rsidR="00C27AF5" w:rsidRPr="003E149D" w:rsidRDefault="00C27AF5" w:rsidP="003E149D">
      <w:pPr>
        <w:pStyle w:val="Listeafsnit"/>
        <w:numPr>
          <w:ilvl w:val="0"/>
          <w:numId w:val="16"/>
        </w:numPr>
        <w:rPr>
          <w:rFonts w:ascii="Cambria" w:hAnsi="Cambria" w:cstheme="minorHAnsi"/>
        </w:rPr>
      </w:pPr>
      <w:r w:rsidRPr="003E149D">
        <w:rPr>
          <w:rFonts w:ascii="Cambria" w:hAnsi="Cambria" w:cstheme="minorHAnsi"/>
        </w:rPr>
        <w:t xml:space="preserve">Beregn indekstallet for antallet af bærbare PC’ere i 2009. </w:t>
      </w:r>
    </w:p>
    <w:p w14:paraId="6BC6EE59" w14:textId="77777777" w:rsidR="003E149D" w:rsidRDefault="003E149D" w:rsidP="00FD412E">
      <w:pPr>
        <w:spacing w:after="0"/>
        <w:rPr>
          <w:rFonts w:ascii="Cambria" w:hAnsi="Cambria" w:cstheme="minorHAnsi"/>
          <w:u w:val="single"/>
        </w:rPr>
      </w:pPr>
    </w:p>
    <w:p w14:paraId="13D65138" w14:textId="77777777" w:rsidR="00682273" w:rsidRDefault="00682273" w:rsidP="00FD412E">
      <w:pPr>
        <w:spacing w:after="0"/>
        <w:rPr>
          <w:rFonts w:ascii="Cambria" w:hAnsi="Cambria" w:cstheme="minorHAnsi"/>
          <w:u w:val="single"/>
        </w:rPr>
      </w:pPr>
    </w:p>
    <w:p w14:paraId="4F15E0AD" w14:textId="77777777" w:rsidR="00682273" w:rsidRDefault="00682273" w:rsidP="00FD412E">
      <w:pPr>
        <w:spacing w:after="0"/>
        <w:rPr>
          <w:rFonts w:ascii="Cambria" w:hAnsi="Cambria" w:cstheme="minorHAnsi"/>
          <w:u w:val="single"/>
        </w:rPr>
      </w:pPr>
    </w:p>
    <w:p w14:paraId="19954F72" w14:textId="77777777" w:rsidR="00682273" w:rsidRDefault="00682273" w:rsidP="00FD412E">
      <w:pPr>
        <w:spacing w:after="0"/>
        <w:rPr>
          <w:rFonts w:ascii="Cambria" w:hAnsi="Cambria" w:cstheme="minorHAnsi"/>
          <w:u w:val="single"/>
        </w:rPr>
      </w:pPr>
    </w:p>
    <w:p w14:paraId="2677A663" w14:textId="77777777" w:rsidR="00682273" w:rsidRDefault="00682273" w:rsidP="00FD412E">
      <w:pPr>
        <w:spacing w:after="0"/>
        <w:rPr>
          <w:rFonts w:ascii="Cambria" w:hAnsi="Cambria" w:cstheme="minorHAnsi"/>
          <w:u w:val="single"/>
        </w:rPr>
      </w:pPr>
    </w:p>
    <w:p w14:paraId="6ED6BE6C" w14:textId="10159166" w:rsidR="00F05E29" w:rsidRPr="007D1F2E" w:rsidRDefault="00F05E29" w:rsidP="00FD412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Øvelse </w:t>
      </w:r>
      <w:r w:rsidR="00C7468A">
        <w:rPr>
          <w:rFonts w:ascii="Cambria" w:hAnsi="Cambria" w:cstheme="minorHAnsi"/>
          <w:u w:val="single"/>
        </w:rPr>
        <w:t>5</w:t>
      </w:r>
    </w:p>
    <w:p w14:paraId="2EDFC6AB" w14:textId="1422D717" w:rsidR="00F05E29" w:rsidRPr="007D1F2E" w:rsidRDefault="00F05E29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Eksporten af økologiske varer målt i mio. kr. for årene 2009 til 2011 ses i tabel 2:</w:t>
      </w:r>
    </w:p>
    <w:p w14:paraId="62445366" w14:textId="78553C4E" w:rsidR="00F05E29" w:rsidRPr="007D1F2E" w:rsidRDefault="00F05E29" w:rsidP="00F05E29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Tabel 2: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676"/>
        <w:gridCol w:w="676"/>
        <w:gridCol w:w="676"/>
        <w:gridCol w:w="676"/>
        <w:gridCol w:w="676"/>
      </w:tblGrid>
      <w:tr w:rsidR="00F05E29" w:rsidRPr="007D1F2E" w14:paraId="618BC257" w14:textId="77777777" w:rsidTr="002F27E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3393" w14:textId="468ECD31" w:rsidR="00F05E29" w:rsidRPr="007D1F2E" w:rsidRDefault="00F05E29" w:rsidP="002F27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År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7E1E" w14:textId="29763327" w:rsidR="00F05E29" w:rsidRPr="007D1F2E" w:rsidRDefault="002F27E8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  <w:r w:rsidR="00F05E29"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2009</w:t>
            </w: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3E6E" w14:textId="1514FAC6" w:rsidR="00F05E29" w:rsidRPr="007D1F2E" w:rsidRDefault="002F27E8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  <w:r w:rsidR="00F05E29"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2010</w:t>
            </w: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F3C7" w14:textId="1DF64E31" w:rsidR="00F05E29" w:rsidRPr="007D1F2E" w:rsidRDefault="002F27E8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  <w:r w:rsidR="00F05E29"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2011</w:t>
            </w: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EFD6" w14:textId="7D47F7F3" w:rsidR="00F05E29" w:rsidRPr="007D1F2E" w:rsidRDefault="002F27E8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  <w:r w:rsidR="00F05E29"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2012</w:t>
            </w: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B6B6" w14:textId="1979D3B5" w:rsidR="00F05E29" w:rsidRPr="007D1F2E" w:rsidRDefault="002F27E8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  <w:r w:rsidR="00F05E29"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2013</w:t>
            </w: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 xml:space="preserve"> </w:t>
            </w:r>
          </w:p>
        </w:tc>
      </w:tr>
      <w:tr w:rsidR="00F05E29" w:rsidRPr="007D1F2E" w14:paraId="337E19ED" w14:textId="77777777" w:rsidTr="002F27E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09B5" w14:textId="185CA300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Eksport i mio. kr.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4EA0" w14:textId="22C43949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4337" w14:textId="42ECBF26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6ED1" w14:textId="657C54DB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3FF6" w14:textId="1D6369B1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1166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99E9" w14:textId="2973D1B0" w:rsidR="00F05E29" w:rsidRPr="007D1F2E" w:rsidRDefault="00F05E29" w:rsidP="002F27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1533</w:t>
            </w:r>
          </w:p>
        </w:tc>
      </w:tr>
    </w:tbl>
    <w:p w14:paraId="681AAD16" w14:textId="77777777" w:rsidR="00610A14" w:rsidRPr="00610A14" w:rsidRDefault="00610A14" w:rsidP="00610A14">
      <w:pPr>
        <w:pStyle w:val="Listeafsnit"/>
        <w:rPr>
          <w:rFonts w:ascii="Cambria" w:hAnsi="Cambria" w:cstheme="minorHAnsi"/>
          <w:u w:val="single"/>
        </w:rPr>
      </w:pPr>
    </w:p>
    <w:p w14:paraId="1AAC1BDF" w14:textId="11FB1328" w:rsidR="00F05E29" w:rsidRPr="007D1F2E" w:rsidRDefault="00F05E29" w:rsidP="00F05E29">
      <w:pPr>
        <w:pStyle w:val="Listeafsnit"/>
        <w:numPr>
          <w:ilvl w:val="0"/>
          <w:numId w:val="9"/>
        </w:num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</w:rPr>
        <w:t xml:space="preserve">Lad 2009 være basisåret. Indsæt i tabellen nedenfor. </w:t>
      </w:r>
    </w:p>
    <w:tbl>
      <w:tblPr>
        <w:tblW w:w="7249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974"/>
        <w:gridCol w:w="974"/>
        <w:gridCol w:w="974"/>
        <w:gridCol w:w="974"/>
        <w:gridCol w:w="862"/>
      </w:tblGrid>
      <w:tr w:rsidR="00F05E29" w:rsidRPr="007D1F2E" w14:paraId="510B9391" w14:textId="77777777" w:rsidTr="002F27E8">
        <w:trPr>
          <w:trHeight w:val="30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7D4F" w14:textId="77777777" w:rsidR="00F05E29" w:rsidRPr="007D1F2E" w:rsidRDefault="00F05E29" w:rsidP="00D23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color w:val="000000"/>
                <w:lang w:eastAsia="da-DK"/>
              </w:rPr>
              <w:t>År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0382" w14:textId="77777777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7AD5" w14:textId="77777777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E05F" w14:textId="77777777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6FB0" w14:textId="77777777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6EE2" w14:textId="77777777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2013</w:t>
            </w:r>
          </w:p>
        </w:tc>
      </w:tr>
      <w:tr w:rsidR="003E149D" w:rsidRPr="007D1F2E" w14:paraId="37D8395D" w14:textId="77777777" w:rsidTr="002F27E8">
        <w:trPr>
          <w:trHeight w:val="30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7A87" w14:textId="45D7A29D" w:rsidR="003E149D" w:rsidRPr="007D1F2E" w:rsidRDefault="003E149D" w:rsidP="00D23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da-DK"/>
              </w:rPr>
            </w:pPr>
            <w:r>
              <w:rPr>
                <w:rFonts w:ascii="Cambria" w:eastAsia="Times New Roman" w:hAnsi="Cambria" w:cs="Calibri"/>
                <w:color w:val="000000"/>
                <w:lang w:eastAsia="da-DK"/>
              </w:rPr>
              <w:t>Værdi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3760" w14:textId="77777777" w:rsidR="003E149D" w:rsidRPr="007D1F2E" w:rsidRDefault="003E149D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4FC4" w14:textId="77777777" w:rsidR="003E149D" w:rsidRPr="007D1F2E" w:rsidRDefault="003E149D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8EFA3" w14:textId="77777777" w:rsidR="003E149D" w:rsidRPr="007D1F2E" w:rsidRDefault="003E149D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2D75" w14:textId="77777777" w:rsidR="003E149D" w:rsidRPr="007D1F2E" w:rsidRDefault="003E149D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DB6A" w14:textId="77777777" w:rsidR="003E149D" w:rsidRPr="007D1F2E" w:rsidRDefault="003E149D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</w:p>
        </w:tc>
      </w:tr>
      <w:tr w:rsidR="00F05E29" w:rsidRPr="007D1F2E" w14:paraId="4C795877" w14:textId="77777777" w:rsidTr="002F27E8">
        <w:trPr>
          <w:trHeight w:val="30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F5BF" w14:textId="3CA66DA6" w:rsidR="00F05E29" w:rsidRPr="007D1F2E" w:rsidRDefault="00F05E29" w:rsidP="00D2394F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lang w:eastAsia="da-DK"/>
              </w:rPr>
            </w:pPr>
            <w:r w:rsidRPr="007D1F2E">
              <w:rPr>
                <w:rFonts w:ascii="Cambria" w:eastAsia="Times New Roman" w:hAnsi="Cambria" w:cs="Calibri"/>
                <w:bCs/>
                <w:color w:val="000000"/>
                <w:lang w:eastAsia="da-DK"/>
              </w:rPr>
              <w:t>Indekstal (basisår 2009)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8995" w14:textId="6FB84D2B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1A3B" w14:textId="3AF8A3FF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2212" w14:textId="28A41CFB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082C" w14:textId="075A2758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4EBC" w14:textId="1E06D65B" w:rsidR="00F05E29" w:rsidRPr="007D1F2E" w:rsidRDefault="00F05E29" w:rsidP="00D23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da-DK"/>
              </w:rPr>
            </w:pPr>
          </w:p>
        </w:tc>
      </w:tr>
    </w:tbl>
    <w:p w14:paraId="7DE3BC4F" w14:textId="77777777" w:rsidR="00610A14" w:rsidRPr="00610A14" w:rsidRDefault="00610A14" w:rsidP="00610A14">
      <w:pPr>
        <w:pStyle w:val="Listeafsnit"/>
        <w:rPr>
          <w:rFonts w:ascii="Cambria" w:hAnsi="Cambria" w:cstheme="minorHAnsi"/>
          <w:u w:val="single"/>
        </w:rPr>
      </w:pPr>
    </w:p>
    <w:p w14:paraId="6643A2B9" w14:textId="4BD81961" w:rsidR="00F05E29" w:rsidRPr="00610A14" w:rsidRDefault="00610A14" w:rsidP="00610A14">
      <w:pPr>
        <w:pStyle w:val="Listeafsnit"/>
        <w:numPr>
          <w:ilvl w:val="0"/>
          <w:numId w:val="9"/>
        </w:numPr>
        <w:rPr>
          <w:rFonts w:ascii="Cambria" w:hAnsi="Cambria" w:cstheme="minorHAnsi"/>
          <w:u w:val="single"/>
        </w:rPr>
      </w:pPr>
      <w:r w:rsidRPr="00610A14">
        <w:rPr>
          <w:rFonts w:ascii="Cambria" w:hAnsi="Cambria" w:cstheme="minorHAnsi"/>
        </w:rPr>
        <w:t>Bestem indekstallene for eksporten af økologiske varer for de 5 år</w:t>
      </w:r>
      <w:r w:rsidR="00682273">
        <w:rPr>
          <w:rFonts w:ascii="Cambria" w:hAnsi="Cambria" w:cstheme="minorHAnsi"/>
        </w:rPr>
        <w:t>stal</w:t>
      </w:r>
      <w:r w:rsidRPr="00610A14">
        <w:rPr>
          <w:rFonts w:ascii="Cambria" w:hAnsi="Cambria" w:cstheme="minorHAnsi"/>
        </w:rPr>
        <w:t>.</w:t>
      </w:r>
    </w:p>
    <w:p w14:paraId="5D88CCA3" w14:textId="77777777" w:rsidR="00610A14" w:rsidRDefault="00610A14" w:rsidP="00FD412E">
      <w:pPr>
        <w:spacing w:after="0"/>
        <w:rPr>
          <w:rFonts w:ascii="Cambria" w:hAnsi="Cambria" w:cstheme="minorHAnsi"/>
          <w:u w:val="single"/>
        </w:rPr>
      </w:pPr>
    </w:p>
    <w:p w14:paraId="3343596A" w14:textId="0A133DB9" w:rsidR="00C27AF5" w:rsidRPr="007D1F2E" w:rsidRDefault="00C27AF5" w:rsidP="00FD412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Øvelse </w:t>
      </w:r>
      <w:r w:rsidR="00C7468A">
        <w:rPr>
          <w:rFonts w:ascii="Cambria" w:hAnsi="Cambria" w:cstheme="minorHAnsi"/>
          <w:u w:val="single"/>
        </w:rPr>
        <w:t>6</w:t>
      </w:r>
    </w:p>
    <w:p w14:paraId="6225EB6F" w14:textId="1BF610AE" w:rsidR="00C27AF5" w:rsidRDefault="00C27AF5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Vi vil sammenligne udviklingen i antallet af børn i de to børnehaver Børneland og </w:t>
      </w:r>
      <w:r w:rsidR="00D27D95">
        <w:rPr>
          <w:rFonts w:ascii="Cambria" w:hAnsi="Cambria" w:cstheme="minorHAnsi"/>
        </w:rPr>
        <w:t>Hurlumhej</w:t>
      </w:r>
      <w:r w:rsidRPr="007D1F2E">
        <w:rPr>
          <w:rFonts w:ascii="Cambria" w:hAnsi="Cambria" w:cstheme="minorHAnsi"/>
        </w:rPr>
        <w:t>huset</w:t>
      </w:r>
      <w:r w:rsidR="00D27D95">
        <w:rPr>
          <w:rFonts w:ascii="Cambria" w:hAnsi="Cambria" w:cstheme="minorHAnsi"/>
        </w:rPr>
        <w:t>.</w:t>
      </w:r>
    </w:p>
    <w:p w14:paraId="499AB8FA" w14:textId="77777777" w:rsidR="00D27D95" w:rsidRPr="007D1F2E" w:rsidRDefault="00D27D95" w:rsidP="00FD412E">
      <w:pPr>
        <w:spacing w:after="0"/>
        <w:rPr>
          <w:rFonts w:ascii="Cambria" w:hAnsi="Cambria" w:cstheme="minorHAnsi"/>
        </w:rPr>
      </w:pPr>
    </w:p>
    <w:p w14:paraId="3EB634D5" w14:textId="419DB542" w:rsidR="00C27AF5" w:rsidRPr="007D1F2E" w:rsidRDefault="00C27AF5" w:rsidP="00D27D95">
      <w:pPr>
        <w:ind w:firstLine="1304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I Børneland var der 102 børn i 2009 og 116 børn i 2010. </w:t>
      </w:r>
    </w:p>
    <w:p w14:paraId="3CF937F1" w14:textId="2370CD3F" w:rsidR="00C27AF5" w:rsidRPr="007D1F2E" w:rsidRDefault="00C27AF5" w:rsidP="00D27D95">
      <w:pPr>
        <w:ind w:firstLine="1304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I </w:t>
      </w:r>
      <w:r w:rsidR="00D27D95">
        <w:rPr>
          <w:rFonts w:ascii="Cambria" w:hAnsi="Cambria" w:cstheme="minorHAnsi"/>
        </w:rPr>
        <w:t>Hurlumhej</w:t>
      </w:r>
      <w:r w:rsidRPr="007D1F2E">
        <w:rPr>
          <w:rFonts w:ascii="Cambria" w:hAnsi="Cambria" w:cstheme="minorHAnsi"/>
        </w:rPr>
        <w:t>huset var der 45 børn i 2009 og 54 børn i 2010.</w:t>
      </w:r>
    </w:p>
    <w:p w14:paraId="3C981EE6" w14:textId="742F3B06" w:rsidR="00C27AF5" w:rsidRPr="007D1F2E" w:rsidRDefault="00C27AF5" w:rsidP="00C27AF5">
      <w:pPr>
        <w:pStyle w:val="Listeafsnit"/>
        <w:numPr>
          <w:ilvl w:val="0"/>
          <w:numId w:val="11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Bestem indekstallene for antallet af børn i de to børnehaver i 2010 med 2009 som basisår og udfyld nedenstående tabel.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550"/>
        <w:gridCol w:w="1319"/>
      </w:tblGrid>
      <w:tr w:rsidR="00C27AF5" w:rsidRPr="007D1F2E" w14:paraId="4D9BF92F" w14:textId="77777777" w:rsidTr="002F27E8">
        <w:trPr>
          <w:trHeight w:val="424"/>
          <w:jc w:val="center"/>
        </w:trPr>
        <w:tc>
          <w:tcPr>
            <w:tcW w:w="0" w:type="auto"/>
            <w:tcBorders>
              <w:tl2br w:val="single" w:sz="4" w:space="0" w:color="auto"/>
            </w:tcBorders>
          </w:tcPr>
          <w:p w14:paraId="62FB3EF3" w14:textId="77777777" w:rsidR="002F27E8" w:rsidRPr="007D1F2E" w:rsidRDefault="00C27AF5" w:rsidP="002F27E8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                                             År </w:t>
            </w:r>
          </w:p>
          <w:p w14:paraId="029DB338" w14:textId="7140EE1A" w:rsidR="00C27AF5" w:rsidRPr="007D1F2E" w:rsidRDefault="00C27AF5" w:rsidP="002F27E8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Institution</w:t>
            </w:r>
          </w:p>
        </w:tc>
        <w:tc>
          <w:tcPr>
            <w:tcW w:w="0" w:type="auto"/>
          </w:tcPr>
          <w:p w14:paraId="76F122A3" w14:textId="04618D04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2009 </w:t>
            </w:r>
            <w:r w:rsidR="002F27E8" w:rsidRPr="007D1F2E">
              <w:rPr>
                <w:rFonts w:ascii="Cambria" w:hAnsi="Cambria" w:cstheme="minorHAnsi"/>
              </w:rPr>
              <w:t xml:space="preserve">- </w:t>
            </w:r>
            <w:r w:rsidRPr="007D1F2E">
              <w:rPr>
                <w:rFonts w:ascii="Cambria" w:hAnsi="Cambria" w:cstheme="minorHAnsi"/>
              </w:rPr>
              <w:t>basisår</w:t>
            </w:r>
          </w:p>
        </w:tc>
        <w:tc>
          <w:tcPr>
            <w:tcW w:w="1319" w:type="dxa"/>
          </w:tcPr>
          <w:p w14:paraId="1BCAC95F" w14:textId="32C45B28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2010</w:t>
            </w:r>
          </w:p>
        </w:tc>
      </w:tr>
      <w:tr w:rsidR="00C27AF5" w:rsidRPr="007D1F2E" w14:paraId="058B18C9" w14:textId="77777777" w:rsidTr="002F27E8">
        <w:trPr>
          <w:jc w:val="center"/>
        </w:trPr>
        <w:tc>
          <w:tcPr>
            <w:tcW w:w="0" w:type="auto"/>
          </w:tcPr>
          <w:p w14:paraId="73B35856" w14:textId="0E2F3C03" w:rsidR="00C27AF5" w:rsidRPr="007D1F2E" w:rsidRDefault="00C27AF5" w:rsidP="00C27AF5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Børneland - indekstal</w:t>
            </w:r>
          </w:p>
        </w:tc>
        <w:tc>
          <w:tcPr>
            <w:tcW w:w="0" w:type="auto"/>
          </w:tcPr>
          <w:p w14:paraId="4250DA65" w14:textId="37BBD168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100</w:t>
            </w:r>
          </w:p>
        </w:tc>
        <w:tc>
          <w:tcPr>
            <w:tcW w:w="1319" w:type="dxa"/>
          </w:tcPr>
          <w:p w14:paraId="32D737F9" w14:textId="77777777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C27AF5" w:rsidRPr="007D1F2E" w14:paraId="3F82D71F" w14:textId="77777777" w:rsidTr="002F27E8">
        <w:trPr>
          <w:jc w:val="center"/>
        </w:trPr>
        <w:tc>
          <w:tcPr>
            <w:tcW w:w="0" w:type="auto"/>
          </w:tcPr>
          <w:p w14:paraId="44429BE1" w14:textId="144E18D2" w:rsidR="00C27AF5" w:rsidRPr="007D1F2E" w:rsidRDefault="00D27D95" w:rsidP="00C27AF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Hurlumhej</w:t>
            </w:r>
            <w:r w:rsidR="00C27AF5" w:rsidRPr="007D1F2E">
              <w:rPr>
                <w:rFonts w:ascii="Cambria" w:hAnsi="Cambria" w:cstheme="minorHAnsi"/>
              </w:rPr>
              <w:t>huset - indekstal</w:t>
            </w:r>
          </w:p>
        </w:tc>
        <w:tc>
          <w:tcPr>
            <w:tcW w:w="0" w:type="auto"/>
          </w:tcPr>
          <w:p w14:paraId="4A62DDCE" w14:textId="01D8C655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100</w:t>
            </w:r>
          </w:p>
        </w:tc>
        <w:tc>
          <w:tcPr>
            <w:tcW w:w="1319" w:type="dxa"/>
          </w:tcPr>
          <w:p w14:paraId="4DE40439" w14:textId="77777777" w:rsidR="00C27AF5" w:rsidRPr="007D1F2E" w:rsidRDefault="00C27AF5" w:rsidP="002F27E8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14:paraId="2AF785E9" w14:textId="77777777" w:rsidR="001F5B70" w:rsidRPr="007D1F2E" w:rsidRDefault="001F5B70" w:rsidP="001F5B70">
      <w:pPr>
        <w:pStyle w:val="Listeafsnit"/>
        <w:rPr>
          <w:rFonts w:ascii="Cambria" w:hAnsi="Cambria" w:cstheme="minorHAnsi"/>
        </w:rPr>
      </w:pPr>
    </w:p>
    <w:p w14:paraId="19FA4C48" w14:textId="4F49AA0F" w:rsidR="00C27AF5" w:rsidRPr="007D1F2E" w:rsidRDefault="001F5B70" w:rsidP="001F5B70">
      <w:pPr>
        <w:pStyle w:val="Listeafsnit"/>
        <w:numPr>
          <w:ilvl w:val="0"/>
          <w:numId w:val="11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Hvilken institution havde størst fremgang</w:t>
      </w:r>
      <w:r w:rsidR="00594642">
        <w:rPr>
          <w:rFonts w:ascii="Cambria" w:hAnsi="Cambria" w:cstheme="minorHAnsi"/>
        </w:rPr>
        <w:t xml:space="preserve"> i procent</w:t>
      </w:r>
      <w:r w:rsidRPr="007D1F2E">
        <w:rPr>
          <w:rFonts w:ascii="Cambria" w:hAnsi="Cambria" w:cstheme="minorHAnsi"/>
        </w:rPr>
        <w:t>?</w:t>
      </w:r>
      <w:r w:rsidR="005B40EA" w:rsidRPr="007D1F2E">
        <w:rPr>
          <w:rFonts w:ascii="Cambria" w:hAnsi="Cambria" w:cstheme="minorHAnsi"/>
        </w:rPr>
        <w:t xml:space="preserve"> </w:t>
      </w:r>
      <w:r w:rsidRPr="007D1F2E">
        <w:rPr>
          <w:rFonts w:ascii="Cambria" w:hAnsi="Cambria" w:cstheme="minorHAnsi"/>
        </w:rPr>
        <w:t xml:space="preserve"> </w:t>
      </w:r>
    </w:p>
    <w:p w14:paraId="2A2ECEB0" w14:textId="77777777" w:rsidR="00594642" w:rsidRDefault="00594642" w:rsidP="00FD412E">
      <w:pPr>
        <w:spacing w:after="0"/>
        <w:rPr>
          <w:rFonts w:ascii="Cambria" w:hAnsi="Cambria" w:cstheme="minorHAnsi"/>
          <w:u w:val="single"/>
        </w:rPr>
      </w:pPr>
    </w:p>
    <w:p w14:paraId="46EA8E05" w14:textId="77777777" w:rsidR="000E7E31" w:rsidRDefault="000E7E31" w:rsidP="00FD412E">
      <w:pPr>
        <w:spacing w:after="0"/>
        <w:rPr>
          <w:rFonts w:ascii="Cambria" w:hAnsi="Cambria" w:cstheme="minorHAnsi"/>
          <w:u w:val="single"/>
        </w:rPr>
      </w:pPr>
    </w:p>
    <w:p w14:paraId="4008437A" w14:textId="77777777" w:rsidR="000E7E31" w:rsidRDefault="000E7E31" w:rsidP="00FD412E">
      <w:pPr>
        <w:spacing w:after="0"/>
        <w:rPr>
          <w:rFonts w:ascii="Cambria" w:hAnsi="Cambria" w:cstheme="minorHAnsi"/>
          <w:u w:val="single"/>
        </w:rPr>
      </w:pPr>
    </w:p>
    <w:p w14:paraId="725EE02F" w14:textId="77777777" w:rsidR="000E7E31" w:rsidRDefault="000E7E31" w:rsidP="00FD412E">
      <w:pPr>
        <w:spacing w:after="0"/>
        <w:rPr>
          <w:rFonts w:ascii="Cambria" w:hAnsi="Cambria" w:cstheme="minorHAnsi"/>
          <w:u w:val="single"/>
        </w:rPr>
      </w:pPr>
    </w:p>
    <w:p w14:paraId="60333351" w14:textId="77777777" w:rsidR="000E7E31" w:rsidRDefault="000E7E31" w:rsidP="00FD412E">
      <w:pPr>
        <w:spacing w:after="0"/>
        <w:rPr>
          <w:rFonts w:ascii="Cambria" w:hAnsi="Cambria" w:cstheme="minorHAnsi"/>
          <w:u w:val="single"/>
        </w:rPr>
      </w:pPr>
    </w:p>
    <w:p w14:paraId="69B74D34" w14:textId="6E6514CB" w:rsidR="00160084" w:rsidRDefault="00C7468A" w:rsidP="00160084">
      <w:pPr>
        <w:spacing w:after="0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  <w:u w:val="single"/>
        </w:rPr>
        <w:t>7</w:t>
      </w:r>
      <w:r w:rsidR="00E07D04">
        <w:rPr>
          <w:rFonts w:ascii="Cambria" w:hAnsi="Cambria" w:cstheme="minorHAnsi"/>
          <w:u w:val="single"/>
        </w:rPr>
        <w:t xml:space="preserve">. </w:t>
      </w:r>
      <w:r w:rsidR="001A2B05">
        <w:rPr>
          <w:rFonts w:ascii="Cambria" w:hAnsi="Cambria" w:cstheme="minorHAnsi"/>
          <w:u w:val="single"/>
        </w:rPr>
        <w:t>Tjekspørgsmål så langt:</w:t>
      </w:r>
      <w:r w:rsidR="00571055">
        <w:rPr>
          <w:rFonts w:ascii="Cambria" w:hAnsi="Cambria" w:cstheme="minorHAnsi"/>
          <w:u w:val="single"/>
        </w:rPr>
        <w:t xml:space="preserve"> (Sæt ring omkring det rigtige svar)</w:t>
      </w:r>
    </w:p>
    <w:p w14:paraId="5F1EB21C" w14:textId="21BD5E82" w:rsidR="0017132A" w:rsidRPr="00160084" w:rsidRDefault="00160084" w:rsidP="00160084">
      <w:pPr>
        <w:spacing w:after="0"/>
        <w:rPr>
          <w:rFonts w:ascii="Cambria" w:hAnsi="Cambria" w:cstheme="minorHAnsi"/>
          <w:u w:val="single"/>
        </w:rPr>
      </w:pPr>
      <w:r>
        <w:t xml:space="preserve">1) </w:t>
      </w:r>
      <w:r w:rsidR="00993CCE" w:rsidRPr="00327018">
        <w:t xml:space="preserve">Hvad er indekstallet altid i basisåret? </w:t>
      </w:r>
    </w:p>
    <w:p w14:paraId="4AD8BEE4" w14:textId="4DCE66D4" w:rsidR="00160084" w:rsidRPr="00160084" w:rsidRDefault="003E19DC" w:rsidP="00160084">
      <w:pPr>
        <w:pStyle w:val="Default"/>
        <w:numPr>
          <w:ilvl w:val="0"/>
          <w:numId w:val="22"/>
        </w:numPr>
        <w:spacing w:after="40"/>
        <w:ind w:left="720" w:hanging="360"/>
        <w:rPr>
          <w:sz w:val="22"/>
          <w:szCs w:val="22"/>
        </w:rPr>
      </w:pPr>
      <w:r>
        <w:rPr>
          <w:sz w:val="22"/>
          <w:szCs w:val="22"/>
        </w:rPr>
        <w:t>1</w:t>
      </w:r>
    </w:p>
    <w:p w14:paraId="0A7C1CDD" w14:textId="2F2AEDF8" w:rsidR="00993CCE" w:rsidRPr="0017132A" w:rsidRDefault="00993CCE" w:rsidP="00160084">
      <w:pPr>
        <w:pStyle w:val="Default"/>
        <w:numPr>
          <w:ilvl w:val="0"/>
          <w:numId w:val="22"/>
        </w:numPr>
        <w:spacing w:after="40"/>
        <w:ind w:left="720" w:hanging="360"/>
        <w:rPr>
          <w:sz w:val="22"/>
          <w:szCs w:val="22"/>
        </w:rPr>
      </w:pPr>
      <w:r w:rsidRPr="0017132A">
        <w:rPr>
          <w:sz w:val="22"/>
          <w:szCs w:val="22"/>
        </w:rPr>
        <w:t xml:space="preserve">10 </w:t>
      </w:r>
    </w:p>
    <w:p w14:paraId="566BFD76" w14:textId="2372900C" w:rsidR="00993CCE" w:rsidRPr="00327018" w:rsidRDefault="00993CCE" w:rsidP="00160084">
      <w:pPr>
        <w:pStyle w:val="Default"/>
        <w:numPr>
          <w:ilvl w:val="0"/>
          <w:numId w:val="22"/>
        </w:numPr>
        <w:spacing w:after="40"/>
        <w:ind w:left="720" w:hanging="360"/>
        <w:rPr>
          <w:sz w:val="22"/>
          <w:szCs w:val="22"/>
        </w:rPr>
      </w:pPr>
      <w:r w:rsidRPr="00327018">
        <w:rPr>
          <w:sz w:val="22"/>
          <w:szCs w:val="22"/>
        </w:rPr>
        <w:t xml:space="preserve">100 </w:t>
      </w:r>
    </w:p>
    <w:p w14:paraId="07E77408" w14:textId="5F9B32D8" w:rsidR="00993CCE" w:rsidRPr="00327018" w:rsidRDefault="00993CCE" w:rsidP="00160084">
      <w:pPr>
        <w:pStyle w:val="Default"/>
        <w:numPr>
          <w:ilvl w:val="0"/>
          <w:numId w:val="22"/>
        </w:numPr>
        <w:ind w:left="720" w:hanging="360"/>
        <w:rPr>
          <w:sz w:val="22"/>
          <w:szCs w:val="22"/>
        </w:rPr>
      </w:pPr>
      <w:r w:rsidRPr="00327018">
        <w:rPr>
          <w:sz w:val="22"/>
          <w:szCs w:val="22"/>
        </w:rPr>
        <w:t xml:space="preserve">Det varierer. </w:t>
      </w:r>
    </w:p>
    <w:p w14:paraId="26E722A4" w14:textId="77777777" w:rsidR="0017132A" w:rsidRDefault="0017132A" w:rsidP="0017132A">
      <w:pPr>
        <w:pStyle w:val="Default"/>
        <w:spacing w:after="50"/>
        <w:rPr>
          <w:sz w:val="22"/>
          <w:szCs w:val="22"/>
        </w:rPr>
      </w:pPr>
    </w:p>
    <w:p w14:paraId="4387856F" w14:textId="28217736" w:rsidR="00521618" w:rsidRPr="00327018" w:rsidRDefault="00521618" w:rsidP="0017132A">
      <w:pPr>
        <w:pStyle w:val="Default"/>
        <w:spacing w:after="50"/>
        <w:rPr>
          <w:sz w:val="22"/>
          <w:szCs w:val="22"/>
        </w:rPr>
      </w:pPr>
      <w:r w:rsidRPr="00327018">
        <w:rPr>
          <w:sz w:val="22"/>
          <w:szCs w:val="22"/>
        </w:rPr>
        <w:t xml:space="preserve">2) I et givet år er indekstallet </w:t>
      </w:r>
      <w:r w:rsidRPr="00327018">
        <w:rPr>
          <w:rFonts w:ascii="Cambria Math" w:hAnsi="Cambria Math" w:cs="Cambria Math"/>
          <w:sz w:val="22"/>
          <w:szCs w:val="22"/>
        </w:rPr>
        <w:t>110</w:t>
      </w:r>
      <w:r w:rsidRPr="00327018">
        <w:rPr>
          <w:sz w:val="22"/>
          <w:szCs w:val="22"/>
        </w:rPr>
        <w:t xml:space="preserve">. Hvad kan vi sige om udviklingen siden basisåret? </w:t>
      </w:r>
    </w:p>
    <w:p w14:paraId="4116C825" w14:textId="0FD87AFE" w:rsidR="00521618" w:rsidRPr="00327018" w:rsidRDefault="0017132A" w:rsidP="00571055">
      <w:pPr>
        <w:pStyle w:val="Default"/>
        <w:numPr>
          <w:ilvl w:val="1"/>
          <w:numId w:val="17"/>
        </w:numPr>
        <w:spacing w:after="50"/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Værdien </w:t>
      </w:r>
      <w:r w:rsidR="00521618" w:rsidRPr="00327018">
        <w:rPr>
          <w:sz w:val="22"/>
          <w:szCs w:val="22"/>
        </w:rPr>
        <w:t xml:space="preserve">er steget med 110 %. </w:t>
      </w:r>
    </w:p>
    <w:p w14:paraId="22090A10" w14:textId="37818189" w:rsidR="00521618" w:rsidRPr="00327018" w:rsidRDefault="0017132A" w:rsidP="00521618">
      <w:pPr>
        <w:pStyle w:val="Default"/>
        <w:numPr>
          <w:ilvl w:val="1"/>
          <w:numId w:val="17"/>
        </w:numPr>
        <w:spacing w:after="50"/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Værdien </w:t>
      </w:r>
      <w:r w:rsidR="00521618" w:rsidRPr="00327018">
        <w:rPr>
          <w:sz w:val="22"/>
          <w:szCs w:val="22"/>
        </w:rPr>
        <w:t xml:space="preserve">er faldet med 10 %. </w:t>
      </w:r>
    </w:p>
    <w:p w14:paraId="4FD3BA63" w14:textId="6CC00212" w:rsidR="00521618" w:rsidRPr="00327018" w:rsidRDefault="0017132A" w:rsidP="00521618">
      <w:pPr>
        <w:pStyle w:val="Default"/>
        <w:numPr>
          <w:ilvl w:val="1"/>
          <w:numId w:val="17"/>
        </w:numPr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Værdien </w:t>
      </w:r>
      <w:r w:rsidR="00521618" w:rsidRPr="00327018">
        <w:rPr>
          <w:sz w:val="22"/>
          <w:szCs w:val="22"/>
        </w:rPr>
        <w:t xml:space="preserve">er steget med 10 %. </w:t>
      </w:r>
    </w:p>
    <w:p w14:paraId="3D35E4E1" w14:textId="77777777" w:rsidR="001A2B05" w:rsidRDefault="001A2B05" w:rsidP="00FD412E">
      <w:pPr>
        <w:spacing w:after="0"/>
        <w:rPr>
          <w:rFonts w:ascii="Cambria" w:hAnsi="Cambria" w:cstheme="minorHAnsi"/>
          <w:u w:val="single"/>
        </w:rPr>
      </w:pPr>
    </w:p>
    <w:p w14:paraId="4EAB1D72" w14:textId="77777777" w:rsidR="0017132A" w:rsidRPr="00327018" w:rsidRDefault="0017132A" w:rsidP="00571055">
      <w:pPr>
        <w:pStyle w:val="Default"/>
        <w:spacing w:after="55"/>
        <w:rPr>
          <w:sz w:val="22"/>
          <w:szCs w:val="22"/>
        </w:rPr>
      </w:pPr>
      <w:r w:rsidRPr="00327018">
        <w:rPr>
          <w:sz w:val="22"/>
          <w:szCs w:val="22"/>
        </w:rPr>
        <w:t xml:space="preserve">3) I et givet år er indekstallet </w:t>
      </w:r>
      <w:r w:rsidRPr="00327018">
        <w:rPr>
          <w:rFonts w:ascii="Cambria Math" w:hAnsi="Cambria Math" w:cs="Cambria Math"/>
          <w:sz w:val="22"/>
          <w:szCs w:val="22"/>
        </w:rPr>
        <w:t>90</w:t>
      </w:r>
      <w:r w:rsidRPr="00327018">
        <w:rPr>
          <w:sz w:val="22"/>
          <w:szCs w:val="22"/>
        </w:rPr>
        <w:t xml:space="preserve">. Hvad kan vi sige om udviklingen siden basisåret? </w:t>
      </w:r>
    </w:p>
    <w:p w14:paraId="51ED28AE" w14:textId="77777777" w:rsidR="00571055" w:rsidRDefault="00571055" w:rsidP="00571055">
      <w:pPr>
        <w:pStyle w:val="Default"/>
        <w:numPr>
          <w:ilvl w:val="1"/>
          <w:numId w:val="19"/>
        </w:numPr>
        <w:spacing w:after="55"/>
        <w:ind w:left="1440" w:hanging="360"/>
        <w:rPr>
          <w:sz w:val="22"/>
          <w:szCs w:val="22"/>
        </w:rPr>
      </w:pPr>
      <w:r>
        <w:rPr>
          <w:sz w:val="22"/>
          <w:szCs w:val="22"/>
        </w:rPr>
        <w:t>Værdien</w:t>
      </w:r>
      <w:r w:rsidR="0017132A" w:rsidRPr="00327018">
        <w:rPr>
          <w:sz w:val="22"/>
          <w:szCs w:val="22"/>
        </w:rPr>
        <w:t xml:space="preserve"> er steget med 90%.</w:t>
      </w:r>
    </w:p>
    <w:p w14:paraId="621310CA" w14:textId="5DB2E0D7" w:rsidR="0017132A" w:rsidRDefault="00571055" w:rsidP="00571055">
      <w:pPr>
        <w:pStyle w:val="Default"/>
        <w:numPr>
          <w:ilvl w:val="1"/>
          <w:numId w:val="19"/>
        </w:numPr>
        <w:spacing w:after="55"/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Værdien </w:t>
      </w:r>
      <w:r w:rsidR="0017132A" w:rsidRPr="00571055">
        <w:rPr>
          <w:sz w:val="22"/>
          <w:szCs w:val="22"/>
        </w:rPr>
        <w:t xml:space="preserve">er faldet med 10 %. </w:t>
      </w:r>
    </w:p>
    <w:p w14:paraId="6316C3A3" w14:textId="77777777" w:rsidR="003E19DC" w:rsidRDefault="003E19DC" w:rsidP="003E19DC">
      <w:pPr>
        <w:pStyle w:val="Default"/>
        <w:numPr>
          <w:ilvl w:val="1"/>
          <w:numId w:val="19"/>
        </w:numPr>
        <w:spacing w:after="55"/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Værdien </w:t>
      </w:r>
      <w:r w:rsidRPr="00571055">
        <w:rPr>
          <w:sz w:val="22"/>
          <w:szCs w:val="22"/>
        </w:rPr>
        <w:t>er faldet med 90 %.</w:t>
      </w:r>
    </w:p>
    <w:p w14:paraId="3DA0F654" w14:textId="77777777" w:rsidR="003E19DC" w:rsidRPr="00571055" w:rsidRDefault="003E19DC" w:rsidP="003E19DC">
      <w:pPr>
        <w:pStyle w:val="Default"/>
        <w:spacing w:after="55"/>
        <w:ind w:left="1440"/>
        <w:rPr>
          <w:sz w:val="22"/>
          <w:szCs w:val="22"/>
        </w:rPr>
      </w:pPr>
    </w:p>
    <w:p w14:paraId="63BA1BF7" w14:textId="77777777" w:rsidR="0017132A" w:rsidRPr="00327018" w:rsidRDefault="0017132A" w:rsidP="00571055">
      <w:pPr>
        <w:pStyle w:val="Default"/>
        <w:spacing w:after="50"/>
        <w:rPr>
          <w:sz w:val="22"/>
          <w:szCs w:val="22"/>
        </w:rPr>
      </w:pPr>
      <w:r w:rsidRPr="00327018">
        <w:rPr>
          <w:sz w:val="22"/>
          <w:szCs w:val="22"/>
        </w:rPr>
        <w:t xml:space="preserve">4) I et givet år er indekstallet </w:t>
      </w:r>
      <w:r w:rsidRPr="00327018">
        <w:rPr>
          <w:rFonts w:ascii="Cambria Math" w:hAnsi="Cambria Math" w:cs="Cambria Math"/>
          <w:sz w:val="22"/>
          <w:szCs w:val="22"/>
        </w:rPr>
        <w:t xml:space="preserve">80 </w:t>
      </w:r>
      <w:r w:rsidRPr="00327018">
        <w:rPr>
          <w:sz w:val="22"/>
          <w:szCs w:val="22"/>
        </w:rPr>
        <w:t xml:space="preserve">og et andet år er indekstallet </w:t>
      </w:r>
      <w:r w:rsidRPr="00327018">
        <w:rPr>
          <w:rFonts w:ascii="Cambria Math" w:hAnsi="Cambria Math" w:cs="Cambria Math"/>
          <w:sz w:val="22"/>
          <w:szCs w:val="22"/>
        </w:rPr>
        <w:t>120</w:t>
      </w:r>
      <w:r w:rsidRPr="00327018">
        <w:rPr>
          <w:sz w:val="22"/>
          <w:szCs w:val="22"/>
        </w:rPr>
        <w:t xml:space="preserve">. Hvilke to udsagn er sande? </w:t>
      </w:r>
    </w:p>
    <w:p w14:paraId="75CFB303" w14:textId="67C66A4D" w:rsidR="0017132A" w:rsidRPr="00327018" w:rsidRDefault="00160084" w:rsidP="0017132A">
      <w:pPr>
        <w:pStyle w:val="Default"/>
        <w:numPr>
          <w:ilvl w:val="1"/>
          <w:numId w:val="20"/>
        </w:numPr>
        <w:spacing w:after="5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17132A" w:rsidRPr="00327018">
        <w:rPr>
          <w:sz w:val="22"/>
          <w:szCs w:val="22"/>
        </w:rPr>
        <w:t xml:space="preserve">Vi </w:t>
      </w:r>
      <w:r w:rsidR="0017132A" w:rsidRPr="00327018">
        <w:rPr>
          <w:i/>
          <w:iCs/>
          <w:sz w:val="22"/>
          <w:szCs w:val="22"/>
        </w:rPr>
        <w:t xml:space="preserve">kan </w:t>
      </w:r>
      <w:r w:rsidR="0017132A" w:rsidRPr="00327018">
        <w:rPr>
          <w:sz w:val="22"/>
          <w:szCs w:val="22"/>
        </w:rPr>
        <w:t xml:space="preserve">sige, at der er sket en stigning på </w:t>
      </w:r>
      <w:r w:rsidR="0017132A" w:rsidRPr="00327018">
        <w:rPr>
          <w:rFonts w:ascii="Cambria Math" w:hAnsi="Cambria Math" w:cs="Cambria Math"/>
          <w:sz w:val="22"/>
          <w:szCs w:val="22"/>
        </w:rPr>
        <w:t xml:space="preserve">40 </w:t>
      </w:r>
      <w:r w:rsidR="0017132A" w:rsidRPr="00327018">
        <w:rPr>
          <w:i/>
          <w:iCs/>
          <w:sz w:val="22"/>
          <w:szCs w:val="22"/>
        </w:rPr>
        <w:t>procentpoint</w:t>
      </w:r>
      <w:r w:rsidR="0017132A" w:rsidRPr="00327018">
        <w:rPr>
          <w:sz w:val="22"/>
          <w:szCs w:val="22"/>
        </w:rPr>
        <w:t xml:space="preserve">. </w:t>
      </w:r>
    </w:p>
    <w:p w14:paraId="3C136397" w14:textId="59DC6399" w:rsidR="0017132A" w:rsidRPr="00327018" w:rsidRDefault="00160084" w:rsidP="0017132A">
      <w:pPr>
        <w:pStyle w:val="Default"/>
        <w:numPr>
          <w:ilvl w:val="1"/>
          <w:numId w:val="20"/>
        </w:numPr>
        <w:spacing w:after="5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17132A" w:rsidRPr="00327018">
        <w:rPr>
          <w:sz w:val="22"/>
          <w:szCs w:val="22"/>
        </w:rPr>
        <w:t xml:space="preserve">Vi kan nemt se, at der er sket en stigning på </w:t>
      </w:r>
      <w:r w:rsidR="0017132A" w:rsidRPr="00327018">
        <w:rPr>
          <w:rFonts w:ascii="Cambria Math" w:hAnsi="Cambria Math" w:cs="Cambria Math"/>
          <w:sz w:val="22"/>
          <w:szCs w:val="22"/>
        </w:rPr>
        <w:t xml:space="preserve">40 </w:t>
      </w:r>
      <w:r w:rsidR="0017132A" w:rsidRPr="00327018">
        <w:rPr>
          <w:sz w:val="22"/>
          <w:szCs w:val="22"/>
        </w:rPr>
        <w:t xml:space="preserve">% fra det ene til det andet år. </w:t>
      </w:r>
    </w:p>
    <w:p w14:paraId="4EE0681A" w14:textId="531F9855" w:rsidR="0017132A" w:rsidRPr="00327018" w:rsidRDefault="00160084" w:rsidP="0017132A">
      <w:pPr>
        <w:pStyle w:val="Default"/>
        <w:numPr>
          <w:ilvl w:val="1"/>
          <w:numId w:val="20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17132A" w:rsidRPr="00327018">
        <w:rPr>
          <w:sz w:val="22"/>
          <w:szCs w:val="22"/>
        </w:rPr>
        <w:t xml:space="preserve">Vi kan </w:t>
      </w:r>
      <w:r w:rsidR="0017132A" w:rsidRPr="00327018">
        <w:rPr>
          <w:i/>
          <w:iCs/>
          <w:sz w:val="22"/>
          <w:szCs w:val="22"/>
        </w:rPr>
        <w:t xml:space="preserve">ikke </w:t>
      </w:r>
      <w:r w:rsidR="0017132A" w:rsidRPr="00327018">
        <w:rPr>
          <w:sz w:val="22"/>
          <w:szCs w:val="22"/>
        </w:rPr>
        <w:t xml:space="preserve">bare sige, at der er sket en stigning på </w:t>
      </w:r>
      <w:r w:rsidR="0017132A" w:rsidRPr="00327018">
        <w:rPr>
          <w:rFonts w:ascii="Cambria Math" w:hAnsi="Cambria Math" w:cs="Cambria Math"/>
          <w:sz w:val="22"/>
          <w:szCs w:val="22"/>
        </w:rPr>
        <w:t>40 %</w:t>
      </w:r>
      <w:r w:rsidR="0017132A" w:rsidRPr="00327018">
        <w:rPr>
          <w:sz w:val="22"/>
          <w:szCs w:val="22"/>
        </w:rPr>
        <w:t xml:space="preserve">. Vi er nødt til at lave en udregning. </w:t>
      </w:r>
    </w:p>
    <w:p w14:paraId="240F7768" w14:textId="77777777" w:rsidR="001A2B05" w:rsidRDefault="001A2B05" w:rsidP="00FD412E">
      <w:pPr>
        <w:spacing w:after="0"/>
        <w:rPr>
          <w:rFonts w:ascii="Cambria" w:hAnsi="Cambria" w:cstheme="minorHAnsi"/>
          <w:u w:val="single"/>
        </w:rPr>
      </w:pPr>
    </w:p>
    <w:p w14:paraId="614378DB" w14:textId="77777777" w:rsidR="009421B5" w:rsidRDefault="009421B5" w:rsidP="00FD412E">
      <w:pPr>
        <w:spacing w:after="0"/>
        <w:rPr>
          <w:rFonts w:ascii="Cambria" w:hAnsi="Cambria" w:cstheme="minorHAnsi"/>
          <w:u w:val="single"/>
        </w:rPr>
      </w:pPr>
    </w:p>
    <w:p w14:paraId="1D94C242" w14:textId="7F90636E" w:rsidR="00FE523E" w:rsidRPr="007D1F2E" w:rsidRDefault="00773D5A" w:rsidP="00FD412E">
      <w:pPr>
        <w:spacing w:after="0"/>
        <w:rPr>
          <w:rFonts w:ascii="Cambria" w:eastAsiaTheme="minorEastAs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Bestemmelse af</w:t>
      </w:r>
      <w:r w:rsidR="00071ABF" w:rsidRPr="007D1F2E">
        <w:rPr>
          <w:rFonts w:ascii="Cambria" w:hAnsi="Cambria" w:cstheme="minorHAnsi"/>
          <w:u w:val="single"/>
        </w:rPr>
        <w:t xml:space="preserve"> værdier</w:t>
      </w:r>
      <m:oMath>
        <m:r>
          <w:rPr>
            <w:rFonts w:ascii="Cambria Math" w:hAnsi="Cambria Math" w:cstheme="minorHAnsi"/>
            <w:u w:val="single"/>
          </w:rPr>
          <m:t xml:space="preserve"> </m:t>
        </m:r>
      </m:oMath>
      <w:r w:rsidR="00071ABF" w:rsidRPr="007D1F2E">
        <w:rPr>
          <w:rFonts w:ascii="Cambria" w:eastAsiaTheme="minorEastAsia" w:hAnsi="Cambria" w:cstheme="minorHAnsi"/>
          <w:u w:val="single"/>
        </w:rPr>
        <w:t>ud fra indekstal</w:t>
      </w:r>
    </w:p>
    <w:p w14:paraId="7BCE5C0F" w14:textId="350FE261" w:rsidR="00071ABF" w:rsidRPr="007D1F2E" w:rsidRDefault="00071ABF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Vi kender indekstallene fra to årstal samt værdien for det ene af årene: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832"/>
        <w:gridCol w:w="851"/>
      </w:tblGrid>
      <w:tr w:rsidR="00071ABF" w:rsidRPr="007D1F2E" w14:paraId="1DDE66FA" w14:textId="77777777" w:rsidTr="00AA321E">
        <w:trPr>
          <w:jc w:val="center"/>
        </w:trPr>
        <w:tc>
          <w:tcPr>
            <w:tcW w:w="0" w:type="auto"/>
          </w:tcPr>
          <w:p w14:paraId="20465EDB" w14:textId="7AC71751" w:rsidR="00071ABF" w:rsidRPr="007D1F2E" w:rsidRDefault="00071ABF" w:rsidP="00F05E29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År</w:t>
            </w:r>
          </w:p>
        </w:tc>
        <w:tc>
          <w:tcPr>
            <w:tcW w:w="832" w:type="dxa"/>
          </w:tcPr>
          <w:p w14:paraId="46B1B12E" w14:textId="785E40B0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2018</w:t>
            </w:r>
            <w:r w:rsidR="00AA321E" w:rsidRPr="007D1F2E">
              <w:rPr>
                <w:rFonts w:ascii="Cambria" w:hAnsi="Cambria" w:cstheme="minorHAnsi"/>
              </w:rPr>
              <w:t xml:space="preserve">  </w:t>
            </w:r>
          </w:p>
        </w:tc>
        <w:tc>
          <w:tcPr>
            <w:tcW w:w="851" w:type="dxa"/>
          </w:tcPr>
          <w:p w14:paraId="29E6FF57" w14:textId="259E90E5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2019</w:t>
            </w:r>
            <w:r w:rsidR="00AA321E" w:rsidRPr="007D1F2E">
              <w:rPr>
                <w:rFonts w:ascii="Cambria" w:hAnsi="Cambria" w:cstheme="minorHAnsi"/>
              </w:rPr>
              <w:t xml:space="preserve">   </w:t>
            </w:r>
          </w:p>
        </w:tc>
      </w:tr>
      <w:tr w:rsidR="00071ABF" w:rsidRPr="007D1F2E" w14:paraId="627978A9" w14:textId="77777777" w:rsidTr="00AA321E">
        <w:trPr>
          <w:jc w:val="center"/>
        </w:trPr>
        <w:tc>
          <w:tcPr>
            <w:tcW w:w="0" w:type="auto"/>
          </w:tcPr>
          <w:p w14:paraId="78214B66" w14:textId="4B14EE01" w:rsidR="00071ABF" w:rsidRPr="007D1F2E" w:rsidRDefault="00071ABF" w:rsidP="00F05E29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Værdi</w:t>
            </w:r>
          </w:p>
        </w:tc>
        <w:tc>
          <w:tcPr>
            <w:tcW w:w="832" w:type="dxa"/>
          </w:tcPr>
          <w:p w14:paraId="30568C4E" w14:textId="74D498BE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315</w:t>
            </w:r>
          </w:p>
        </w:tc>
        <w:tc>
          <w:tcPr>
            <w:tcW w:w="851" w:type="dxa"/>
          </w:tcPr>
          <w:p w14:paraId="035156BE" w14:textId="77777777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071ABF" w:rsidRPr="007D1F2E" w14:paraId="127DBE60" w14:textId="77777777" w:rsidTr="00AA321E">
        <w:trPr>
          <w:jc w:val="center"/>
        </w:trPr>
        <w:tc>
          <w:tcPr>
            <w:tcW w:w="0" w:type="auto"/>
          </w:tcPr>
          <w:p w14:paraId="6916C9BB" w14:textId="49720EDC" w:rsidR="00071ABF" w:rsidRPr="007D1F2E" w:rsidRDefault="00071ABF" w:rsidP="00F05E29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Indekstal (basisår 2018)</w:t>
            </w:r>
          </w:p>
        </w:tc>
        <w:tc>
          <w:tcPr>
            <w:tcW w:w="832" w:type="dxa"/>
          </w:tcPr>
          <w:p w14:paraId="2A45EFB7" w14:textId="71A72801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100</w:t>
            </w:r>
          </w:p>
        </w:tc>
        <w:tc>
          <w:tcPr>
            <w:tcW w:w="851" w:type="dxa"/>
          </w:tcPr>
          <w:p w14:paraId="5809FEB8" w14:textId="0A46B5DE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118</w:t>
            </w:r>
          </w:p>
        </w:tc>
      </w:tr>
    </w:tbl>
    <w:p w14:paraId="50C24869" w14:textId="77777777" w:rsidR="00FD412E" w:rsidRPr="007D1F2E" w:rsidRDefault="00FD412E" w:rsidP="00F05E29">
      <w:pPr>
        <w:rPr>
          <w:rFonts w:ascii="Cambria" w:hAnsi="Cambria" w:cstheme="minorHAnsi"/>
        </w:rPr>
      </w:pPr>
    </w:p>
    <w:p w14:paraId="23A79346" w14:textId="77777777" w:rsidR="00D00485" w:rsidRDefault="00D00485" w:rsidP="00F05E29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kassen nederst på side 2 er der en formel til beregning af værdier: </w:t>
      </w:r>
    </w:p>
    <w:p w14:paraId="00D7194B" w14:textId="56022100" w:rsidR="00FD412E" w:rsidRPr="00F87D93" w:rsidRDefault="00FD412E" w:rsidP="00D00485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·B</m:t>
          </m:r>
        </m:oMath>
      </m:oMathPara>
    </w:p>
    <w:p w14:paraId="157E194B" w14:textId="6FC69AE3" w:rsidR="00071ABF" w:rsidRPr="007D1F2E" w:rsidRDefault="00FD412E" w:rsidP="00F05E29">
      <w:pPr>
        <w:rPr>
          <w:rFonts w:ascii="Cambria" w:hAnsi="Cambria" w:cstheme="minorHAnsi"/>
        </w:rPr>
      </w:pPr>
      <w:r w:rsidRPr="007D1F2E">
        <w:rPr>
          <w:rFonts w:ascii="Cambria" w:eastAsiaTheme="minorEastAsia" w:hAnsi="Cambria" w:cstheme="minorHAnsi"/>
        </w:rPr>
        <w:t>Dvs. vi skal have udregnet brøken for at finde fremskrivningsfaktoren og ganget med værdien fra 2018.</w:t>
      </w:r>
      <w:r w:rsidR="00F87D93">
        <w:rPr>
          <w:rFonts w:ascii="Cambria" w:eastAsiaTheme="minorEastAsia" w:hAnsi="Cambria" w:cstheme="minorHAnsi"/>
        </w:rPr>
        <w:t xml:space="preserve"> </w:t>
      </w:r>
      <w:r w:rsidR="001A2B05">
        <w:rPr>
          <w:rFonts w:ascii="Cambria" w:eastAsiaTheme="minorEastAsia" w:hAnsi="Cambria" w:cstheme="minorHAnsi"/>
        </w:rPr>
        <w:t xml:space="preserve">Vi kender de to indekstal og værdien fra basisåret og kan derfor indsætte: </w:t>
      </w:r>
    </w:p>
    <w:p w14:paraId="1C8DD159" w14:textId="751A4AFD" w:rsidR="00071ABF" w:rsidRPr="007D1F2E" w:rsidRDefault="001A2B05" w:rsidP="00F05E29">
      <w:pPr>
        <w:rPr>
          <w:rFonts w:ascii="Cambr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·B=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118</m:t>
              </m:r>
            </m:num>
            <m:den>
              <m:r>
                <w:rPr>
                  <w:rFonts w:ascii="Cambria Math" w:hAnsi="Cambria Math" w:cstheme="minorHAnsi"/>
                </w:rPr>
                <m:t>100</m:t>
              </m:r>
            </m:den>
          </m:f>
          <m:r>
            <w:rPr>
              <w:rFonts w:ascii="Cambria Math" w:hAnsi="Cambria Math" w:cstheme="minorHAnsi"/>
            </w:rPr>
            <m:t>·315=1,18·315=371,7</m:t>
          </m:r>
        </m:oMath>
      </m:oMathPara>
    </w:p>
    <w:p w14:paraId="628E277A" w14:textId="74104E41" w:rsidR="00071ABF" w:rsidRPr="007D1F2E" w:rsidRDefault="00071ABF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Dvs. værdien for 2019 er 371,7.</w:t>
      </w:r>
    </w:p>
    <w:p w14:paraId="3096F924" w14:textId="77777777" w:rsidR="00C27AF5" w:rsidRPr="007D1F2E" w:rsidRDefault="00C27AF5" w:rsidP="00F05E29">
      <w:pPr>
        <w:rPr>
          <w:rFonts w:ascii="Cambria" w:hAnsi="Cambria" w:cstheme="minorHAnsi"/>
        </w:rPr>
      </w:pPr>
    </w:p>
    <w:p w14:paraId="03C60A92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39042916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402320CE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21B4F4B6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059F81D2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7610C1DA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51F64B98" w14:textId="77777777" w:rsidR="00727699" w:rsidRDefault="00727699" w:rsidP="00FD412E">
      <w:pPr>
        <w:spacing w:after="0"/>
        <w:rPr>
          <w:rFonts w:ascii="Cambria" w:hAnsi="Cambria" w:cstheme="minorHAnsi"/>
          <w:u w:val="single"/>
        </w:rPr>
      </w:pPr>
    </w:p>
    <w:p w14:paraId="0376BCD1" w14:textId="7BE9C34D" w:rsidR="00071ABF" w:rsidRPr="007D1F2E" w:rsidRDefault="00071ABF" w:rsidP="00FD412E">
      <w:pPr>
        <w:spacing w:after="0"/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Øvelse </w:t>
      </w:r>
      <w:r w:rsidR="00C7468A">
        <w:rPr>
          <w:rFonts w:ascii="Cambria" w:hAnsi="Cambria" w:cstheme="minorHAnsi"/>
          <w:u w:val="single"/>
        </w:rPr>
        <w:t>8</w:t>
      </w:r>
    </w:p>
    <w:p w14:paraId="2C73954D" w14:textId="23D96810" w:rsidR="001F5B70" w:rsidRPr="007D1F2E" w:rsidRDefault="001F5B70" w:rsidP="00FD412E">
      <w:pPr>
        <w:spacing w:after="0"/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Antallet af elever på henholdsvis </w:t>
      </w:r>
      <w:r w:rsidR="00F4279C">
        <w:rPr>
          <w:rFonts w:ascii="Cambria" w:hAnsi="Cambria" w:cstheme="minorHAnsi"/>
        </w:rPr>
        <w:t>g</w:t>
      </w:r>
      <w:r w:rsidRPr="007D1F2E">
        <w:rPr>
          <w:rFonts w:ascii="Cambria" w:hAnsi="Cambria" w:cstheme="minorHAnsi"/>
        </w:rPr>
        <w:t>ymnasiet i Storeby og på</w:t>
      </w:r>
      <w:r w:rsidR="00F4279C">
        <w:rPr>
          <w:rFonts w:ascii="Cambria" w:hAnsi="Cambria" w:cstheme="minorHAnsi"/>
        </w:rPr>
        <w:t xml:space="preserve"> gymnasiet</w:t>
      </w:r>
      <w:r w:rsidRPr="007D1F2E">
        <w:rPr>
          <w:rFonts w:ascii="Cambria" w:hAnsi="Cambria" w:cstheme="minorHAnsi"/>
        </w:rPr>
        <w:t xml:space="preserve"> i Lilleby har udviklet sig, som det ses i nedenstående tabel med indekstal: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012"/>
        <w:gridCol w:w="1611"/>
        <w:gridCol w:w="1365"/>
      </w:tblGrid>
      <w:tr w:rsidR="001F5B70" w:rsidRPr="007D1F2E" w14:paraId="25F7F717" w14:textId="77777777" w:rsidTr="00AA321E">
        <w:trPr>
          <w:jc w:val="center"/>
        </w:trPr>
        <w:tc>
          <w:tcPr>
            <w:tcW w:w="0" w:type="auto"/>
            <w:tcBorders>
              <w:tl2br w:val="single" w:sz="4" w:space="0" w:color="auto"/>
            </w:tcBorders>
          </w:tcPr>
          <w:p w14:paraId="2FE186FA" w14:textId="0E14221D" w:rsidR="001F5B70" w:rsidRPr="007D1F2E" w:rsidRDefault="001F5B70" w:rsidP="001F5B70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                                                     År</w:t>
            </w:r>
          </w:p>
          <w:p w14:paraId="6B215352" w14:textId="446A6AAC" w:rsidR="001F5B70" w:rsidRPr="007D1F2E" w:rsidRDefault="001F5B70" w:rsidP="001F5B70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Indekstal</w:t>
            </w:r>
          </w:p>
        </w:tc>
        <w:tc>
          <w:tcPr>
            <w:tcW w:w="0" w:type="auto"/>
          </w:tcPr>
          <w:p w14:paraId="78866573" w14:textId="15D9BB9B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2010 (Basisår)</w:t>
            </w:r>
          </w:p>
        </w:tc>
        <w:tc>
          <w:tcPr>
            <w:tcW w:w="1365" w:type="dxa"/>
          </w:tcPr>
          <w:p w14:paraId="56EEE5EF" w14:textId="565639D9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2019</w:t>
            </w:r>
          </w:p>
        </w:tc>
      </w:tr>
      <w:tr w:rsidR="001F5B70" w:rsidRPr="007D1F2E" w14:paraId="0D43F38B" w14:textId="77777777" w:rsidTr="00AA321E">
        <w:trPr>
          <w:jc w:val="center"/>
        </w:trPr>
        <w:tc>
          <w:tcPr>
            <w:tcW w:w="0" w:type="auto"/>
          </w:tcPr>
          <w:p w14:paraId="34CEEB19" w14:textId="61FBA717" w:rsidR="001F5B70" w:rsidRPr="007D1F2E" w:rsidRDefault="001F5B70" w:rsidP="00F05E29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Gymnasium i Storeby</w:t>
            </w:r>
          </w:p>
        </w:tc>
        <w:tc>
          <w:tcPr>
            <w:tcW w:w="0" w:type="auto"/>
          </w:tcPr>
          <w:p w14:paraId="011DEB56" w14:textId="55256146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100</w:t>
            </w:r>
          </w:p>
        </w:tc>
        <w:tc>
          <w:tcPr>
            <w:tcW w:w="1365" w:type="dxa"/>
          </w:tcPr>
          <w:p w14:paraId="73DA0021" w14:textId="4A9D5ABD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97</w:t>
            </w:r>
          </w:p>
        </w:tc>
      </w:tr>
      <w:tr w:rsidR="001F5B70" w:rsidRPr="007D1F2E" w14:paraId="38628AC7" w14:textId="77777777" w:rsidTr="00AA321E">
        <w:trPr>
          <w:jc w:val="center"/>
        </w:trPr>
        <w:tc>
          <w:tcPr>
            <w:tcW w:w="0" w:type="auto"/>
          </w:tcPr>
          <w:p w14:paraId="02E2DCC3" w14:textId="590F72A8" w:rsidR="001F5B70" w:rsidRPr="007D1F2E" w:rsidRDefault="00F4279C" w:rsidP="00F05E29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Gymnasium</w:t>
            </w:r>
            <w:r w:rsidR="001F5B70" w:rsidRPr="007D1F2E">
              <w:rPr>
                <w:rFonts w:ascii="Cambria" w:hAnsi="Cambria" w:cstheme="minorHAnsi"/>
              </w:rPr>
              <w:t xml:space="preserve"> i Lilleby</w:t>
            </w:r>
          </w:p>
        </w:tc>
        <w:tc>
          <w:tcPr>
            <w:tcW w:w="0" w:type="auto"/>
          </w:tcPr>
          <w:p w14:paraId="543BE055" w14:textId="422C328C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100</w:t>
            </w:r>
          </w:p>
        </w:tc>
        <w:tc>
          <w:tcPr>
            <w:tcW w:w="1365" w:type="dxa"/>
          </w:tcPr>
          <w:p w14:paraId="1819FF44" w14:textId="5B40A60E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103</w:t>
            </w:r>
          </w:p>
        </w:tc>
      </w:tr>
    </w:tbl>
    <w:p w14:paraId="359896FE" w14:textId="510BC482" w:rsidR="001F5B70" w:rsidRPr="007D1F2E" w:rsidRDefault="001F5B70" w:rsidP="00F05E29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 I 2010 var der 104</w:t>
      </w:r>
      <w:r w:rsidR="00DB3504">
        <w:rPr>
          <w:rFonts w:ascii="Cambria" w:hAnsi="Cambria" w:cstheme="minorHAnsi"/>
        </w:rPr>
        <w:t>0</w:t>
      </w:r>
      <w:r w:rsidRPr="007D1F2E">
        <w:rPr>
          <w:rFonts w:ascii="Cambria" w:hAnsi="Cambria" w:cstheme="minorHAnsi"/>
        </w:rPr>
        <w:t xml:space="preserve"> elever på </w:t>
      </w:r>
      <w:r w:rsidR="00AC17AA">
        <w:rPr>
          <w:rFonts w:ascii="Cambria" w:hAnsi="Cambria" w:cstheme="minorHAnsi"/>
        </w:rPr>
        <w:t>g</w:t>
      </w:r>
      <w:r w:rsidRPr="007D1F2E">
        <w:rPr>
          <w:rFonts w:ascii="Cambria" w:hAnsi="Cambria" w:cstheme="minorHAnsi"/>
        </w:rPr>
        <w:t>ymnasiet i Storeby og der var 2</w:t>
      </w:r>
      <w:r w:rsidR="00DB3504">
        <w:rPr>
          <w:rFonts w:ascii="Cambria" w:hAnsi="Cambria" w:cstheme="minorHAnsi"/>
        </w:rPr>
        <w:t>30</w:t>
      </w:r>
      <w:r w:rsidRPr="007D1F2E">
        <w:rPr>
          <w:rFonts w:ascii="Cambria" w:hAnsi="Cambria" w:cstheme="minorHAnsi"/>
        </w:rPr>
        <w:t xml:space="preserve"> på </w:t>
      </w:r>
      <w:r w:rsidR="00DB3504">
        <w:rPr>
          <w:rFonts w:ascii="Cambria" w:hAnsi="Cambria" w:cstheme="minorHAnsi"/>
        </w:rPr>
        <w:t xml:space="preserve">gymnasiet </w:t>
      </w:r>
      <w:r w:rsidRPr="007D1F2E">
        <w:rPr>
          <w:rFonts w:ascii="Cambria" w:hAnsi="Cambria" w:cstheme="minorHAnsi"/>
        </w:rPr>
        <w:t xml:space="preserve">i Lilleby. </w:t>
      </w:r>
    </w:p>
    <w:p w14:paraId="28D5658A" w14:textId="04FBCDA5" w:rsidR="00AA321E" w:rsidRPr="007D1F2E" w:rsidRDefault="00AA321E" w:rsidP="001F5B70">
      <w:pPr>
        <w:pStyle w:val="Listeafsnit"/>
        <w:numPr>
          <w:ilvl w:val="0"/>
          <w:numId w:val="12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Bestem fremskrivningsfaktorerne for ændringerne i elevtal på de to uddannelsessteder.</w:t>
      </w:r>
    </w:p>
    <w:p w14:paraId="5F48A43C" w14:textId="01F06682" w:rsidR="001F5B70" w:rsidRPr="007D1F2E" w:rsidRDefault="001F5B70" w:rsidP="001F5B70">
      <w:pPr>
        <w:pStyle w:val="Listeafsnit"/>
        <w:numPr>
          <w:ilvl w:val="0"/>
          <w:numId w:val="12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Beregn antallet af elever i 2013 </w:t>
      </w:r>
      <w:r w:rsidR="00AA321E" w:rsidRPr="007D1F2E">
        <w:rPr>
          <w:rFonts w:ascii="Cambria" w:hAnsi="Cambria" w:cstheme="minorHAnsi"/>
        </w:rPr>
        <w:t xml:space="preserve">på de to </w:t>
      </w:r>
      <w:r w:rsidR="00DB3504">
        <w:rPr>
          <w:rFonts w:ascii="Cambria" w:hAnsi="Cambria" w:cstheme="minorHAnsi"/>
        </w:rPr>
        <w:t>gymnasier</w:t>
      </w:r>
      <w:r w:rsidR="00AA321E" w:rsidRPr="007D1F2E">
        <w:rPr>
          <w:rFonts w:ascii="Cambria" w:hAnsi="Cambria" w:cstheme="minorHAnsi"/>
        </w:rPr>
        <w:t xml:space="preserve"> </w:t>
      </w:r>
      <w:r w:rsidRPr="007D1F2E">
        <w:rPr>
          <w:rFonts w:ascii="Cambria" w:hAnsi="Cambria" w:cstheme="minorHAnsi"/>
        </w:rPr>
        <w:t xml:space="preserve">og udfyld nedenstående tabel.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1075"/>
        <w:gridCol w:w="993"/>
      </w:tblGrid>
      <w:tr w:rsidR="001F5B70" w:rsidRPr="007D1F2E" w14:paraId="68E4A1C0" w14:textId="77777777" w:rsidTr="00AA321E">
        <w:trPr>
          <w:jc w:val="center"/>
        </w:trPr>
        <w:tc>
          <w:tcPr>
            <w:tcW w:w="0" w:type="auto"/>
            <w:tcBorders>
              <w:tl2br w:val="single" w:sz="4" w:space="0" w:color="auto"/>
            </w:tcBorders>
          </w:tcPr>
          <w:p w14:paraId="133FEC45" w14:textId="3D520CDA" w:rsidR="001F5B70" w:rsidRPr="007D1F2E" w:rsidRDefault="001F5B70" w:rsidP="001F5B70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                                                       År</w:t>
            </w:r>
          </w:p>
          <w:p w14:paraId="1657DD40" w14:textId="77777777" w:rsidR="001F5B70" w:rsidRPr="007D1F2E" w:rsidRDefault="001F5B70" w:rsidP="001F5B70">
            <w:pPr>
              <w:spacing w:after="0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Antal elever </w:t>
            </w:r>
          </w:p>
        </w:tc>
        <w:tc>
          <w:tcPr>
            <w:tcW w:w="1075" w:type="dxa"/>
          </w:tcPr>
          <w:p w14:paraId="43CF8CFB" w14:textId="16CDCA8E" w:rsidR="001F5B70" w:rsidRPr="007D1F2E" w:rsidRDefault="001F5B70" w:rsidP="00AA321E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2010</w:t>
            </w:r>
          </w:p>
        </w:tc>
        <w:tc>
          <w:tcPr>
            <w:tcW w:w="993" w:type="dxa"/>
          </w:tcPr>
          <w:p w14:paraId="0C6063E3" w14:textId="77777777" w:rsidR="001F5B70" w:rsidRPr="007D1F2E" w:rsidRDefault="001F5B70" w:rsidP="00AA321E">
            <w:pPr>
              <w:spacing w:after="0"/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2019</w:t>
            </w:r>
          </w:p>
        </w:tc>
      </w:tr>
      <w:tr w:rsidR="001F5B70" w:rsidRPr="007D1F2E" w14:paraId="25760783" w14:textId="77777777" w:rsidTr="00AA321E">
        <w:trPr>
          <w:jc w:val="center"/>
        </w:trPr>
        <w:tc>
          <w:tcPr>
            <w:tcW w:w="0" w:type="auto"/>
          </w:tcPr>
          <w:p w14:paraId="261E3BFC" w14:textId="3442FF3C" w:rsidR="001F5B70" w:rsidRPr="007D1F2E" w:rsidRDefault="001F5B70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Storeby</w:t>
            </w:r>
          </w:p>
        </w:tc>
        <w:tc>
          <w:tcPr>
            <w:tcW w:w="1075" w:type="dxa"/>
          </w:tcPr>
          <w:p w14:paraId="70F00856" w14:textId="7E992C70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104</w:t>
            </w:r>
            <w:r w:rsidR="00DB3504">
              <w:rPr>
                <w:rFonts w:ascii="Cambria" w:hAnsi="Cambria" w:cstheme="minorHAnsi"/>
              </w:rPr>
              <w:t>0</w:t>
            </w:r>
          </w:p>
        </w:tc>
        <w:tc>
          <w:tcPr>
            <w:tcW w:w="993" w:type="dxa"/>
          </w:tcPr>
          <w:p w14:paraId="437CCA9F" w14:textId="79E2C31E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1F5B70" w:rsidRPr="007D1F2E" w14:paraId="1A632593" w14:textId="77777777" w:rsidTr="00AA321E">
        <w:trPr>
          <w:jc w:val="center"/>
        </w:trPr>
        <w:tc>
          <w:tcPr>
            <w:tcW w:w="0" w:type="auto"/>
          </w:tcPr>
          <w:p w14:paraId="3C0AE696" w14:textId="5F080676" w:rsidR="001F5B70" w:rsidRPr="007D1F2E" w:rsidRDefault="001F5B70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Lilleby</w:t>
            </w:r>
          </w:p>
        </w:tc>
        <w:tc>
          <w:tcPr>
            <w:tcW w:w="1075" w:type="dxa"/>
          </w:tcPr>
          <w:p w14:paraId="093CD29A" w14:textId="36B6876A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</w:t>
            </w:r>
            <w:r w:rsidR="00DB3504">
              <w:rPr>
                <w:rFonts w:ascii="Cambria" w:hAnsi="Cambria" w:cstheme="minorHAnsi"/>
              </w:rPr>
              <w:t>30</w:t>
            </w:r>
          </w:p>
        </w:tc>
        <w:tc>
          <w:tcPr>
            <w:tcW w:w="993" w:type="dxa"/>
          </w:tcPr>
          <w:p w14:paraId="7D6803B5" w14:textId="12D90381" w:rsidR="001F5B70" w:rsidRPr="007D1F2E" w:rsidRDefault="001F5B70" w:rsidP="00AA321E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14:paraId="7EDE6994" w14:textId="77777777" w:rsidR="001F5B70" w:rsidRPr="007D1F2E" w:rsidRDefault="001F5B70" w:rsidP="00F05E29">
      <w:pPr>
        <w:rPr>
          <w:rFonts w:ascii="Cambria" w:hAnsi="Cambria" w:cstheme="minorHAnsi"/>
          <w:u w:val="single"/>
        </w:rPr>
      </w:pPr>
    </w:p>
    <w:p w14:paraId="5C4709EA" w14:textId="77777777" w:rsidR="00FD412E" w:rsidRPr="007D1F2E" w:rsidRDefault="00FD412E" w:rsidP="00F05E29">
      <w:pPr>
        <w:rPr>
          <w:rFonts w:ascii="Cambria" w:hAnsi="Cambria" w:cstheme="minorHAnsi"/>
          <w:u w:val="single"/>
        </w:rPr>
      </w:pPr>
    </w:p>
    <w:p w14:paraId="351FE065" w14:textId="5F15A425" w:rsidR="00071ABF" w:rsidRPr="007D1F2E" w:rsidRDefault="00AA321E" w:rsidP="00F05E29">
      <w:p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Beregning af værdi uden at kende værdien fra basisåret</w:t>
      </w:r>
    </w:p>
    <w:p w14:paraId="59FD5D44" w14:textId="1D474CB1" w:rsidR="00071ABF" w:rsidRPr="007D1F2E" w:rsidRDefault="00071ABF" w:rsidP="00F05E29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Vi kan også udregne en værdi, selvom vi ikke kender værdien fra basisåret.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974"/>
        <w:gridCol w:w="850"/>
      </w:tblGrid>
      <w:tr w:rsidR="00071ABF" w:rsidRPr="007D1F2E" w14:paraId="0AB833FD" w14:textId="77777777" w:rsidTr="00AA321E">
        <w:trPr>
          <w:jc w:val="center"/>
        </w:trPr>
        <w:tc>
          <w:tcPr>
            <w:tcW w:w="0" w:type="auto"/>
          </w:tcPr>
          <w:p w14:paraId="5098A738" w14:textId="77777777" w:rsidR="00071ABF" w:rsidRPr="007D1F2E" w:rsidRDefault="00071ABF" w:rsidP="00D2394F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År</w:t>
            </w:r>
          </w:p>
        </w:tc>
        <w:tc>
          <w:tcPr>
            <w:tcW w:w="974" w:type="dxa"/>
          </w:tcPr>
          <w:p w14:paraId="0B53F6C0" w14:textId="0BA334A2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</w:t>
            </w:r>
            <w:r w:rsidR="004D2413" w:rsidRPr="007D1F2E">
              <w:rPr>
                <w:rFonts w:ascii="Cambria" w:hAnsi="Cambria" w:cstheme="minorHAnsi"/>
              </w:rPr>
              <w:t>2</w:t>
            </w:r>
          </w:p>
        </w:tc>
        <w:tc>
          <w:tcPr>
            <w:tcW w:w="850" w:type="dxa"/>
          </w:tcPr>
          <w:p w14:paraId="2F2DCA57" w14:textId="708A9029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</w:t>
            </w:r>
            <w:r w:rsidR="004D2413" w:rsidRPr="007D1F2E">
              <w:rPr>
                <w:rFonts w:ascii="Cambria" w:hAnsi="Cambria" w:cstheme="minorHAnsi"/>
              </w:rPr>
              <w:t>5</w:t>
            </w:r>
          </w:p>
        </w:tc>
      </w:tr>
      <w:tr w:rsidR="00071ABF" w:rsidRPr="007D1F2E" w14:paraId="1391D9DF" w14:textId="77777777" w:rsidTr="00AA321E">
        <w:trPr>
          <w:jc w:val="center"/>
        </w:trPr>
        <w:tc>
          <w:tcPr>
            <w:tcW w:w="0" w:type="auto"/>
          </w:tcPr>
          <w:p w14:paraId="57AF3638" w14:textId="77777777" w:rsidR="00071ABF" w:rsidRPr="007D1F2E" w:rsidRDefault="00071ABF" w:rsidP="00D2394F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Værdi</w:t>
            </w:r>
          </w:p>
        </w:tc>
        <w:tc>
          <w:tcPr>
            <w:tcW w:w="974" w:type="dxa"/>
          </w:tcPr>
          <w:p w14:paraId="77BFDCDB" w14:textId="11AF5F2D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510</w:t>
            </w:r>
          </w:p>
        </w:tc>
        <w:tc>
          <w:tcPr>
            <w:tcW w:w="850" w:type="dxa"/>
          </w:tcPr>
          <w:p w14:paraId="1688A796" w14:textId="77777777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071ABF" w:rsidRPr="007D1F2E" w14:paraId="733C5197" w14:textId="77777777" w:rsidTr="00AA321E">
        <w:trPr>
          <w:jc w:val="center"/>
        </w:trPr>
        <w:tc>
          <w:tcPr>
            <w:tcW w:w="0" w:type="auto"/>
          </w:tcPr>
          <w:p w14:paraId="5D5FF236" w14:textId="290DBE93" w:rsidR="00071ABF" w:rsidRPr="007D1F2E" w:rsidRDefault="00071ABF" w:rsidP="00D2394F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Indekstal (basisår 201</w:t>
            </w:r>
            <w:r w:rsidR="004D2413" w:rsidRPr="007D1F2E">
              <w:rPr>
                <w:rFonts w:ascii="Cambria" w:hAnsi="Cambria" w:cstheme="minorHAnsi"/>
              </w:rPr>
              <w:t>0</w:t>
            </w:r>
            <w:r w:rsidRPr="007D1F2E">
              <w:rPr>
                <w:rFonts w:ascii="Cambria" w:hAnsi="Cambria" w:cstheme="minorHAnsi"/>
              </w:rPr>
              <w:t>)</w:t>
            </w:r>
          </w:p>
        </w:tc>
        <w:tc>
          <w:tcPr>
            <w:tcW w:w="974" w:type="dxa"/>
          </w:tcPr>
          <w:p w14:paraId="44DBF648" w14:textId="1315FA76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102</w:t>
            </w:r>
          </w:p>
        </w:tc>
        <w:tc>
          <w:tcPr>
            <w:tcW w:w="850" w:type="dxa"/>
          </w:tcPr>
          <w:p w14:paraId="4583FAE1" w14:textId="4891D5A2" w:rsidR="00071ABF" w:rsidRPr="007D1F2E" w:rsidRDefault="00071ABF" w:rsidP="00AA321E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117</w:t>
            </w:r>
          </w:p>
        </w:tc>
      </w:tr>
    </w:tbl>
    <w:p w14:paraId="39DC398D" w14:textId="1E16B641" w:rsidR="00071ABF" w:rsidRDefault="00C14444" w:rsidP="00F05E29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Vi bruger igen formlen for at bestemme en værdi: </w:t>
      </w:r>
    </w:p>
    <w:p w14:paraId="563EE93E" w14:textId="77777777" w:rsidR="00C14444" w:rsidRPr="00F87D93" w:rsidRDefault="00C14444" w:rsidP="00C14444">
      <w:pPr>
        <w:rPr>
          <w:rFonts w:ascii="Cambria" w:eastAsiaTheme="minorEastAsia" w:hAnsi="Cambria" w:cstheme="minorHAnsi"/>
        </w:rPr>
      </w:pPr>
      <m:oMathPara>
        <m:oMath>
          <m:r>
            <w:rPr>
              <w:rFonts w:ascii="Cambria Math" w:hAnsi="Cambria Math" w:cstheme="minorHAnsi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·B</m:t>
          </m:r>
        </m:oMath>
      </m:oMathPara>
    </w:p>
    <w:p w14:paraId="2EDFC589" w14:textId="70045FB6" w:rsidR="00FA6F22" w:rsidRDefault="00C14444" w:rsidP="009E6A20">
      <w:pPr>
        <w:rPr>
          <w:rFonts w:ascii="Cambria" w:hAnsi="Cambria" w:cstheme="minorHAnsi"/>
        </w:rPr>
      </w:pPr>
      <w:r>
        <w:rPr>
          <w:rFonts w:ascii="Cambria" w:eastAsiaTheme="minorEastAsia" w:hAnsi="Cambria" w:cstheme="minorHAnsi"/>
        </w:rPr>
        <w:t xml:space="preserve">Vi kender de to indekstal i </w:t>
      </w:r>
      <w:r w:rsidRPr="007D1F2E">
        <w:rPr>
          <w:rFonts w:ascii="Cambria" w:hAnsi="Cambria" w:cstheme="minorHAnsi"/>
        </w:rPr>
        <w:t xml:space="preserve">2012 </w:t>
      </w:r>
      <w:r>
        <w:rPr>
          <w:rFonts w:ascii="Cambria" w:hAnsi="Cambria" w:cstheme="minorHAnsi"/>
        </w:rPr>
        <w:t xml:space="preserve">og </w:t>
      </w:r>
      <w:r w:rsidRPr="007D1F2E">
        <w:rPr>
          <w:rFonts w:ascii="Cambria" w:hAnsi="Cambria" w:cstheme="minorHAnsi"/>
        </w:rPr>
        <w:t>2015</w:t>
      </w:r>
      <w:r w:rsidR="001014E8">
        <w:rPr>
          <w:rFonts w:ascii="Cambria" w:hAnsi="Cambria" w:cstheme="minorHAnsi"/>
        </w:rPr>
        <w:t xml:space="preserve"> </w:t>
      </w:r>
      <w:r w:rsidR="00BB0C12">
        <w:rPr>
          <w:rFonts w:ascii="Cambria" w:hAnsi="Cambria" w:cstheme="minorHAnsi"/>
        </w:rPr>
        <w:t xml:space="preserve">samt værdien i 2012 </w:t>
      </w:r>
      <w:r w:rsidR="001014E8">
        <w:rPr>
          <w:rFonts w:ascii="Cambria" w:hAnsi="Cambria" w:cstheme="minorHAnsi"/>
        </w:rPr>
        <w:t xml:space="preserve">og ser </w:t>
      </w:r>
      <w:r w:rsidR="00BB0C12">
        <w:rPr>
          <w:rFonts w:ascii="Cambria" w:hAnsi="Cambria" w:cstheme="minorHAnsi"/>
        </w:rPr>
        <w:t xml:space="preserve">nu </w:t>
      </w:r>
      <w:r w:rsidR="001014E8">
        <w:rPr>
          <w:rFonts w:ascii="Cambria" w:hAnsi="Cambria" w:cstheme="minorHAnsi"/>
        </w:rPr>
        <w:t>bort fra</w:t>
      </w:r>
      <w:r w:rsidR="00BB0C12">
        <w:rPr>
          <w:rFonts w:ascii="Cambria" w:hAnsi="Cambria" w:cstheme="minorHAnsi"/>
        </w:rPr>
        <w:t>,</w:t>
      </w:r>
      <w:r w:rsidR="001014E8">
        <w:rPr>
          <w:rFonts w:ascii="Cambria" w:hAnsi="Cambria" w:cstheme="minorHAnsi"/>
        </w:rPr>
        <w:t xml:space="preserve"> at det </w:t>
      </w:r>
      <w:r w:rsidR="00BB0C12">
        <w:rPr>
          <w:rFonts w:ascii="Cambria" w:hAnsi="Cambria" w:cstheme="minorHAnsi"/>
        </w:rPr>
        <w:t xml:space="preserve">egentlig </w:t>
      </w:r>
      <w:r w:rsidR="001014E8">
        <w:rPr>
          <w:rFonts w:ascii="Cambria" w:hAnsi="Cambria" w:cstheme="minorHAnsi"/>
        </w:rPr>
        <w:t xml:space="preserve">er 2010 som er basisår. </w:t>
      </w:r>
      <w:r>
        <w:rPr>
          <w:rFonts w:ascii="Cambria" w:hAnsi="Cambria" w:cstheme="minorHAnsi"/>
        </w:rPr>
        <w:t xml:space="preserve"> </w:t>
      </w:r>
      <w:r w:rsidR="00BB0C12">
        <w:rPr>
          <w:rFonts w:ascii="Cambria" w:hAnsi="Cambria" w:cstheme="minorHAnsi"/>
        </w:rPr>
        <w:t xml:space="preserve">Dvs.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S</m:t>
            </m:r>
          </m:sub>
        </m:sSub>
        <m:r>
          <w:rPr>
            <w:rFonts w:ascii="Cambria Math" w:hAnsi="Cambria Math" w:cstheme="minorHAnsi"/>
          </w:rPr>
          <m:t>=117</m:t>
        </m:r>
      </m:oMath>
      <w:r w:rsidR="006760AB">
        <w:rPr>
          <w:rFonts w:ascii="Cambria" w:hAnsi="Cambria" w:cstheme="minorHAnsi"/>
        </w:rPr>
        <w:t xml:space="preserve"> og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=102</m:t>
        </m:r>
      </m:oMath>
      <w:r w:rsidR="009E6A20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og </w:t>
      </w:r>
      <m:oMath>
        <m:r>
          <w:rPr>
            <w:rFonts w:ascii="Cambria Math" w:hAnsi="Cambria Math" w:cstheme="minorHAnsi"/>
          </w:rPr>
          <m:t>B=510</m:t>
        </m:r>
      </m:oMath>
      <w:r>
        <w:rPr>
          <w:rFonts w:ascii="Cambria" w:hAnsi="Cambria" w:cstheme="minorHAnsi"/>
        </w:rPr>
        <w:t xml:space="preserve">. </w:t>
      </w:r>
      <w:r w:rsidR="009E6A20">
        <w:rPr>
          <w:rFonts w:ascii="Cambria" w:hAnsi="Cambria" w:cstheme="minorHAnsi"/>
        </w:rPr>
        <w:t xml:space="preserve"> Vi indsætter</w:t>
      </w:r>
      <w:r>
        <w:rPr>
          <w:rFonts w:ascii="Cambria" w:hAnsi="Cambria" w:cstheme="minorHAnsi"/>
        </w:rPr>
        <w:t xml:space="preserve"> </w:t>
      </w:r>
    </w:p>
    <w:p w14:paraId="59DB272D" w14:textId="5C39C24C" w:rsidR="009E6A20" w:rsidRPr="007D1F2E" w:rsidRDefault="009E6A20" w:rsidP="009E6A20">
      <w:pPr>
        <w:rPr>
          <w:rFonts w:ascii="Cambria" w:hAnsi="Cambr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S=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·B=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117</m:t>
              </m:r>
            </m:num>
            <m:den>
              <m:r>
                <w:rPr>
                  <w:rFonts w:ascii="Cambria Math" w:hAnsi="Cambria Math" w:cstheme="minorHAnsi"/>
                </w:rPr>
                <m:t>102</m:t>
              </m:r>
            </m:den>
          </m:f>
          <m:r>
            <w:rPr>
              <w:rFonts w:ascii="Cambria Math" w:hAnsi="Cambria Math" w:cstheme="minorHAnsi"/>
            </w:rPr>
            <m:t>·510=1,147·510=584,97</m:t>
          </m:r>
        </m:oMath>
      </m:oMathPara>
    </w:p>
    <w:p w14:paraId="13C05626" w14:textId="48F636DD" w:rsidR="00071ABF" w:rsidRPr="007D1F2E" w:rsidRDefault="00BB0C12" w:rsidP="00071AB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Vi ser, at </w:t>
      </w:r>
      <w:r w:rsidR="00AA321E" w:rsidRPr="007D1F2E">
        <w:rPr>
          <w:rFonts w:ascii="Cambria" w:hAnsi="Cambria" w:cstheme="minorHAnsi"/>
        </w:rPr>
        <w:t xml:space="preserve">ændringen fra </w:t>
      </w:r>
      <w:r w:rsidR="00071ABF" w:rsidRPr="007D1F2E">
        <w:rPr>
          <w:rFonts w:ascii="Cambria" w:hAnsi="Cambria" w:cstheme="minorHAnsi"/>
        </w:rPr>
        <w:t>201</w:t>
      </w:r>
      <w:r w:rsidR="004D2413" w:rsidRPr="007D1F2E">
        <w:rPr>
          <w:rFonts w:ascii="Cambria" w:hAnsi="Cambria" w:cstheme="minorHAnsi"/>
        </w:rPr>
        <w:t>2</w:t>
      </w:r>
      <w:r w:rsidR="00071ABF" w:rsidRPr="007D1F2E">
        <w:rPr>
          <w:rFonts w:ascii="Cambria" w:hAnsi="Cambria" w:cstheme="minorHAnsi"/>
        </w:rPr>
        <w:t xml:space="preserve"> til 201</w:t>
      </w:r>
      <w:r w:rsidR="004D2413" w:rsidRPr="007D1F2E">
        <w:rPr>
          <w:rFonts w:ascii="Cambria" w:hAnsi="Cambria" w:cstheme="minorHAnsi"/>
        </w:rPr>
        <w:t>5</w:t>
      </w:r>
      <w:r w:rsidR="00071ABF" w:rsidRPr="007D1F2E">
        <w:rPr>
          <w:rFonts w:ascii="Cambria" w:hAnsi="Cambria" w:cstheme="minorHAnsi"/>
        </w:rPr>
        <w:t xml:space="preserve"> </w:t>
      </w:r>
      <w:r w:rsidR="00AA321E" w:rsidRPr="007D1F2E">
        <w:rPr>
          <w:rFonts w:ascii="Cambria" w:hAnsi="Cambria" w:cstheme="minorHAnsi"/>
        </w:rPr>
        <w:t>har en</w:t>
      </w:r>
      <w:r w:rsidR="00071ABF" w:rsidRPr="007D1F2E">
        <w:rPr>
          <w:rFonts w:ascii="Cambria" w:hAnsi="Cambria" w:cstheme="minorHAnsi"/>
        </w:rPr>
        <w:t xml:space="preserve"> fremskrivningsfaktor</w:t>
      </w:r>
      <w:r w:rsidR="00AA321E" w:rsidRPr="007D1F2E">
        <w:rPr>
          <w:rFonts w:ascii="Cambria" w:hAnsi="Cambria" w:cstheme="minorHAnsi"/>
        </w:rPr>
        <w:t xml:space="preserve"> på</w:t>
      </w:r>
      <w:r w:rsidR="00071ABF" w:rsidRPr="007D1F2E">
        <w:rPr>
          <w:rFonts w:ascii="Cambria" w:hAnsi="Cambr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117</m:t>
            </m:r>
          </m:num>
          <m:den>
            <m:r>
              <w:rPr>
                <w:rFonts w:ascii="Cambria Math" w:hAnsi="Cambria Math" w:cstheme="minorHAnsi"/>
              </w:rPr>
              <m:t>102</m:t>
            </m:r>
          </m:den>
        </m:f>
        <m:r>
          <w:rPr>
            <w:rFonts w:ascii="Cambria Math" w:hAnsi="Cambria Math" w:cstheme="minorHAnsi"/>
          </w:rPr>
          <m:t>=1,147</m:t>
        </m:r>
      </m:oMath>
      <w:r w:rsidR="00071ABF" w:rsidRPr="007D1F2E">
        <w:rPr>
          <w:rFonts w:ascii="Cambria" w:eastAsiaTheme="minorEastAsia" w:hAnsi="Cambria" w:cstheme="minorHAnsi"/>
        </w:rPr>
        <w:t>. D</w:t>
      </w:r>
      <w:r>
        <w:rPr>
          <w:rFonts w:ascii="Cambria" w:eastAsiaTheme="minorEastAsia" w:hAnsi="Cambria" w:cstheme="minorHAnsi"/>
        </w:rPr>
        <w:t xml:space="preserve">et ganger vi med 510 og får en værdi for 2015 på </w:t>
      </w:r>
      <w:r w:rsidR="00404962" w:rsidRPr="007D1F2E">
        <w:rPr>
          <w:rFonts w:ascii="Cambria" w:hAnsi="Cambria" w:cstheme="minorHAnsi"/>
        </w:rPr>
        <w:t>584,97</w:t>
      </w:r>
      <w:r w:rsidR="00071ABF" w:rsidRPr="007D1F2E">
        <w:rPr>
          <w:rFonts w:ascii="Cambria" w:hAnsi="Cambria" w:cstheme="minorHAnsi"/>
        </w:rPr>
        <w:t>.</w:t>
      </w:r>
    </w:p>
    <w:p w14:paraId="110D3A0E" w14:textId="77777777" w:rsidR="009421B5" w:rsidRDefault="009421B5" w:rsidP="00071ABF">
      <w:pPr>
        <w:rPr>
          <w:rFonts w:ascii="Cambria" w:hAnsi="Cambria" w:cstheme="minorHAnsi"/>
          <w:u w:val="single"/>
        </w:rPr>
      </w:pPr>
    </w:p>
    <w:p w14:paraId="7E8A1D95" w14:textId="672FF9DF" w:rsidR="00C80F2E" w:rsidRPr="007D1F2E" w:rsidRDefault="00C80F2E" w:rsidP="00071ABF">
      <w:p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 xml:space="preserve">Øvelse </w:t>
      </w:r>
      <w:r w:rsidR="00C7468A">
        <w:rPr>
          <w:rFonts w:ascii="Cambria" w:hAnsi="Cambria" w:cstheme="minorHAnsi"/>
          <w:u w:val="single"/>
        </w:rPr>
        <w:t>9</w:t>
      </w:r>
    </w:p>
    <w:p w14:paraId="4712F54B" w14:textId="729318AC" w:rsidR="00C80F2E" w:rsidRPr="007D1F2E" w:rsidRDefault="00C80F2E" w:rsidP="00071ABF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Nedenfor ses en tabel med værdier og indekstal for </w:t>
      </w:r>
      <w:r w:rsidR="003A4C98" w:rsidRPr="007D1F2E">
        <w:rPr>
          <w:rFonts w:ascii="Cambria" w:hAnsi="Cambria" w:cstheme="minorHAnsi"/>
        </w:rPr>
        <w:t>forbruget</w:t>
      </w:r>
      <w:r w:rsidRPr="007D1F2E">
        <w:rPr>
          <w:rFonts w:ascii="Cambria" w:hAnsi="Cambria" w:cstheme="minorHAnsi"/>
        </w:rPr>
        <w:t xml:space="preserve"> af</w:t>
      </w:r>
      <w:r w:rsidR="003A4C98" w:rsidRPr="007D1F2E">
        <w:rPr>
          <w:rFonts w:ascii="Cambria" w:hAnsi="Cambria" w:cstheme="minorHAnsi"/>
        </w:rPr>
        <w:t xml:space="preserve"> pesticider i landbruget i Danmark. </w:t>
      </w:r>
      <w:r w:rsidRPr="007D1F2E">
        <w:rPr>
          <w:rFonts w:ascii="Cambria" w:hAnsi="Cambria" w:cstheme="minorHAnsi"/>
        </w:rPr>
        <w:t xml:space="preserve">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656"/>
        <w:gridCol w:w="974"/>
        <w:gridCol w:w="850"/>
      </w:tblGrid>
      <w:tr w:rsidR="00C80F2E" w:rsidRPr="007D1F2E" w14:paraId="18109893" w14:textId="77777777" w:rsidTr="00B54FAB">
        <w:trPr>
          <w:jc w:val="center"/>
        </w:trPr>
        <w:tc>
          <w:tcPr>
            <w:tcW w:w="0" w:type="auto"/>
          </w:tcPr>
          <w:p w14:paraId="043DADAB" w14:textId="77777777" w:rsidR="00C80F2E" w:rsidRPr="007D1F2E" w:rsidRDefault="00C80F2E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År</w:t>
            </w:r>
          </w:p>
        </w:tc>
        <w:tc>
          <w:tcPr>
            <w:tcW w:w="974" w:type="dxa"/>
          </w:tcPr>
          <w:p w14:paraId="4D3C3B48" w14:textId="6A25C957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2000</w:t>
            </w:r>
          </w:p>
        </w:tc>
        <w:tc>
          <w:tcPr>
            <w:tcW w:w="850" w:type="dxa"/>
          </w:tcPr>
          <w:p w14:paraId="1ABB21E9" w14:textId="2CB1F172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2005</w:t>
            </w:r>
          </w:p>
        </w:tc>
      </w:tr>
      <w:tr w:rsidR="00C80F2E" w:rsidRPr="007D1F2E" w14:paraId="6E4FD175" w14:textId="77777777" w:rsidTr="00B54FAB">
        <w:trPr>
          <w:jc w:val="center"/>
        </w:trPr>
        <w:tc>
          <w:tcPr>
            <w:tcW w:w="0" w:type="auto"/>
          </w:tcPr>
          <w:p w14:paraId="4FBA0A54" w14:textId="32707266" w:rsidR="00C80F2E" w:rsidRPr="007D1F2E" w:rsidRDefault="003A4C98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Pesticider målt i ton pr. år</w:t>
            </w:r>
          </w:p>
        </w:tc>
        <w:tc>
          <w:tcPr>
            <w:tcW w:w="974" w:type="dxa"/>
          </w:tcPr>
          <w:p w14:paraId="2F2B2AEF" w14:textId="66A6FFA9" w:rsidR="00C80F2E" w:rsidRPr="007D1F2E" w:rsidRDefault="003A4C98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2617</w:t>
            </w:r>
          </w:p>
        </w:tc>
        <w:tc>
          <w:tcPr>
            <w:tcW w:w="850" w:type="dxa"/>
          </w:tcPr>
          <w:p w14:paraId="261AD450" w14:textId="77777777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C80F2E" w:rsidRPr="007D1F2E" w14:paraId="05CEF5F3" w14:textId="77777777" w:rsidTr="00B54FAB">
        <w:trPr>
          <w:jc w:val="center"/>
        </w:trPr>
        <w:tc>
          <w:tcPr>
            <w:tcW w:w="0" w:type="auto"/>
          </w:tcPr>
          <w:p w14:paraId="072371E3" w14:textId="6948047F" w:rsidR="00C80F2E" w:rsidRPr="007D1F2E" w:rsidRDefault="00C80F2E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Indekstal (basisår 1995)</w:t>
            </w:r>
          </w:p>
        </w:tc>
        <w:tc>
          <w:tcPr>
            <w:tcW w:w="974" w:type="dxa"/>
          </w:tcPr>
          <w:p w14:paraId="75D4D905" w14:textId="7354155D" w:rsidR="00C80F2E" w:rsidRPr="007D1F2E" w:rsidRDefault="003A4C98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98,4</w:t>
            </w:r>
          </w:p>
        </w:tc>
        <w:tc>
          <w:tcPr>
            <w:tcW w:w="850" w:type="dxa"/>
          </w:tcPr>
          <w:p w14:paraId="01968091" w14:textId="054F6D5F" w:rsidR="00C80F2E" w:rsidRPr="007D1F2E" w:rsidRDefault="003A4C98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95,2</w:t>
            </w:r>
          </w:p>
        </w:tc>
      </w:tr>
    </w:tbl>
    <w:p w14:paraId="4D02ECA7" w14:textId="7CAAB720" w:rsidR="00C80F2E" w:rsidRPr="007D1F2E" w:rsidRDefault="00C80F2E" w:rsidP="00C80F2E">
      <w:pPr>
        <w:pStyle w:val="Listeafsnit"/>
        <w:numPr>
          <w:ilvl w:val="0"/>
          <w:numId w:val="14"/>
        </w:num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>Beregn værdien for året 2005 ud fra de to indekstal og værdien fra år 2000.</w:t>
      </w:r>
    </w:p>
    <w:p w14:paraId="3C40396A" w14:textId="34AE2DAD" w:rsidR="00C80F2E" w:rsidRDefault="00C80F2E" w:rsidP="00C80F2E">
      <w:pPr>
        <w:pStyle w:val="Listeafsnit"/>
        <w:rPr>
          <w:rFonts w:ascii="Cambria" w:hAnsi="Cambria" w:cstheme="minorHAnsi"/>
        </w:rPr>
      </w:pPr>
    </w:p>
    <w:p w14:paraId="6D79A027" w14:textId="77777777" w:rsidR="000A6001" w:rsidRPr="007D1F2E" w:rsidRDefault="000A6001" w:rsidP="00C80F2E">
      <w:pPr>
        <w:pStyle w:val="Listeafsnit"/>
        <w:rPr>
          <w:rFonts w:ascii="Cambria" w:hAnsi="Cambria" w:cstheme="minorHAnsi"/>
        </w:rPr>
      </w:pPr>
    </w:p>
    <w:p w14:paraId="5C3E8D8D" w14:textId="64AC9BD4" w:rsidR="00071ABF" w:rsidRPr="007D1F2E" w:rsidRDefault="00DC766E" w:rsidP="00F05E29">
      <w:p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  <w:u w:val="single"/>
        </w:rPr>
        <w:t>Øvelse</w:t>
      </w:r>
      <w:r w:rsidR="00C80F2E" w:rsidRPr="007D1F2E">
        <w:rPr>
          <w:rFonts w:ascii="Cambria" w:hAnsi="Cambria" w:cstheme="minorHAnsi"/>
          <w:u w:val="single"/>
        </w:rPr>
        <w:t xml:space="preserve"> </w:t>
      </w:r>
      <w:r w:rsidR="00C7468A">
        <w:rPr>
          <w:rFonts w:ascii="Cambria" w:hAnsi="Cambria" w:cstheme="minorHAnsi"/>
          <w:u w:val="single"/>
        </w:rPr>
        <w:t>10</w:t>
      </w:r>
    </w:p>
    <w:p w14:paraId="0CD19C9C" w14:textId="0B7A868D" w:rsidR="00DC766E" w:rsidRPr="007D1F2E" w:rsidRDefault="00C80F2E" w:rsidP="00F05E29">
      <w:pPr>
        <w:rPr>
          <w:rFonts w:ascii="Cambria" w:hAnsi="Cambria" w:cstheme="minorHAnsi"/>
        </w:rPr>
      </w:pPr>
      <w:r w:rsidRPr="007D1F2E">
        <w:rPr>
          <w:rFonts w:ascii="Cambria" w:hAnsi="Cambria" w:cstheme="minorHAnsi"/>
        </w:rPr>
        <w:t xml:space="preserve">Nedenfor ses en tabel med værdier og indekstal for antallet af elever på en skole.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743"/>
        <w:gridCol w:w="974"/>
        <w:gridCol w:w="850"/>
        <w:gridCol w:w="850"/>
      </w:tblGrid>
      <w:tr w:rsidR="00C80F2E" w:rsidRPr="007D1F2E" w14:paraId="285482C8" w14:textId="1E5FDA54" w:rsidTr="00EA50AF">
        <w:trPr>
          <w:jc w:val="center"/>
        </w:trPr>
        <w:tc>
          <w:tcPr>
            <w:tcW w:w="0" w:type="auto"/>
          </w:tcPr>
          <w:p w14:paraId="77C21221" w14:textId="77777777" w:rsidR="00C80F2E" w:rsidRPr="007D1F2E" w:rsidRDefault="00C80F2E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År</w:t>
            </w:r>
          </w:p>
        </w:tc>
        <w:tc>
          <w:tcPr>
            <w:tcW w:w="974" w:type="dxa"/>
          </w:tcPr>
          <w:p w14:paraId="6B3E61D0" w14:textId="309232AB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2010</w:t>
            </w:r>
          </w:p>
        </w:tc>
        <w:tc>
          <w:tcPr>
            <w:tcW w:w="850" w:type="dxa"/>
          </w:tcPr>
          <w:p w14:paraId="533B6312" w14:textId="0AE6A7CC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2012</w:t>
            </w:r>
          </w:p>
        </w:tc>
        <w:tc>
          <w:tcPr>
            <w:tcW w:w="850" w:type="dxa"/>
          </w:tcPr>
          <w:p w14:paraId="5E47808F" w14:textId="32652503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2014</w:t>
            </w:r>
          </w:p>
        </w:tc>
      </w:tr>
      <w:tr w:rsidR="00C80F2E" w:rsidRPr="007D1F2E" w14:paraId="0DC8DCF1" w14:textId="61C8A8A2" w:rsidTr="00EA50AF">
        <w:trPr>
          <w:jc w:val="center"/>
        </w:trPr>
        <w:tc>
          <w:tcPr>
            <w:tcW w:w="0" w:type="auto"/>
          </w:tcPr>
          <w:p w14:paraId="4D29F2F2" w14:textId="5370BF69" w:rsidR="00C80F2E" w:rsidRPr="007D1F2E" w:rsidRDefault="00C80F2E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 xml:space="preserve">Antal elever på skolen </w:t>
            </w:r>
            <w:r w:rsidR="00AC17AA">
              <w:rPr>
                <w:rFonts w:ascii="Cambria" w:hAnsi="Cambria" w:cstheme="minorHAnsi"/>
              </w:rPr>
              <w:t xml:space="preserve">i </w:t>
            </w:r>
            <w:r w:rsidRPr="007D1F2E">
              <w:rPr>
                <w:rFonts w:ascii="Cambria" w:hAnsi="Cambria" w:cstheme="minorHAnsi"/>
              </w:rPr>
              <w:t>Store Kirkeby</w:t>
            </w:r>
          </w:p>
        </w:tc>
        <w:tc>
          <w:tcPr>
            <w:tcW w:w="974" w:type="dxa"/>
          </w:tcPr>
          <w:p w14:paraId="5D5A01E8" w14:textId="77777777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510</w:t>
            </w:r>
          </w:p>
        </w:tc>
        <w:tc>
          <w:tcPr>
            <w:tcW w:w="850" w:type="dxa"/>
          </w:tcPr>
          <w:p w14:paraId="610812DF" w14:textId="77777777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850" w:type="dxa"/>
          </w:tcPr>
          <w:p w14:paraId="69FA3414" w14:textId="2176B5D5" w:rsidR="00C80F2E" w:rsidRPr="007D1F2E" w:rsidRDefault="00821A9B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469</w:t>
            </w:r>
          </w:p>
        </w:tc>
      </w:tr>
      <w:tr w:rsidR="00C80F2E" w:rsidRPr="007D1F2E" w14:paraId="42DFEDFE" w14:textId="06270C3B" w:rsidTr="00EA50AF">
        <w:trPr>
          <w:jc w:val="center"/>
        </w:trPr>
        <w:tc>
          <w:tcPr>
            <w:tcW w:w="0" w:type="auto"/>
          </w:tcPr>
          <w:p w14:paraId="6DD0BA8D" w14:textId="77777777" w:rsidR="00C80F2E" w:rsidRPr="007D1F2E" w:rsidRDefault="00C80F2E" w:rsidP="00B54FAB">
            <w:pPr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Indekstal (basisår 2010)</w:t>
            </w:r>
          </w:p>
        </w:tc>
        <w:tc>
          <w:tcPr>
            <w:tcW w:w="974" w:type="dxa"/>
          </w:tcPr>
          <w:p w14:paraId="7B91AB7B" w14:textId="36F537ED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850" w:type="dxa"/>
          </w:tcPr>
          <w:p w14:paraId="1E6C7C0E" w14:textId="2D5BAAD3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  <w:r w:rsidRPr="007D1F2E">
              <w:rPr>
                <w:rFonts w:ascii="Cambria" w:hAnsi="Cambria" w:cstheme="minorHAnsi"/>
              </w:rPr>
              <w:t>96,5</w:t>
            </w:r>
          </w:p>
        </w:tc>
        <w:tc>
          <w:tcPr>
            <w:tcW w:w="850" w:type="dxa"/>
          </w:tcPr>
          <w:p w14:paraId="230CEDE1" w14:textId="212760BB" w:rsidR="00C80F2E" w:rsidRPr="007D1F2E" w:rsidRDefault="00C80F2E" w:rsidP="00B54FAB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14:paraId="37529226" w14:textId="5E850C46" w:rsidR="00C80F2E" w:rsidRPr="007D1F2E" w:rsidRDefault="00C80F2E" w:rsidP="00F05E29">
      <w:pPr>
        <w:pStyle w:val="Listeafsnit"/>
        <w:numPr>
          <w:ilvl w:val="0"/>
          <w:numId w:val="13"/>
        </w:numPr>
        <w:rPr>
          <w:rFonts w:ascii="Cambria" w:hAnsi="Cambria" w:cstheme="minorHAnsi"/>
          <w:u w:val="single"/>
        </w:rPr>
      </w:pPr>
      <w:r w:rsidRPr="007D1F2E">
        <w:rPr>
          <w:rFonts w:ascii="Cambria" w:hAnsi="Cambria" w:cstheme="minorHAnsi"/>
        </w:rPr>
        <w:t xml:space="preserve">Udfyld de tomme felter i tabellen. </w:t>
      </w:r>
    </w:p>
    <w:p w14:paraId="3134C5B4" w14:textId="77777777" w:rsidR="00821A9B" w:rsidRDefault="00821A9B" w:rsidP="001A3EE9">
      <w:pPr>
        <w:rPr>
          <w:rFonts w:ascii="Cambria" w:hAnsi="Cambria" w:cstheme="minorHAnsi"/>
          <w:u w:val="single"/>
        </w:rPr>
      </w:pPr>
    </w:p>
    <w:p w14:paraId="7D7AB4A1" w14:textId="69135030" w:rsidR="001A3EE9" w:rsidRPr="001A3EE9" w:rsidRDefault="001A3EE9" w:rsidP="001A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Øvelse 11</w:t>
      </w:r>
      <w:r w:rsidRPr="001A3EE9">
        <w:rPr>
          <w:rFonts w:ascii="Calibri" w:hAnsi="Calibri" w:cs="Calibri"/>
          <w:color w:val="000000"/>
          <w:u w:val="single"/>
        </w:rPr>
        <w:t xml:space="preserve"> </w:t>
      </w:r>
    </w:p>
    <w:p w14:paraId="6770825E" w14:textId="6A8B6CE6" w:rsidR="001A3EE9" w:rsidRPr="00327018" w:rsidRDefault="001A3EE9" w:rsidP="001A3EE9">
      <w:pPr>
        <w:rPr>
          <w:rFonts w:ascii="Calibri" w:hAnsi="Calibri" w:cs="Calibri"/>
          <w:color w:val="000000"/>
        </w:rPr>
      </w:pPr>
      <w:r w:rsidRPr="00327018">
        <w:rPr>
          <w:rFonts w:ascii="Calibri" w:hAnsi="Calibri" w:cs="Calibri"/>
          <w:color w:val="000000"/>
        </w:rPr>
        <w:t>Tabellen viser den månedlige SU for 18-19årige hjemmeboende i en ungdomsuddannelse.</w:t>
      </w:r>
    </w:p>
    <w:tbl>
      <w:tblPr>
        <w:tblStyle w:val="Tabel-Gitt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993"/>
      </w:tblGrid>
      <w:tr w:rsidR="001A3EE9" w:rsidRPr="00327018" w14:paraId="11B9C5C4" w14:textId="77777777" w:rsidTr="00727E22">
        <w:trPr>
          <w:trHeight w:val="110"/>
          <w:jc w:val="center"/>
        </w:trPr>
        <w:tc>
          <w:tcPr>
            <w:tcW w:w="1951" w:type="dxa"/>
          </w:tcPr>
          <w:p w14:paraId="62462FFB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Årstal </w:t>
            </w:r>
          </w:p>
        </w:tc>
        <w:tc>
          <w:tcPr>
            <w:tcW w:w="992" w:type="dxa"/>
          </w:tcPr>
          <w:p w14:paraId="39AB963D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2007 </w:t>
            </w:r>
          </w:p>
        </w:tc>
        <w:tc>
          <w:tcPr>
            <w:tcW w:w="993" w:type="dxa"/>
          </w:tcPr>
          <w:p w14:paraId="06AF64C6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2012 </w:t>
            </w:r>
          </w:p>
        </w:tc>
      </w:tr>
      <w:tr w:rsidR="001A3EE9" w:rsidRPr="00327018" w14:paraId="090CBC03" w14:textId="77777777" w:rsidTr="00727E22">
        <w:trPr>
          <w:trHeight w:val="110"/>
          <w:jc w:val="center"/>
        </w:trPr>
        <w:tc>
          <w:tcPr>
            <w:tcW w:w="1951" w:type="dxa"/>
          </w:tcPr>
          <w:p w14:paraId="1EE4AEC5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Månedlig SU i kr. </w:t>
            </w:r>
          </w:p>
        </w:tc>
        <w:tc>
          <w:tcPr>
            <w:tcW w:w="992" w:type="dxa"/>
          </w:tcPr>
          <w:p w14:paraId="461188BE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1074 </w:t>
            </w:r>
          </w:p>
        </w:tc>
        <w:tc>
          <w:tcPr>
            <w:tcW w:w="993" w:type="dxa"/>
          </w:tcPr>
          <w:p w14:paraId="29B7BE50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1254 </w:t>
            </w:r>
          </w:p>
        </w:tc>
      </w:tr>
    </w:tbl>
    <w:p w14:paraId="4895745D" w14:textId="77777777" w:rsidR="001A3EE9" w:rsidRPr="00327018" w:rsidRDefault="001A3EE9" w:rsidP="001A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9DF33F" w14:textId="77777777" w:rsidR="001A3EE9" w:rsidRPr="00327018" w:rsidRDefault="001A3EE9" w:rsidP="001A3EE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27018">
        <w:rPr>
          <w:rFonts w:ascii="Calibri" w:hAnsi="Calibri" w:cs="Calibri"/>
          <w:color w:val="000000"/>
        </w:rPr>
        <w:t xml:space="preserve">a) Omregn tabellens data til indekstal med basisår 2007. </w:t>
      </w:r>
    </w:p>
    <w:p w14:paraId="0B44454D" w14:textId="77777777" w:rsidR="001A3EE9" w:rsidRPr="00327018" w:rsidRDefault="001A3EE9" w:rsidP="001A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235EEF" w14:textId="77777777" w:rsidR="001A3EE9" w:rsidRPr="00327018" w:rsidRDefault="001A3EE9" w:rsidP="001A3EE9">
      <w:r w:rsidRPr="00327018">
        <w:rPr>
          <w:rFonts w:ascii="Calibri" w:hAnsi="Calibri" w:cs="Calibri"/>
          <w:color w:val="000000"/>
        </w:rPr>
        <w:t>Prisindekset for charterrejser har udviklet sig som nedenstående tabel (basisår 2000).</w:t>
      </w:r>
    </w:p>
    <w:tbl>
      <w:tblPr>
        <w:tblStyle w:val="Tabel-Gitt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134"/>
      </w:tblGrid>
      <w:tr w:rsidR="001A3EE9" w:rsidRPr="00327018" w14:paraId="58D0B4C3" w14:textId="77777777" w:rsidTr="00727E22">
        <w:trPr>
          <w:trHeight w:val="110"/>
          <w:jc w:val="center"/>
        </w:trPr>
        <w:tc>
          <w:tcPr>
            <w:tcW w:w="2376" w:type="dxa"/>
          </w:tcPr>
          <w:p w14:paraId="48FDC6FF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Årstal </w:t>
            </w:r>
          </w:p>
        </w:tc>
        <w:tc>
          <w:tcPr>
            <w:tcW w:w="1134" w:type="dxa"/>
          </w:tcPr>
          <w:p w14:paraId="4AC80C1D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2007 </w:t>
            </w:r>
          </w:p>
        </w:tc>
        <w:tc>
          <w:tcPr>
            <w:tcW w:w="1134" w:type="dxa"/>
          </w:tcPr>
          <w:p w14:paraId="77858874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2012 </w:t>
            </w:r>
          </w:p>
        </w:tc>
      </w:tr>
      <w:tr w:rsidR="001A3EE9" w:rsidRPr="00327018" w14:paraId="698CEE79" w14:textId="77777777" w:rsidTr="00727E22">
        <w:trPr>
          <w:trHeight w:val="110"/>
          <w:jc w:val="center"/>
        </w:trPr>
        <w:tc>
          <w:tcPr>
            <w:tcW w:w="2376" w:type="dxa"/>
          </w:tcPr>
          <w:p w14:paraId="59B388F6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Charterrejse prisindeks </w:t>
            </w:r>
          </w:p>
        </w:tc>
        <w:tc>
          <w:tcPr>
            <w:tcW w:w="1134" w:type="dxa"/>
          </w:tcPr>
          <w:p w14:paraId="579A2353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114,1 </w:t>
            </w:r>
          </w:p>
        </w:tc>
        <w:tc>
          <w:tcPr>
            <w:tcW w:w="1134" w:type="dxa"/>
          </w:tcPr>
          <w:p w14:paraId="4F4A1ED0" w14:textId="77777777" w:rsidR="001A3EE9" w:rsidRPr="00327018" w:rsidRDefault="001A3EE9" w:rsidP="00727E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7018">
              <w:rPr>
                <w:rFonts w:ascii="Calibri" w:hAnsi="Calibri" w:cs="Calibri"/>
                <w:color w:val="000000"/>
              </w:rPr>
              <w:t xml:space="preserve">132,3 </w:t>
            </w:r>
          </w:p>
        </w:tc>
      </w:tr>
    </w:tbl>
    <w:p w14:paraId="5EA57AC9" w14:textId="77777777" w:rsidR="001A3EE9" w:rsidRPr="00327018" w:rsidRDefault="001A3EE9" w:rsidP="001A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D646144" w14:textId="77777777" w:rsidR="001A3EE9" w:rsidRPr="00327018" w:rsidRDefault="001A3EE9" w:rsidP="001A3EE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27018">
        <w:rPr>
          <w:rFonts w:ascii="Calibri" w:hAnsi="Calibri" w:cs="Calibri"/>
          <w:color w:val="000000"/>
        </w:rPr>
        <w:t xml:space="preserve">b) Undersøg om den månedlige SU eller prisen på charterrejser er vokset mest fra 2007 til 2012. </w:t>
      </w:r>
    </w:p>
    <w:p w14:paraId="57396CEA" w14:textId="77777777" w:rsidR="001A3EE9" w:rsidRPr="00327018" w:rsidRDefault="001A3EE9" w:rsidP="001A3EE9"/>
    <w:p w14:paraId="18C1816A" w14:textId="77777777" w:rsidR="000A6001" w:rsidRDefault="000A6001" w:rsidP="001A3EE9">
      <w:pPr>
        <w:rPr>
          <w:rFonts w:ascii="Cambria" w:hAnsi="Cambria" w:cstheme="minorHAnsi"/>
          <w:u w:val="single"/>
        </w:rPr>
      </w:pPr>
    </w:p>
    <w:p w14:paraId="3F08F1C5" w14:textId="77777777" w:rsidR="000A6001" w:rsidRDefault="000A6001" w:rsidP="001A3EE9">
      <w:pPr>
        <w:rPr>
          <w:rFonts w:ascii="Cambria" w:hAnsi="Cambria" w:cstheme="minorHAnsi"/>
          <w:u w:val="single"/>
        </w:rPr>
      </w:pPr>
    </w:p>
    <w:p w14:paraId="54687AC9" w14:textId="2540352C" w:rsidR="004435BC" w:rsidRDefault="001C4E3E" w:rsidP="000A6001">
      <w:pPr>
        <w:spacing w:after="0"/>
        <w:rPr>
          <w:u w:val="single"/>
        </w:rPr>
      </w:pPr>
      <w:r>
        <w:rPr>
          <w:u w:val="single"/>
        </w:rPr>
        <w:t xml:space="preserve">Øvelse 12: </w:t>
      </w:r>
      <w:r w:rsidR="004435BC">
        <w:rPr>
          <w:u w:val="single"/>
        </w:rPr>
        <w:t>Indekstal i samfundsfag</w:t>
      </w:r>
    </w:p>
    <w:p w14:paraId="332666EA" w14:textId="1053D0EA" w:rsidR="000478B0" w:rsidRPr="000478B0" w:rsidRDefault="000478B0" w:rsidP="000A6001">
      <w:pPr>
        <w:spacing w:after="0"/>
      </w:pPr>
      <w:r>
        <w:t xml:space="preserve">Fra skriftlig eksamen i Samfundsfag A. </w:t>
      </w:r>
    </w:p>
    <w:p w14:paraId="77DFACCF" w14:textId="13680279" w:rsidR="004435BC" w:rsidRDefault="004435BC" w:rsidP="00D9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u w:val="single"/>
        </w:rPr>
      </w:pPr>
      <w:r w:rsidRPr="004435BC">
        <w:rPr>
          <w:noProof/>
        </w:rPr>
        <w:drawing>
          <wp:inline distT="0" distB="0" distL="0" distR="0" wp14:anchorId="1833A1F1" wp14:editId="57DFAAAD">
            <wp:extent cx="5545078" cy="2461858"/>
            <wp:effectExtent l="0" t="0" r="0" b="0"/>
            <wp:docPr id="613791985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91985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6937" cy="246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2D95" w14:textId="2C45AA4C" w:rsidR="008F5380" w:rsidRPr="008F5380" w:rsidRDefault="008F5380" w:rsidP="00D9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F5380">
        <w:t>Undersøg, hvad der af materialet i bilag C1 (figur 1, tabel 1, tabel 2, figur 2, figur 3, figur 4) kan udledes om udviklingen på det danske arbejdsmarked.</w:t>
      </w:r>
    </w:p>
    <w:p w14:paraId="2541E97A" w14:textId="6DEFA8CC" w:rsidR="008F5380" w:rsidRPr="008F5380" w:rsidRDefault="008F5380" w:rsidP="00D9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F5380">
        <w:rPr>
          <w:highlight w:val="yellow"/>
        </w:rPr>
        <w:t>Besvarelsen skal understøttes af relevante beregninger</w:t>
      </w:r>
      <w:r w:rsidRPr="00D9125C">
        <w:t xml:space="preserve"> og et diagram ud fra de beregnede tal.</w:t>
      </w:r>
    </w:p>
    <w:p w14:paraId="7E5730A9" w14:textId="041F187A" w:rsidR="004435BC" w:rsidRPr="008F5380" w:rsidRDefault="008F5380" w:rsidP="00D9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F5380">
        <w:t>Du skal anvende viden om arbejdsmarkedsforhold.</w:t>
      </w:r>
    </w:p>
    <w:p w14:paraId="1378E449" w14:textId="6CCA254F" w:rsidR="008F5380" w:rsidRDefault="008F5380" w:rsidP="000A6001">
      <w:pPr>
        <w:spacing w:after="0"/>
      </w:pPr>
    </w:p>
    <w:p w14:paraId="3C3C4EDD" w14:textId="1F233C5A" w:rsidR="008F5380" w:rsidRDefault="00A950E4" w:rsidP="000A6001">
      <w:pPr>
        <w:spacing w:after="0"/>
      </w:pPr>
      <w:r>
        <w:t>Relevante beregninger i denne sammenhæng kan være beregn</w:t>
      </w:r>
      <w:r w:rsidR="001C4E3E">
        <w:t>ing af</w:t>
      </w:r>
      <w:r>
        <w:t xml:space="preserve"> indekstal for antallet af medlemmer i </w:t>
      </w:r>
      <w:r w:rsidR="000478B0">
        <w:t xml:space="preserve">danske fagforeninger. </w:t>
      </w:r>
      <w:r w:rsidR="004F7DBA">
        <w:t xml:space="preserve">Den nemmeste metode til at udregne indekstal for flere værdier er at skrive </w:t>
      </w:r>
      <w:r w:rsidR="0002616A">
        <w:t xml:space="preserve">de absolutte tal ind i Excel. </w:t>
      </w:r>
    </w:p>
    <w:p w14:paraId="203850D4" w14:textId="7311069D" w:rsidR="008F5380" w:rsidRDefault="008F5380" w:rsidP="00680356">
      <w:pPr>
        <w:spacing w:after="0"/>
        <w:jc w:val="center"/>
      </w:pPr>
    </w:p>
    <w:p w14:paraId="2750CD52" w14:textId="77777777" w:rsidR="00F4633C" w:rsidRDefault="004C6282" w:rsidP="00F4633C">
      <w:pPr>
        <w:pStyle w:val="Listeafsnit"/>
        <w:numPr>
          <w:ilvl w:val="1"/>
          <w:numId w:val="22"/>
        </w:numPr>
        <w:spacing w:after="0"/>
      </w:pPr>
      <w:r>
        <w:t xml:space="preserve">Skriv </w:t>
      </w:r>
      <w:r w:rsidR="00680356">
        <w:t xml:space="preserve">årstal og </w:t>
      </w:r>
      <w:r>
        <w:t xml:space="preserve">nederste række i listen ind </w:t>
      </w:r>
      <w:r w:rsidR="007D38A3">
        <w:t xml:space="preserve">i et Excel regneark. </w:t>
      </w:r>
    </w:p>
    <w:p w14:paraId="7EB39F83" w14:textId="5456F70F" w:rsidR="004C6282" w:rsidRDefault="00F4633C" w:rsidP="00F4633C">
      <w:pPr>
        <w:pStyle w:val="Listeafsnit"/>
        <w:spacing w:after="0"/>
        <w:jc w:val="center"/>
      </w:pPr>
      <w:r w:rsidRPr="00DD46F0">
        <w:rPr>
          <w:noProof/>
        </w:rPr>
        <w:drawing>
          <wp:inline distT="0" distB="0" distL="0" distR="0" wp14:anchorId="3F69C6DA" wp14:editId="308731FA">
            <wp:extent cx="2175979" cy="507728"/>
            <wp:effectExtent l="0" t="0" r="0" b="6985"/>
            <wp:docPr id="2103596837" name="Billede 1" descr="Et billede, der indeholder tekst, Font/skrifttype, skærmbilled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96837" name="Billede 1" descr="Et billede, der indeholder tekst, Font/skrifttype, skærmbillede, nummer/tal&#10;&#10;Automatisk genereret beskrivelse"/>
                    <pic:cNvPicPr/>
                  </pic:nvPicPr>
                  <pic:blipFill rotWithShape="1">
                    <a:blip r:embed="rId8"/>
                    <a:srcRect r="6895" b="5224"/>
                    <a:stretch/>
                  </pic:blipFill>
                  <pic:spPr bwMode="auto">
                    <a:xfrm>
                      <a:off x="0" y="0"/>
                      <a:ext cx="2189767" cy="51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B0A68" w14:textId="23B00A90" w:rsidR="0058273F" w:rsidRDefault="0058273F" w:rsidP="001E1BCB">
      <w:pPr>
        <w:spacing w:after="0"/>
        <w:ind w:firstLine="360"/>
      </w:pPr>
      <w:r>
        <w:t xml:space="preserve">Vi vil lade 1990 være basisåret. </w:t>
      </w:r>
    </w:p>
    <w:p w14:paraId="39D84610" w14:textId="77777777" w:rsidR="00F4633C" w:rsidRDefault="00F4633C" w:rsidP="00F4633C">
      <w:pPr>
        <w:pStyle w:val="Listeafsnit"/>
        <w:spacing w:after="0"/>
        <w:jc w:val="center"/>
      </w:pPr>
    </w:p>
    <w:p w14:paraId="7A9CED9A" w14:textId="70BC1BD5" w:rsidR="007D38A3" w:rsidRDefault="00691555" w:rsidP="004C6282">
      <w:pPr>
        <w:pStyle w:val="Listeafsnit"/>
        <w:numPr>
          <w:ilvl w:val="1"/>
          <w:numId w:val="22"/>
        </w:numPr>
        <w:spacing w:after="0"/>
      </w:pPr>
      <w:r>
        <w:t xml:space="preserve">Du skal nu udregne indekstallene for hvert af værdierne. Det gøres med formlen: </w:t>
      </w:r>
    </w:p>
    <w:p w14:paraId="77300052" w14:textId="77777777" w:rsidR="001E1BCB" w:rsidRDefault="007320A7" w:rsidP="001E1BCB">
      <w:pPr>
        <w:rPr>
          <w:rFonts w:ascii="Cambria" w:hAnsi="Cambria" w:cstheme="minorHAnsi"/>
        </w:rPr>
      </w:pPr>
      <w:r>
        <w:t xml:space="preserve"> </w:t>
      </w:r>
      <w:r w:rsidR="00F4633C">
        <w:tab/>
      </w:r>
      <w:r w:rsidR="00F4633C">
        <w:tab/>
      </w:r>
      <w:r w:rsidR="00F4633C">
        <w:tab/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</w:rPr>
              <m:t>S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S</m:t>
            </m:r>
          </m:num>
          <m:den>
            <m:r>
              <w:rPr>
                <w:rFonts w:ascii="Cambria Math" w:eastAsiaTheme="minorEastAsia" w:hAnsi="Cambria Math" w:cstheme="minorHAnsi"/>
              </w:rPr>
              <m:t>B</m:t>
            </m:r>
          </m:den>
        </m:f>
        <m:r>
          <w:rPr>
            <w:rFonts w:ascii="Cambria Math" w:eastAsiaTheme="minorEastAsia" w:hAnsi="Cambria Math" w:cstheme="minorHAnsi"/>
          </w:rPr>
          <m:t>·100</m:t>
        </m:r>
      </m:oMath>
    </w:p>
    <w:p w14:paraId="0A981CC4" w14:textId="77777777" w:rsidR="005E2C76" w:rsidRDefault="003F3532" w:rsidP="001E1BCB">
      <w:pPr>
        <w:ind w:left="390"/>
        <w:rPr>
          <w:rFonts w:eastAsiaTheme="minorEastAsia"/>
        </w:rPr>
      </w:pPr>
      <w:r>
        <w:t xml:space="preserve">Værdien for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er de forskellige </w:t>
      </w:r>
      <w:r w:rsidR="000B69AA">
        <w:rPr>
          <w:rFonts w:eastAsiaTheme="minorEastAsia"/>
        </w:rPr>
        <w:t>medlem</w:t>
      </w:r>
      <w:r w:rsidR="005E2C76">
        <w:rPr>
          <w:rFonts w:eastAsiaTheme="minorEastAsia"/>
        </w:rPr>
        <w:t>santal</w:t>
      </w:r>
      <w:r w:rsidR="000B69AA">
        <w:rPr>
          <w:rFonts w:eastAsiaTheme="minorEastAsia"/>
        </w:rPr>
        <w:t xml:space="preserve">, som ses i række 2. </w:t>
      </w:r>
    </w:p>
    <w:p w14:paraId="3C409359" w14:textId="77777777" w:rsidR="005E2C76" w:rsidRDefault="000B69AA" w:rsidP="001E1BCB">
      <w:pPr>
        <w:ind w:left="390"/>
        <w:rPr>
          <w:rFonts w:eastAsiaTheme="minorEastAsia"/>
        </w:rPr>
      </w:pPr>
      <w:r>
        <w:rPr>
          <w:rFonts w:eastAsiaTheme="minorEastAsia"/>
        </w:rPr>
        <w:t xml:space="preserve">Værdien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1973271 for alle udregninger.  </w:t>
      </w:r>
    </w:p>
    <w:p w14:paraId="5A1827C0" w14:textId="08944C52" w:rsidR="0002616A" w:rsidRPr="001E1BCB" w:rsidRDefault="00E47F51" w:rsidP="001E1BCB">
      <w:pPr>
        <w:ind w:left="390"/>
        <w:rPr>
          <w:rFonts w:ascii="Cambria" w:hAnsi="Cambria" w:cstheme="minorHAnsi"/>
        </w:rPr>
      </w:pPr>
      <w:r>
        <w:rPr>
          <w:rFonts w:eastAsiaTheme="minorEastAsia"/>
        </w:rPr>
        <w:t xml:space="preserve">Man kan skrive en kommando, som gør det meget nemt at udregne alle indekstallene: </w:t>
      </w:r>
    </w:p>
    <w:p w14:paraId="33EB2243" w14:textId="360CB6B1" w:rsidR="00E47F51" w:rsidRDefault="00E47F51" w:rsidP="00E47F51">
      <w:pPr>
        <w:spacing w:after="0"/>
        <w:ind w:left="1304"/>
        <w:jc w:val="center"/>
        <w:rPr>
          <w:rFonts w:eastAsiaTheme="minorEastAsia"/>
        </w:rPr>
      </w:pPr>
      <w:r w:rsidRPr="00E47F51">
        <w:rPr>
          <w:rFonts w:eastAsiaTheme="minorEastAsia"/>
          <w:noProof/>
        </w:rPr>
        <w:drawing>
          <wp:inline distT="0" distB="0" distL="0" distR="0" wp14:anchorId="20C9651E" wp14:editId="140B5C04">
            <wp:extent cx="2391132" cy="843645"/>
            <wp:effectExtent l="0" t="0" r="0" b="0"/>
            <wp:docPr id="114680727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07274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5965" cy="84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1DD5" w14:textId="77777777" w:rsidR="00F915FF" w:rsidRDefault="00F915FF" w:rsidP="00E47F51">
      <w:pPr>
        <w:spacing w:after="0"/>
        <w:ind w:left="1304"/>
        <w:rPr>
          <w:rFonts w:eastAsiaTheme="minorEastAsia"/>
        </w:rPr>
      </w:pPr>
    </w:p>
    <w:p w14:paraId="5DF8E50D" w14:textId="49FC7727" w:rsidR="00AF4C71" w:rsidRDefault="005E2C76" w:rsidP="005E2C76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</w:t>
      </w:r>
      <w:r w:rsidR="00F915FF">
        <w:rPr>
          <w:rFonts w:eastAsiaTheme="minorEastAsia"/>
        </w:rPr>
        <w:t xml:space="preserve">Skriv i celle B3: </w:t>
      </w:r>
      <w:r w:rsidR="00B45324">
        <w:rPr>
          <w:rFonts w:eastAsiaTheme="minorEastAsia"/>
        </w:rPr>
        <w:t xml:space="preserve">       </w:t>
      </w:r>
      <w:r w:rsidR="00F915FF">
        <w:rPr>
          <w:rFonts w:eastAsiaTheme="minorEastAsia"/>
        </w:rPr>
        <w:t>=B2/1973</w:t>
      </w:r>
      <w:r w:rsidR="00AF4C71">
        <w:rPr>
          <w:rFonts w:eastAsiaTheme="minorEastAsia"/>
        </w:rPr>
        <w:t xml:space="preserve">271*100 </w:t>
      </w:r>
      <w:r w:rsidR="00B45324">
        <w:rPr>
          <w:rFonts w:eastAsiaTheme="minorEastAsia"/>
        </w:rPr>
        <w:t xml:space="preserve">            </w:t>
      </w:r>
      <w:r w:rsidR="00AF4C71">
        <w:rPr>
          <w:rFonts w:eastAsiaTheme="minorEastAsia"/>
        </w:rPr>
        <w:t xml:space="preserve">og tryk Enter. Resultatet skal være 100. </w:t>
      </w:r>
    </w:p>
    <w:p w14:paraId="1B94E196" w14:textId="51BAA97F" w:rsidR="00E47F51" w:rsidRDefault="00881951" w:rsidP="005E2C76">
      <w:pPr>
        <w:spacing w:after="0"/>
        <w:ind w:left="360"/>
        <w:rPr>
          <w:rFonts w:eastAsiaTheme="minorEastAsia"/>
        </w:rPr>
      </w:pPr>
      <w:r>
        <w:rPr>
          <w:rFonts w:eastAsiaTheme="minorEastAsia"/>
        </w:rPr>
        <w:t xml:space="preserve">Forklaring: </w:t>
      </w:r>
      <w:r w:rsidR="00E47F51">
        <w:rPr>
          <w:rFonts w:eastAsiaTheme="minorEastAsia"/>
        </w:rPr>
        <w:t xml:space="preserve">I cellen B2 </w:t>
      </w:r>
      <w:r>
        <w:rPr>
          <w:rFonts w:eastAsiaTheme="minorEastAsia"/>
        </w:rPr>
        <w:t>findes</w:t>
      </w:r>
      <w:r w:rsidR="00E47F51">
        <w:rPr>
          <w:rFonts w:eastAsiaTheme="minorEastAsia"/>
        </w:rPr>
        <w:t xml:space="preserve"> den første </w:t>
      </w:r>
      <m:oMath>
        <m:r>
          <w:rPr>
            <w:rFonts w:ascii="Cambria Math" w:eastAsiaTheme="minorEastAsia" w:hAnsi="Cambria Math"/>
          </w:rPr>
          <m:t>S</m:t>
        </m:r>
      </m:oMath>
      <w:r w:rsidR="00E47F51">
        <w:rPr>
          <w:rFonts w:eastAsiaTheme="minorEastAsia"/>
        </w:rPr>
        <w:t>-værdi</w:t>
      </w:r>
      <w:r w:rsidR="00F4633C">
        <w:rPr>
          <w:rFonts w:eastAsiaTheme="minorEastAsia"/>
        </w:rPr>
        <w:t>. Denne værdi divideres med 1973271</w:t>
      </w:r>
      <w:r w:rsidR="0058273F">
        <w:rPr>
          <w:rFonts w:eastAsiaTheme="minorEastAsia"/>
        </w:rPr>
        <w:t xml:space="preserve"> (basisårets værdi)</w:t>
      </w:r>
      <w:r w:rsidR="00F4633C">
        <w:rPr>
          <w:rFonts w:eastAsiaTheme="minorEastAsia"/>
        </w:rPr>
        <w:t xml:space="preserve"> og ganges med 100. </w:t>
      </w:r>
    </w:p>
    <w:p w14:paraId="44FED9C8" w14:textId="77777777" w:rsidR="0058273F" w:rsidRDefault="0058273F" w:rsidP="00E47F51">
      <w:pPr>
        <w:spacing w:after="0"/>
        <w:ind w:left="1304"/>
        <w:rPr>
          <w:rFonts w:eastAsiaTheme="minorEastAsia"/>
        </w:rPr>
      </w:pPr>
    </w:p>
    <w:p w14:paraId="352C58E9" w14:textId="7F5C6DC6" w:rsidR="00F4633C" w:rsidRDefault="00881951" w:rsidP="00881951">
      <w:pPr>
        <w:pStyle w:val="Listeafsnit"/>
        <w:numPr>
          <w:ilvl w:val="1"/>
          <w:numId w:val="22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Nu skal denne udregning trækkes til alle cellerne i række 3. </w:t>
      </w:r>
    </w:p>
    <w:p w14:paraId="076E6F59" w14:textId="5D59B237" w:rsidR="00872324" w:rsidRPr="00B45324" w:rsidRDefault="00872324" w:rsidP="00B45324">
      <w:pPr>
        <w:spacing w:after="0"/>
        <w:ind w:firstLine="360"/>
        <w:rPr>
          <w:rFonts w:eastAsiaTheme="minorEastAsia"/>
        </w:rPr>
      </w:pPr>
      <w:r w:rsidRPr="00B45324">
        <w:rPr>
          <w:rFonts w:eastAsiaTheme="minorEastAsia"/>
        </w:rPr>
        <w:t>Klik i cellen B3, så der kommer en lille</w:t>
      </w:r>
      <w:r w:rsidR="00E824AA" w:rsidRPr="00B45324">
        <w:rPr>
          <w:rFonts w:eastAsiaTheme="minorEastAsia"/>
        </w:rPr>
        <w:t xml:space="preserve"> grøn</w:t>
      </w:r>
      <w:r w:rsidRPr="00B45324">
        <w:rPr>
          <w:rFonts w:eastAsiaTheme="minorEastAsia"/>
        </w:rPr>
        <w:t xml:space="preserve"> firkant nederst </w:t>
      </w:r>
      <w:r w:rsidR="00E824AA" w:rsidRPr="00B45324">
        <w:rPr>
          <w:rFonts w:eastAsiaTheme="minorEastAsia"/>
        </w:rPr>
        <w:t>i</w:t>
      </w:r>
      <w:r w:rsidRPr="00B45324">
        <w:rPr>
          <w:rFonts w:eastAsiaTheme="minorEastAsia"/>
        </w:rPr>
        <w:t xml:space="preserve"> højre hjørne.</w:t>
      </w:r>
    </w:p>
    <w:p w14:paraId="2E321AFD" w14:textId="662F5B01" w:rsidR="00410849" w:rsidRDefault="00410849" w:rsidP="00410849">
      <w:pPr>
        <w:pStyle w:val="Listeafsnit"/>
        <w:spacing w:after="0"/>
        <w:ind w:left="1304"/>
        <w:jc w:val="center"/>
        <w:rPr>
          <w:rFonts w:eastAsiaTheme="minorEastAsia"/>
        </w:rPr>
      </w:pPr>
      <w:r w:rsidRPr="00410849">
        <w:rPr>
          <w:rFonts w:eastAsiaTheme="minorEastAsia"/>
          <w:noProof/>
        </w:rPr>
        <w:drawing>
          <wp:inline distT="0" distB="0" distL="0" distR="0" wp14:anchorId="41C32515" wp14:editId="772F4627">
            <wp:extent cx="723696" cy="333213"/>
            <wp:effectExtent l="0" t="0" r="635" b="0"/>
            <wp:docPr id="1709699109" name="Billede 1" descr="Et billede, der indeholder linje/række, Font/skrifttype,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99109" name="Billede 1" descr="Et billede, der indeholder linje/række, Font/skrifttype, tekst, skærmbilled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098" cy="3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A54DC" w14:textId="21FE21A5" w:rsidR="00E47F51" w:rsidRPr="00B45324" w:rsidRDefault="00B65E15" w:rsidP="00B45324">
      <w:pPr>
        <w:spacing w:after="0"/>
        <w:ind w:left="35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2FE25" wp14:editId="7C4EA7D5">
                <wp:simplePos x="0" y="0"/>
                <wp:positionH relativeFrom="column">
                  <wp:posOffset>3514372</wp:posOffset>
                </wp:positionH>
                <wp:positionV relativeFrom="paragraph">
                  <wp:posOffset>36134</wp:posOffset>
                </wp:positionV>
                <wp:extent cx="391778" cy="420526"/>
                <wp:effectExtent l="0" t="0" r="0" b="0"/>
                <wp:wrapNone/>
                <wp:docPr id="174664701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1778" cy="42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14229" w14:textId="05FB9401" w:rsidR="00B65E15" w:rsidRDefault="00B65E15" w:rsidP="00B65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2FE25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76.7pt;margin-top:2.85pt;width:30.85pt;height:33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" filled="f" stroked="f" strokeweight=".5pt">
                <v:textbox>
                  <w:txbxContent>
                    <w:p w14:paraId="1D914229" w14:textId="05FB9401" w:rsidR="00B65E15" w:rsidRDefault="00B65E15" w:rsidP="00B65E15"/>
                  </w:txbxContent>
                </v:textbox>
              </v:shape>
            </w:pict>
          </mc:Fallback>
        </mc:AlternateContent>
      </w:r>
      <w:r w:rsidR="00E83F27" w:rsidRPr="00B45324">
        <w:rPr>
          <w:rFonts w:eastAsiaTheme="minorEastAsia"/>
        </w:rPr>
        <w:t xml:space="preserve">Sæt musen hen over den lille grønne firkant, så bliver markøren til et lille </w:t>
      </w:r>
      <w:r w:rsidR="000E3A57" w:rsidRPr="00B45324">
        <w:rPr>
          <w:rFonts w:eastAsiaTheme="minorEastAsia"/>
        </w:rPr>
        <w:t xml:space="preserve">sort </w:t>
      </w:r>
      <w:r w:rsidR="009A7C11" w:rsidRPr="00B45324">
        <w:rPr>
          <w:rFonts w:eastAsiaTheme="minorEastAsia"/>
        </w:rPr>
        <w:t xml:space="preserve">plus </w:t>
      </w:r>
      <w:r w:rsidR="009A7C11" w:rsidRPr="00B45324">
        <w:rPr>
          <w:rFonts w:eastAsiaTheme="minorEastAsia" w:cstheme="minorHAnsi"/>
          <w:b/>
          <w:bCs/>
          <w:sz w:val="24"/>
          <w:szCs w:val="24"/>
        </w:rPr>
        <w:t>+</w:t>
      </w:r>
      <w:r w:rsidR="009A7C11" w:rsidRPr="00B45324">
        <w:rPr>
          <w:rFonts w:eastAsiaTheme="minorEastAsia"/>
        </w:rPr>
        <w:t xml:space="preserve"> </w:t>
      </w:r>
      <w:r w:rsidR="000E3A57" w:rsidRPr="00B45324">
        <w:rPr>
          <w:rFonts w:eastAsiaTheme="minorEastAsia"/>
        </w:rPr>
        <w:t xml:space="preserve">og træk det </w:t>
      </w:r>
      <w:r w:rsidR="003F14F3" w:rsidRPr="00B45324">
        <w:rPr>
          <w:rFonts w:eastAsiaTheme="minorEastAsia"/>
        </w:rPr>
        <w:t>hele vejen hen til højre langs</w:t>
      </w:r>
      <w:r w:rsidR="00D97B4F" w:rsidRPr="00B45324">
        <w:rPr>
          <w:rFonts w:eastAsiaTheme="minorEastAsia"/>
        </w:rPr>
        <w:t xml:space="preserve"> række</w:t>
      </w:r>
      <w:r w:rsidR="003F14F3" w:rsidRPr="00B45324">
        <w:rPr>
          <w:rFonts w:eastAsiaTheme="minorEastAsia"/>
        </w:rPr>
        <w:t>.</w:t>
      </w:r>
      <w:r w:rsidR="00D97B4F" w:rsidRPr="00B45324">
        <w:rPr>
          <w:rFonts w:eastAsiaTheme="minorEastAsia"/>
        </w:rPr>
        <w:t xml:space="preserve"> Slip musen</w:t>
      </w:r>
      <w:r w:rsidR="00B2578B" w:rsidRPr="00B45324">
        <w:rPr>
          <w:rFonts w:eastAsiaTheme="minorEastAsia"/>
        </w:rPr>
        <w:t>,</w:t>
      </w:r>
      <w:r w:rsidR="00D97B4F" w:rsidRPr="00B45324">
        <w:rPr>
          <w:rFonts w:eastAsiaTheme="minorEastAsia"/>
        </w:rPr>
        <w:t xml:space="preserve"> når du når du når til søjle F. </w:t>
      </w:r>
      <w:r w:rsidR="005C4D52" w:rsidRPr="00B45324">
        <w:rPr>
          <w:rFonts w:eastAsiaTheme="minorEastAsia"/>
        </w:rPr>
        <w:t xml:space="preserve"> </w:t>
      </w:r>
    </w:p>
    <w:p w14:paraId="2C13CB12" w14:textId="6E710F00" w:rsidR="00B65E15" w:rsidRDefault="00660DD9" w:rsidP="00660DD9">
      <w:pPr>
        <w:spacing w:after="0"/>
        <w:ind w:left="1304"/>
        <w:jc w:val="center"/>
        <w:rPr>
          <w:rFonts w:eastAsiaTheme="minorEastAsia"/>
        </w:rPr>
      </w:pPr>
      <w:r w:rsidRPr="00660DD9">
        <w:rPr>
          <w:rFonts w:eastAsiaTheme="minorEastAsia"/>
          <w:noProof/>
        </w:rPr>
        <w:drawing>
          <wp:inline distT="0" distB="0" distL="0" distR="0" wp14:anchorId="02596FE9" wp14:editId="188C4614">
            <wp:extent cx="3422888" cy="962239"/>
            <wp:effectExtent l="0" t="0" r="6350" b="9525"/>
            <wp:docPr id="1316174862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74862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6993" cy="96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1956" w14:textId="1320712C" w:rsidR="00B65E15" w:rsidRDefault="00B45324" w:rsidP="00B4532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</w:t>
      </w:r>
      <w:r w:rsidR="00660DD9">
        <w:rPr>
          <w:rFonts w:eastAsiaTheme="minorEastAsia"/>
        </w:rPr>
        <w:t xml:space="preserve">Nu udregner Excel helt automatisk alle indekstal. </w:t>
      </w:r>
    </w:p>
    <w:p w14:paraId="231EC19F" w14:textId="6DCFACC1" w:rsidR="00660DD9" w:rsidRDefault="0058273F" w:rsidP="0058273F">
      <w:pPr>
        <w:spacing w:after="0"/>
        <w:ind w:left="1304"/>
        <w:jc w:val="center"/>
        <w:rPr>
          <w:rFonts w:eastAsiaTheme="minorEastAsia"/>
        </w:rPr>
      </w:pPr>
      <w:r w:rsidRPr="0058273F">
        <w:rPr>
          <w:rFonts w:eastAsiaTheme="minorEastAsia"/>
          <w:noProof/>
        </w:rPr>
        <w:drawing>
          <wp:inline distT="0" distB="0" distL="0" distR="0" wp14:anchorId="50E82D54" wp14:editId="18A6B5B0">
            <wp:extent cx="2234657" cy="650349"/>
            <wp:effectExtent l="0" t="0" r="0" b="0"/>
            <wp:docPr id="361029167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29167" name="Billede 1" descr="Et billede, der indeholder tekst, Font/skrifttype, skærmbillede, linje/række&#10;&#10;Automatisk genereret beskrivelse"/>
                    <pic:cNvPicPr/>
                  </pic:nvPicPr>
                  <pic:blipFill rotWithShape="1">
                    <a:blip r:embed="rId12"/>
                    <a:srcRect t="1" r="32084" b="5780"/>
                    <a:stretch/>
                  </pic:blipFill>
                  <pic:spPr bwMode="auto">
                    <a:xfrm>
                      <a:off x="0" y="0"/>
                      <a:ext cx="2252586" cy="655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1D5E">
        <w:rPr>
          <w:rFonts w:eastAsiaTheme="minorEastAsia"/>
        </w:rPr>
        <w:t>…</w:t>
      </w:r>
    </w:p>
    <w:p w14:paraId="26657F43" w14:textId="57728428" w:rsidR="008C4E3B" w:rsidRDefault="00B65E15" w:rsidP="008C4E3B">
      <w:pPr>
        <w:spacing w:after="0"/>
        <w:ind w:left="1304"/>
        <w:jc w:val="center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3C4F1" wp14:editId="5F44CB78">
                <wp:simplePos x="0" y="0"/>
                <wp:positionH relativeFrom="column">
                  <wp:posOffset>2833740</wp:posOffset>
                </wp:positionH>
                <wp:positionV relativeFrom="paragraph">
                  <wp:posOffset>486600</wp:posOffset>
                </wp:positionV>
                <wp:extent cx="391778" cy="420526"/>
                <wp:effectExtent l="0" t="0" r="0" b="0"/>
                <wp:wrapNone/>
                <wp:docPr id="205910825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1778" cy="42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693F4" w14:textId="184F2FC7" w:rsidR="00B65E15" w:rsidRPr="0094240E" w:rsidRDefault="00B65E15" w:rsidP="00B65E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36D526" w14:textId="77777777" w:rsidR="00B65E15" w:rsidRDefault="00B65E15" w:rsidP="00B65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C4F1" id="_x0000_s1027" type="#_x0000_t202" style="position:absolute;left:0;text-align:left;margin-left:223.15pt;margin-top:38.3pt;width:30.85pt;height:33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" filled="f" stroked="f" strokeweight=".5pt">
                <v:textbox>
                  <w:txbxContent>
                    <w:p w14:paraId="6B1693F4" w14:textId="184F2FC7" w:rsidR="00B65E15" w:rsidRPr="0094240E" w:rsidRDefault="00B65E15" w:rsidP="00B65E1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C36D526" w14:textId="77777777" w:rsidR="00B65E15" w:rsidRDefault="00B65E15" w:rsidP="00B65E15"/>
                  </w:txbxContent>
                </v:textbox>
              </v:shape>
            </w:pict>
          </mc:Fallback>
        </mc:AlternateContent>
      </w:r>
      <w:r w:rsidR="0094240E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7AA9" wp14:editId="2889784A">
                <wp:simplePos x="0" y="0"/>
                <wp:positionH relativeFrom="column">
                  <wp:posOffset>4868331</wp:posOffset>
                </wp:positionH>
                <wp:positionV relativeFrom="paragraph">
                  <wp:posOffset>476946</wp:posOffset>
                </wp:positionV>
                <wp:extent cx="914400" cy="914400"/>
                <wp:effectExtent l="0" t="0" r="0" b="0"/>
                <wp:wrapNone/>
                <wp:docPr id="150585542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FDD58" w14:textId="6D3EABBC" w:rsidR="0094240E" w:rsidRPr="0094240E" w:rsidRDefault="009424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8F34CE" w14:textId="77777777" w:rsidR="0094240E" w:rsidRDefault="0094240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7AA9" id="_x0000_s1028" type="#_x0000_t202" style="position:absolute;left:0;text-align:left;margin-left:383.35pt;margin-top:37.5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" filled="f" stroked="f" strokeweight=".5pt">
                <v:textbox>
                  <w:txbxContent>
                    <w:p w14:paraId="037FDD58" w14:textId="6D3EABBC" w:rsidR="0094240E" w:rsidRPr="0094240E" w:rsidRDefault="0094240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8F34CE" w14:textId="77777777" w:rsidR="0094240E" w:rsidRDefault="0094240E"/>
                  </w:txbxContent>
                </v:textbox>
              </v:shape>
            </w:pict>
          </mc:Fallback>
        </mc:AlternateContent>
      </w:r>
    </w:p>
    <w:p w14:paraId="07B6B0BF" w14:textId="77777777" w:rsidR="00B45324" w:rsidRDefault="0058273F" w:rsidP="00B45324">
      <w:pPr>
        <w:pStyle w:val="Listeafsnit"/>
        <w:numPr>
          <w:ilvl w:val="1"/>
          <w:numId w:val="22"/>
        </w:numPr>
        <w:spacing w:after="0"/>
      </w:pPr>
      <w:r>
        <w:t xml:space="preserve">Hvor mange procent er </w:t>
      </w:r>
      <w:r w:rsidR="001C4E3E">
        <w:t>antallet af fagforeningsmedlemmer faldet i fire år 2000,</w:t>
      </w:r>
      <w:r w:rsidR="00B2578B">
        <w:t xml:space="preserve"> </w:t>
      </w:r>
      <w:r w:rsidR="001C4E3E">
        <w:t>2010, 2015 og 2018 i forhold til basisåret 1990?</w:t>
      </w:r>
    </w:p>
    <w:p w14:paraId="5780E3B1" w14:textId="77777777" w:rsidR="00B45324" w:rsidRDefault="00B45324" w:rsidP="00B45324">
      <w:pPr>
        <w:pStyle w:val="Listeafsnit"/>
        <w:spacing w:after="0"/>
        <w:ind w:left="360"/>
      </w:pPr>
    </w:p>
    <w:p w14:paraId="24B70BEE" w14:textId="06586210" w:rsidR="008F5380" w:rsidRDefault="001C4E3E" w:rsidP="00B45324">
      <w:pPr>
        <w:pStyle w:val="Listeafsnit"/>
        <w:numPr>
          <w:ilvl w:val="1"/>
          <w:numId w:val="22"/>
        </w:numPr>
        <w:spacing w:after="0"/>
      </w:pPr>
      <w:r>
        <w:t xml:space="preserve">Udregn indekstal for antallet af medlemmer i LO i Excel. Lad 1990 være basisår. </w:t>
      </w:r>
    </w:p>
    <w:p w14:paraId="6E76E0D6" w14:textId="77777777" w:rsidR="000D7F1B" w:rsidRDefault="000D7F1B" w:rsidP="000A6001">
      <w:pPr>
        <w:spacing w:after="0"/>
      </w:pPr>
    </w:p>
    <w:p w14:paraId="4739E05A" w14:textId="18E02CCB" w:rsidR="000D7F1B" w:rsidRDefault="000D7F1B" w:rsidP="000A6001">
      <w:pPr>
        <w:spacing w:after="0"/>
      </w:pPr>
    </w:p>
    <w:p w14:paraId="1A4AA956" w14:textId="5A5563BD" w:rsidR="004435BC" w:rsidRDefault="004435BC" w:rsidP="000A6001">
      <w:pPr>
        <w:spacing w:after="0"/>
        <w:rPr>
          <w:u w:val="single"/>
        </w:rPr>
      </w:pPr>
    </w:p>
    <w:p w14:paraId="562D86C7" w14:textId="7F8C0929" w:rsidR="000A6001" w:rsidRPr="007742AA" w:rsidRDefault="007F4C31" w:rsidP="000A6001">
      <w:pPr>
        <w:spacing w:after="0"/>
        <w:rPr>
          <w:u w:val="single"/>
        </w:rPr>
      </w:pPr>
      <w:r>
        <w:rPr>
          <w:u w:val="single"/>
        </w:rPr>
        <w:t>Øvelse</w:t>
      </w:r>
      <w:r w:rsidR="000A6001" w:rsidRPr="007742AA">
        <w:rPr>
          <w:u w:val="single"/>
        </w:rPr>
        <w:t xml:space="preserve"> 1</w:t>
      </w:r>
      <w:r w:rsidR="001C4E3E">
        <w:rPr>
          <w:u w:val="single"/>
        </w:rPr>
        <w:t>3</w:t>
      </w:r>
    </w:p>
    <w:p w14:paraId="2B985ACF" w14:textId="77777777" w:rsidR="000A6001" w:rsidRPr="00327018" w:rsidRDefault="000A6001" w:rsidP="000A6001">
      <w:r w:rsidRPr="00327018">
        <w:rPr>
          <w:noProof/>
        </w:rPr>
        <w:drawing>
          <wp:inline distT="0" distB="0" distL="0" distR="0" wp14:anchorId="44E124C7" wp14:editId="0C4CB8A5">
            <wp:extent cx="5283200" cy="2260078"/>
            <wp:effectExtent l="0" t="0" r="0" b="6985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1317" cy="22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7ADD" w14:textId="77777777" w:rsidR="000A6001" w:rsidRDefault="000A6001" w:rsidP="000A6001">
      <w:pPr>
        <w:spacing w:after="0"/>
        <w:rPr>
          <w:b/>
          <w:bCs/>
        </w:rPr>
      </w:pPr>
    </w:p>
    <w:p w14:paraId="627C87F0" w14:textId="77777777" w:rsidR="001A3EE9" w:rsidRPr="001A3EE9" w:rsidRDefault="001A3EE9" w:rsidP="001A3EE9">
      <w:pPr>
        <w:rPr>
          <w:rFonts w:ascii="Cambria" w:hAnsi="Cambria" w:cstheme="minorHAnsi"/>
          <w:u w:val="single"/>
        </w:rPr>
      </w:pPr>
    </w:p>
    <w:sectPr w:rsidR="001A3EE9" w:rsidRPr="001A3EE9" w:rsidSect="00C64C35">
      <w:headerReference w:type="default" r:id="rId14"/>
      <w:footerReference w:type="default" r:id="rId15"/>
      <w:pgSz w:w="11906" w:h="16838"/>
      <w:pgMar w:top="175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7C5C" w14:textId="77777777" w:rsidR="00C64C35" w:rsidRDefault="00C64C35" w:rsidP="00044E1B">
      <w:pPr>
        <w:spacing w:after="0" w:line="240" w:lineRule="auto"/>
      </w:pPr>
      <w:r>
        <w:separator/>
      </w:r>
    </w:p>
  </w:endnote>
  <w:endnote w:type="continuationSeparator" w:id="0">
    <w:p w14:paraId="168111AD" w14:textId="77777777" w:rsidR="00C64C35" w:rsidRDefault="00C64C35" w:rsidP="0004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860066"/>
      <w:docPartObj>
        <w:docPartGallery w:val="Page Numbers (Bottom of Page)"/>
        <w:docPartUnique/>
      </w:docPartObj>
    </w:sdtPr>
    <w:sdtContent>
      <w:p w14:paraId="0EAB3CE3" w14:textId="207B95EC" w:rsidR="00EC68FB" w:rsidRDefault="00EC68F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09B84" w14:textId="77777777" w:rsidR="00EC68FB" w:rsidRDefault="00EC68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9F39" w14:textId="77777777" w:rsidR="00C64C35" w:rsidRDefault="00C64C35" w:rsidP="00044E1B">
      <w:pPr>
        <w:spacing w:after="0" w:line="240" w:lineRule="auto"/>
      </w:pPr>
      <w:r>
        <w:separator/>
      </w:r>
    </w:p>
  </w:footnote>
  <w:footnote w:type="continuationSeparator" w:id="0">
    <w:p w14:paraId="21D1106C" w14:textId="77777777" w:rsidR="00C64C35" w:rsidRDefault="00C64C35" w:rsidP="0004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4ED5" w14:textId="079B65AC" w:rsidR="00044E1B" w:rsidRDefault="00044E1B">
    <w:pPr>
      <w:pStyle w:val="Sidehoved"/>
    </w:pPr>
    <w:r>
      <w:t>1</w:t>
    </w:r>
    <w:r w:rsidR="00FA5373">
      <w:t>u</w:t>
    </w:r>
    <w:r w:rsidR="000E11B1">
      <w:t xml:space="preserve">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A63B03">
      <w:rPr>
        <w:noProof/>
      </w:rPr>
      <w:t>februar 2024</w:t>
    </w:r>
    <w:r>
      <w:fldChar w:fldCharType="end"/>
    </w:r>
  </w:p>
  <w:p w14:paraId="08ADB94A" w14:textId="77777777" w:rsidR="00044E1B" w:rsidRDefault="00044E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712831"/>
    <w:multiLevelType w:val="hybridMultilevel"/>
    <w:tmpl w:val="156CD9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72540"/>
    <w:multiLevelType w:val="hybridMultilevel"/>
    <w:tmpl w:val="54048A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9FE"/>
    <w:multiLevelType w:val="hybridMultilevel"/>
    <w:tmpl w:val="DA14B688"/>
    <w:lvl w:ilvl="0" w:tplc="EB886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0879"/>
    <w:multiLevelType w:val="hybridMultilevel"/>
    <w:tmpl w:val="F9AE0C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D001"/>
    <w:multiLevelType w:val="hybridMultilevel"/>
    <w:tmpl w:val="08108F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4D7D20"/>
    <w:multiLevelType w:val="hybridMultilevel"/>
    <w:tmpl w:val="AC3ADEE8"/>
    <w:lvl w:ilvl="0" w:tplc="FFFFFFFF">
      <w:start w:val="1"/>
      <w:numFmt w:val="ideographDigital"/>
      <w:lvlText w:val=""/>
      <w:lvlJc w:val="left"/>
    </w:lvl>
    <w:lvl w:ilvl="1" w:tplc="2F984634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3B530C"/>
    <w:multiLevelType w:val="hybridMultilevel"/>
    <w:tmpl w:val="6FBA8BFA"/>
    <w:lvl w:ilvl="0" w:tplc="04060017">
      <w:start w:val="1"/>
      <w:numFmt w:val="lowerLetter"/>
      <w:lvlText w:val="%1)"/>
      <w:lvlJc w:val="left"/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5B1984"/>
    <w:multiLevelType w:val="hybridMultilevel"/>
    <w:tmpl w:val="DBFE18A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D53A8"/>
    <w:multiLevelType w:val="hybridMultilevel"/>
    <w:tmpl w:val="46A22A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06BD"/>
    <w:multiLevelType w:val="hybridMultilevel"/>
    <w:tmpl w:val="57C210CA"/>
    <w:lvl w:ilvl="0" w:tplc="3F70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2F0F3D"/>
    <w:multiLevelType w:val="hybridMultilevel"/>
    <w:tmpl w:val="966E5D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87B3E"/>
    <w:multiLevelType w:val="hybridMultilevel"/>
    <w:tmpl w:val="4950EB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A7371"/>
    <w:multiLevelType w:val="hybridMultilevel"/>
    <w:tmpl w:val="D1BE1F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472E"/>
    <w:multiLevelType w:val="hybridMultilevel"/>
    <w:tmpl w:val="868484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5756D8"/>
    <w:multiLevelType w:val="hybridMultilevel"/>
    <w:tmpl w:val="BF384B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90A24"/>
    <w:multiLevelType w:val="hybridMultilevel"/>
    <w:tmpl w:val="4DEA9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A24BD"/>
    <w:multiLevelType w:val="hybridMultilevel"/>
    <w:tmpl w:val="3ECEF2A2"/>
    <w:lvl w:ilvl="0" w:tplc="EB8867A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6051E"/>
    <w:multiLevelType w:val="hybridMultilevel"/>
    <w:tmpl w:val="07AE15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945"/>
    <w:multiLevelType w:val="hybridMultilevel"/>
    <w:tmpl w:val="BF384B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F6994"/>
    <w:multiLevelType w:val="multilevel"/>
    <w:tmpl w:val="AA446536"/>
    <w:styleLink w:val="Aktuelliste2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Calibri" w:eastAsiaTheme="minorHAnsi" w:hAnsi="Calibri" w:cs="Calibri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9F531E"/>
    <w:multiLevelType w:val="hybridMultilevel"/>
    <w:tmpl w:val="760E578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E95C"/>
    <w:multiLevelType w:val="hybridMultilevel"/>
    <w:tmpl w:val="08675C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C0472A"/>
    <w:multiLevelType w:val="hybridMultilevel"/>
    <w:tmpl w:val="1CA2B4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B19CE"/>
    <w:multiLevelType w:val="hybridMultilevel"/>
    <w:tmpl w:val="FD3A2A40"/>
    <w:lvl w:ilvl="0" w:tplc="76F87F8C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317E3ABA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203599D"/>
    <w:multiLevelType w:val="multilevel"/>
    <w:tmpl w:val="B62A0524"/>
    <w:styleLink w:val="Aktuelliste1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9A47FB"/>
    <w:multiLevelType w:val="hybridMultilevel"/>
    <w:tmpl w:val="043A6E78"/>
    <w:lvl w:ilvl="0" w:tplc="EB886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3F8E"/>
    <w:multiLevelType w:val="hybridMultilevel"/>
    <w:tmpl w:val="BD8E8C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0889">
    <w:abstractNumId w:val="10"/>
  </w:num>
  <w:num w:numId="2" w16cid:durableId="86120451">
    <w:abstractNumId w:val="12"/>
  </w:num>
  <w:num w:numId="3" w16cid:durableId="1385106030">
    <w:abstractNumId w:val="26"/>
  </w:num>
  <w:num w:numId="4" w16cid:durableId="846939678">
    <w:abstractNumId w:val="1"/>
  </w:num>
  <w:num w:numId="5" w16cid:durableId="2044475841">
    <w:abstractNumId w:val="18"/>
  </w:num>
  <w:num w:numId="6" w16cid:durableId="481968277">
    <w:abstractNumId w:val="14"/>
  </w:num>
  <w:num w:numId="7" w16cid:durableId="1032611907">
    <w:abstractNumId w:val="16"/>
  </w:num>
  <w:num w:numId="8" w16cid:durableId="165633215">
    <w:abstractNumId w:val="25"/>
  </w:num>
  <w:num w:numId="9" w16cid:durableId="1189443272">
    <w:abstractNumId w:val="2"/>
  </w:num>
  <w:num w:numId="10" w16cid:durableId="600770096">
    <w:abstractNumId w:val="7"/>
  </w:num>
  <w:num w:numId="11" w16cid:durableId="869226323">
    <w:abstractNumId w:val="3"/>
  </w:num>
  <w:num w:numId="12" w16cid:durableId="2070376182">
    <w:abstractNumId w:val="8"/>
  </w:num>
  <w:num w:numId="13" w16cid:durableId="1207137575">
    <w:abstractNumId w:val="20"/>
  </w:num>
  <w:num w:numId="14" w16cid:durableId="79762713">
    <w:abstractNumId w:val="17"/>
  </w:num>
  <w:num w:numId="15" w16cid:durableId="305817100">
    <w:abstractNumId w:val="15"/>
  </w:num>
  <w:num w:numId="16" w16cid:durableId="756101353">
    <w:abstractNumId w:val="11"/>
  </w:num>
  <w:num w:numId="17" w16cid:durableId="751587332">
    <w:abstractNumId w:val="23"/>
  </w:num>
  <w:num w:numId="18" w16cid:durableId="2122414274">
    <w:abstractNumId w:val="0"/>
  </w:num>
  <w:num w:numId="19" w16cid:durableId="242960867">
    <w:abstractNumId w:val="5"/>
  </w:num>
  <w:num w:numId="20" w16cid:durableId="1596009780">
    <w:abstractNumId w:val="13"/>
  </w:num>
  <w:num w:numId="21" w16cid:durableId="91126462">
    <w:abstractNumId w:val="22"/>
  </w:num>
  <w:num w:numId="22" w16cid:durableId="1082948992">
    <w:abstractNumId w:val="6"/>
  </w:num>
  <w:num w:numId="23" w16cid:durableId="1970551171">
    <w:abstractNumId w:val="9"/>
  </w:num>
  <w:num w:numId="24" w16cid:durableId="742798414">
    <w:abstractNumId w:val="21"/>
  </w:num>
  <w:num w:numId="25" w16cid:durableId="1614678008">
    <w:abstractNumId w:val="4"/>
  </w:num>
  <w:num w:numId="26" w16cid:durableId="400687236">
    <w:abstractNumId w:val="24"/>
  </w:num>
  <w:num w:numId="27" w16cid:durableId="627905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2"/>
    <w:rsid w:val="0002616A"/>
    <w:rsid w:val="00030A32"/>
    <w:rsid w:val="00031063"/>
    <w:rsid w:val="00044E1B"/>
    <w:rsid w:val="000478B0"/>
    <w:rsid w:val="00071ABF"/>
    <w:rsid w:val="000A6001"/>
    <w:rsid w:val="000B69AA"/>
    <w:rsid w:val="000C660E"/>
    <w:rsid w:val="000D7F1B"/>
    <w:rsid w:val="000E11B1"/>
    <w:rsid w:val="000E3A57"/>
    <w:rsid w:val="000E45F8"/>
    <w:rsid w:val="000E7E31"/>
    <w:rsid w:val="000F755C"/>
    <w:rsid w:val="001014E8"/>
    <w:rsid w:val="0010626C"/>
    <w:rsid w:val="00123065"/>
    <w:rsid w:val="0013123B"/>
    <w:rsid w:val="00160084"/>
    <w:rsid w:val="001618DF"/>
    <w:rsid w:val="0017048D"/>
    <w:rsid w:val="0017132A"/>
    <w:rsid w:val="0017339F"/>
    <w:rsid w:val="00184613"/>
    <w:rsid w:val="001A2B05"/>
    <w:rsid w:val="001A3EE9"/>
    <w:rsid w:val="001B00D5"/>
    <w:rsid w:val="001C4E3E"/>
    <w:rsid w:val="001E1BCB"/>
    <w:rsid w:val="001F5B70"/>
    <w:rsid w:val="002250A1"/>
    <w:rsid w:val="00226EC4"/>
    <w:rsid w:val="0024501D"/>
    <w:rsid w:val="00257326"/>
    <w:rsid w:val="002F0518"/>
    <w:rsid w:val="002F27E8"/>
    <w:rsid w:val="00301D4C"/>
    <w:rsid w:val="003073B7"/>
    <w:rsid w:val="0032188B"/>
    <w:rsid w:val="0039124F"/>
    <w:rsid w:val="003A4C98"/>
    <w:rsid w:val="003E149D"/>
    <w:rsid w:val="003E19DC"/>
    <w:rsid w:val="003F14F3"/>
    <w:rsid w:val="003F3532"/>
    <w:rsid w:val="00404962"/>
    <w:rsid w:val="00410849"/>
    <w:rsid w:val="004435BC"/>
    <w:rsid w:val="00465759"/>
    <w:rsid w:val="00472068"/>
    <w:rsid w:val="004C6282"/>
    <w:rsid w:val="004D2413"/>
    <w:rsid w:val="004D7DB4"/>
    <w:rsid w:val="004F7DBA"/>
    <w:rsid w:val="00503136"/>
    <w:rsid w:val="00521618"/>
    <w:rsid w:val="00551D5E"/>
    <w:rsid w:val="00571055"/>
    <w:rsid w:val="0058273F"/>
    <w:rsid w:val="00594642"/>
    <w:rsid w:val="005B40EA"/>
    <w:rsid w:val="005C4D52"/>
    <w:rsid w:val="005E2C76"/>
    <w:rsid w:val="00610A14"/>
    <w:rsid w:val="006513C5"/>
    <w:rsid w:val="00660DD9"/>
    <w:rsid w:val="006760AB"/>
    <w:rsid w:val="00680356"/>
    <w:rsid w:val="00682273"/>
    <w:rsid w:val="00691555"/>
    <w:rsid w:val="0071565C"/>
    <w:rsid w:val="00727699"/>
    <w:rsid w:val="007320A7"/>
    <w:rsid w:val="00770EEA"/>
    <w:rsid w:val="00773D5A"/>
    <w:rsid w:val="007742AA"/>
    <w:rsid w:val="007743CD"/>
    <w:rsid w:val="007B0365"/>
    <w:rsid w:val="007D1F2E"/>
    <w:rsid w:val="007D38A3"/>
    <w:rsid w:val="007F4C31"/>
    <w:rsid w:val="00821A9B"/>
    <w:rsid w:val="00844712"/>
    <w:rsid w:val="00872324"/>
    <w:rsid w:val="00881951"/>
    <w:rsid w:val="008972E2"/>
    <w:rsid w:val="008A7C55"/>
    <w:rsid w:val="008C4E3B"/>
    <w:rsid w:val="008C6B57"/>
    <w:rsid w:val="008E4C7B"/>
    <w:rsid w:val="008F5380"/>
    <w:rsid w:val="009421B5"/>
    <w:rsid w:val="0094240E"/>
    <w:rsid w:val="00951715"/>
    <w:rsid w:val="00976CB8"/>
    <w:rsid w:val="00993CCE"/>
    <w:rsid w:val="009A7C11"/>
    <w:rsid w:val="009E6A20"/>
    <w:rsid w:val="00A12B22"/>
    <w:rsid w:val="00A2467C"/>
    <w:rsid w:val="00A63B03"/>
    <w:rsid w:val="00A950E4"/>
    <w:rsid w:val="00AA321E"/>
    <w:rsid w:val="00AA401F"/>
    <w:rsid w:val="00AC17AA"/>
    <w:rsid w:val="00AF4C71"/>
    <w:rsid w:val="00B0711A"/>
    <w:rsid w:val="00B23D05"/>
    <w:rsid w:val="00B2578B"/>
    <w:rsid w:val="00B42B22"/>
    <w:rsid w:val="00B45324"/>
    <w:rsid w:val="00B65E15"/>
    <w:rsid w:val="00BA7FCA"/>
    <w:rsid w:val="00BB0C12"/>
    <w:rsid w:val="00BC1DAE"/>
    <w:rsid w:val="00BD3B33"/>
    <w:rsid w:val="00C14444"/>
    <w:rsid w:val="00C24632"/>
    <w:rsid w:val="00C27AF5"/>
    <w:rsid w:val="00C64C35"/>
    <w:rsid w:val="00C7468A"/>
    <w:rsid w:val="00C80F2E"/>
    <w:rsid w:val="00CB4BC3"/>
    <w:rsid w:val="00D00485"/>
    <w:rsid w:val="00D0181D"/>
    <w:rsid w:val="00D27D95"/>
    <w:rsid w:val="00D34568"/>
    <w:rsid w:val="00D8659B"/>
    <w:rsid w:val="00D9125C"/>
    <w:rsid w:val="00D942CE"/>
    <w:rsid w:val="00D97B4F"/>
    <w:rsid w:val="00DB3504"/>
    <w:rsid w:val="00DC766E"/>
    <w:rsid w:val="00DD46F0"/>
    <w:rsid w:val="00DD769F"/>
    <w:rsid w:val="00E07D04"/>
    <w:rsid w:val="00E121E4"/>
    <w:rsid w:val="00E47F51"/>
    <w:rsid w:val="00E54742"/>
    <w:rsid w:val="00E74E06"/>
    <w:rsid w:val="00E824AA"/>
    <w:rsid w:val="00E83F27"/>
    <w:rsid w:val="00E872F4"/>
    <w:rsid w:val="00EC68FB"/>
    <w:rsid w:val="00EC7B98"/>
    <w:rsid w:val="00F05E29"/>
    <w:rsid w:val="00F4279C"/>
    <w:rsid w:val="00F4633C"/>
    <w:rsid w:val="00F65A86"/>
    <w:rsid w:val="00F87D93"/>
    <w:rsid w:val="00F915FF"/>
    <w:rsid w:val="00F92E01"/>
    <w:rsid w:val="00FA5373"/>
    <w:rsid w:val="00FA6F22"/>
    <w:rsid w:val="00FD055A"/>
    <w:rsid w:val="00FD412E"/>
    <w:rsid w:val="00FE4377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E5CC"/>
  <w15:chartTrackingRefBased/>
  <w15:docId w15:val="{C16F24A6-68A5-41B2-B2BF-CB570048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2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2B22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42B22"/>
    <w:rPr>
      <w:color w:val="808080"/>
    </w:rPr>
  </w:style>
  <w:style w:type="table" w:styleId="Tabel-Gitter">
    <w:name w:val="Table Grid"/>
    <w:basedOn w:val="Tabel-Normal"/>
    <w:uiPriority w:val="39"/>
    <w:rsid w:val="0007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F27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27E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27E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27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27E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27E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044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4E1B"/>
  </w:style>
  <w:style w:type="paragraph" w:styleId="Sidefod">
    <w:name w:val="footer"/>
    <w:basedOn w:val="Normal"/>
    <w:link w:val="SidefodTegn"/>
    <w:uiPriority w:val="99"/>
    <w:unhideWhenUsed/>
    <w:rsid w:val="00044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4E1B"/>
  </w:style>
  <w:style w:type="paragraph" w:customStyle="1" w:styleId="Default">
    <w:name w:val="Default"/>
    <w:rsid w:val="00993C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Aktuelliste1">
    <w:name w:val="Aktuel liste1"/>
    <w:uiPriority w:val="99"/>
    <w:rsid w:val="00B2578B"/>
    <w:pPr>
      <w:numPr>
        <w:numId w:val="26"/>
      </w:numPr>
    </w:pPr>
  </w:style>
  <w:style w:type="numbering" w:customStyle="1" w:styleId="Aktuelliste2">
    <w:name w:val="Aktuel liste2"/>
    <w:uiPriority w:val="99"/>
    <w:rsid w:val="00B2578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1460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 Wejse Nielsen</cp:lastModifiedBy>
  <cp:revision>56</cp:revision>
  <dcterms:created xsi:type="dcterms:W3CDTF">2024-01-08T12:58:00Z</dcterms:created>
  <dcterms:modified xsi:type="dcterms:W3CDTF">2024-02-06T13:43:00Z</dcterms:modified>
</cp:coreProperties>
</file>