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F9A" w14:textId="233A43DA" w:rsidR="000F3C51" w:rsidRDefault="000F3C51">
      <w:r>
        <w:t>Hvad menes med den parlamentariske styringskæde og hvad menes med parlamentarisme? Inddrag figurerne 7.5 og 7.6 på side 124 og 125.</w:t>
      </w:r>
    </w:p>
    <w:p w14:paraId="0C7336EA" w14:textId="3B0E6123" w:rsidR="000F3C51" w:rsidRDefault="000F3C51">
      <w:r>
        <w:t>Undersøg begreberne positiv og negativ parlamentarisme. Hvad har vi i Danmark?</w:t>
      </w:r>
    </w:p>
    <w:p w14:paraId="451C5178" w14:textId="46DC81F8" w:rsidR="000F3C51" w:rsidRDefault="000F3C51">
      <w:r>
        <w:t>Forklar figur 7.7</w:t>
      </w:r>
    </w:p>
    <w:p w14:paraId="4AEC1F13" w14:textId="04A6B1A3" w:rsidR="00904833" w:rsidRDefault="000F3C51">
      <w:r>
        <w:t>Forklar begrebet magt</w:t>
      </w:r>
    </w:p>
    <w:p w14:paraId="385EC9F9" w14:textId="79718BDF" w:rsidR="000F3C51" w:rsidRDefault="000F3C51">
      <w:r>
        <w:t>Hvad er forskellene på de forskellige magtbegreber?</w:t>
      </w:r>
    </w:p>
    <w:p w14:paraId="4073DEEB" w14:textId="5696A2DC" w:rsidR="000F3C51" w:rsidRDefault="000F3C51">
      <w:r>
        <w:t>Prøv at lave eksempler på magtbegreberne</w:t>
      </w:r>
    </w:p>
    <w:p w14:paraId="58D95C52" w14:textId="7B3C645E" w:rsidR="000F3C51" w:rsidRDefault="000F3C51">
      <w:r>
        <w:t>Hvorfor er der vigtig at have magtens tredeling?</w:t>
      </w:r>
    </w:p>
    <w:p w14:paraId="2B55ADEE" w14:textId="30C8A5A9" w:rsidR="000F3C51" w:rsidRDefault="000F3C51">
      <w:r>
        <w:t>Forklar de tre dele.</w:t>
      </w:r>
    </w:p>
    <w:p w14:paraId="292E4150" w14:textId="77777777" w:rsidR="000F3C51" w:rsidRDefault="000F3C51"/>
    <w:p w14:paraId="56E318B8" w14:textId="147E0FCD" w:rsidR="000F3C51" w:rsidRDefault="000F3C51">
      <w:r>
        <w:t>Kort film om Magtens tredeling</w:t>
      </w:r>
    </w:p>
    <w:p w14:paraId="461C53FB" w14:textId="6E40FDAB" w:rsidR="000F3C51" w:rsidRDefault="000F3C51"/>
    <w:p w14:paraId="19DA7E09" w14:textId="77777777" w:rsidR="000F3C51" w:rsidRDefault="000F3C51"/>
    <w:p w14:paraId="26F44924" w14:textId="77777777" w:rsidR="000F3C51" w:rsidRDefault="000F3C51"/>
    <w:sectPr w:rsidR="000F3C5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2E76" w14:textId="77777777" w:rsidR="000F3C51" w:rsidRDefault="000F3C51" w:rsidP="000F3C51">
      <w:pPr>
        <w:spacing w:after="0" w:line="240" w:lineRule="auto"/>
      </w:pPr>
      <w:r>
        <w:separator/>
      </w:r>
    </w:p>
  </w:endnote>
  <w:endnote w:type="continuationSeparator" w:id="0">
    <w:p w14:paraId="2FFB66D5" w14:textId="77777777" w:rsidR="000F3C51" w:rsidRDefault="000F3C51" w:rsidP="000F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A757" w14:textId="77777777" w:rsidR="000F3C51" w:rsidRDefault="000F3C51" w:rsidP="000F3C51">
      <w:pPr>
        <w:spacing w:after="0" w:line="240" w:lineRule="auto"/>
      </w:pPr>
      <w:r>
        <w:separator/>
      </w:r>
    </w:p>
  </w:footnote>
  <w:footnote w:type="continuationSeparator" w:id="0">
    <w:p w14:paraId="1A7D83B8" w14:textId="77777777" w:rsidR="000F3C51" w:rsidRDefault="000F3C51" w:rsidP="000F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ADED" w14:textId="4B0C88A5" w:rsidR="000F3C51" w:rsidRDefault="000F3C51">
    <w:pPr>
      <w:pStyle w:val="Sidehoved"/>
    </w:pPr>
    <w:r>
      <w:t xml:space="preserve">1t </w:t>
    </w:r>
    <w:proofErr w:type="spellStart"/>
    <w:r>
      <w:t>sa</w:t>
    </w:r>
    <w:proofErr w:type="spellEnd"/>
    <w:r>
      <w:tab/>
      <w:t>13.02.24</w:t>
    </w:r>
    <w:r>
      <w:tab/>
      <w:t>KL</w:t>
    </w:r>
  </w:p>
  <w:p w14:paraId="506DDFC9" w14:textId="77777777" w:rsidR="000F3C51" w:rsidRDefault="000F3C5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51"/>
    <w:rsid w:val="000F3C51"/>
    <w:rsid w:val="002D30D7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02BB"/>
  <w15:chartTrackingRefBased/>
  <w15:docId w15:val="{433B10F3-EA18-4FEB-969E-3E0F1564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F3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3C51"/>
  </w:style>
  <w:style w:type="paragraph" w:styleId="Sidefod">
    <w:name w:val="footer"/>
    <w:basedOn w:val="Normal"/>
    <w:link w:val="SidefodTegn"/>
    <w:uiPriority w:val="99"/>
    <w:unhideWhenUsed/>
    <w:rsid w:val="000F3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3C51"/>
  </w:style>
  <w:style w:type="character" w:styleId="Hyperlink">
    <w:name w:val="Hyperlink"/>
    <w:basedOn w:val="Standardskrifttypeiafsnit"/>
    <w:uiPriority w:val="99"/>
    <w:semiHidden/>
    <w:unhideWhenUsed/>
    <w:rsid w:val="000F3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386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2024-02-13T10:47:00Z</dcterms:created>
  <dcterms:modified xsi:type="dcterms:W3CDTF">2024-02-13T10:57:00Z</dcterms:modified>
</cp:coreProperties>
</file>