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037B0" w:rsidRPr="00B037B0" w:rsidRDefault="00B037B0" w:rsidP="00B037B0">
      <w:pPr>
        <w:rPr>
          <w:b/>
          <w:bCs/>
          <w:sz w:val="28"/>
          <w:szCs w:val="28"/>
        </w:rPr>
      </w:pPr>
      <w:r w:rsidRPr="004407C4">
        <w:rPr>
          <w:b/>
          <w:bCs/>
          <w:sz w:val="28"/>
          <w:szCs w:val="28"/>
        </w:rPr>
        <w:t xml:space="preserve">Livet </w:t>
      </w:r>
      <w:r>
        <w:rPr>
          <w:b/>
          <w:bCs/>
          <w:sz w:val="28"/>
          <w:szCs w:val="28"/>
        </w:rPr>
        <w:t>i byerne</w:t>
      </w:r>
    </w:p>
    <w:p w:rsidR="00B037B0" w:rsidRDefault="00B037B0" w:rsidP="00B037B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kern w:val="0"/>
          <w:sz w:val="24"/>
          <w:szCs w:val="24"/>
        </w:rPr>
      </w:pPr>
    </w:p>
    <w:p w:rsidR="00B037B0" w:rsidRPr="00B037B0" w:rsidRDefault="00B037B0" w:rsidP="00B037B0">
      <w:r>
        <w:t xml:space="preserve">(Materiale </w:t>
      </w:r>
      <w:r w:rsidRPr="00B037B0">
        <w:t xml:space="preserve">fra </w:t>
      </w:r>
      <w:r w:rsidRPr="00B037B0">
        <w:rPr>
          <w:i/>
          <w:iCs/>
        </w:rPr>
        <w:t>Det moderne Danmark, 1840-1992, forudsætninger og forløb</w:t>
      </w:r>
      <w:r>
        <w:rPr>
          <w:i/>
          <w:iCs/>
        </w:rPr>
        <w:t xml:space="preserve"> </w:t>
      </w:r>
      <w:r w:rsidRPr="00B037B0">
        <w:t xml:space="preserve">af Harry Haue m.fl. </w:t>
      </w:r>
      <w:proofErr w:type="spellStart"/>
      <w:r w:rsidRPr="00B037B0">
        <w:t>Muksgaard</w:t>
      </w:r>
      <w:proofErr w:type="spellEnd"/>
      <w:r w:rsidRPr="00B037B0">
        <w:t>, 1993</w:t>
      </w:r>
      <w:r>
        <w:t>)</w:t>
      </w:r>
    </w:p>
    <w:p w:rsidR="00B037B0" w:rsidRPr="00B037B0" w:rsidRDefault="00B037B0" w:rsidP="00B037B0"/>
    <w:p w:rsidR="00B037B0" w:rsidRPr="00B037B0" w:rsidRDefault="00B037B0" w:rsidP="00B037B0">
      <w:r w:rsidRPr="00B037B0">
        <w:t>Kilde 1</w:t>
      </w:r>
    </w:p>
    <w:p w:rsidR="00B037B0" w:rsidRDefault="00B037B0" w:rsidP="00B037B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kern w:val="0"/>
          <w:sz w:val="24"/>
          <w:szCs w:val="24"/>
        </w:rPr>
      </w:pPr>
      <w:r>
        <w:rPr>
          <w:rFonts w:ascii="Times-Bold" w:hAnsi="Times-Bold" w:cs="Times-Bold"/>
          <w:b/>
          <w:bCs/>
          <w:noProof/>
          <w:kern w:val="0"/>
          <w:sz w:val="24"/>
          <w:szCs w:val="24"/>
        </w:rPr>
        <w:drawing>
          <wp:inline distT="0" distB="0" distL="0" distR="0">
            <wp:extent cx="6120130" cy="3419475"/>
            <wp:effectExtent l="0" t="0" r="0" b="9525"/>
            <wp:docPr id="1622064528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64528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B0" w:rsidRDefault="00B037B0" w:rsidP="00B037B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kern w:val="0"/>
          <w:sz w:val="24"/>
          <w:szCs w:val="24"/>
        </w:rPr>
      </w:pPr>
    </w:p>
    <w:p w:rsidR="00B037B0" w:rsidRDefault="00B037B0" w:rsidP="00B037B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kern w:val="0"/>
          <w:sz w:val="24"/>
          <w:szCs w:val="24"/>
        </w:rPr>
      </w:pPr>
    </w:p>
    <w:p w:rsidR="00B037B0" w:rsidRDefault="00B037B0" w:rsidP="00B037B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kern w:val="0"/>
          <w:sz w:val="24"/>
          <w:szCs w:val="24"/>
        </w:rPr>
      </w:pPr>
    </w:p>
    <w:p w:rsidR="006434F0" w:rsidRDefault="006434F0">
      <w:pPr>
        <w:rPr>
          <w:rFonts w:ascii="Times-Roman" w:hAnsi="Times-Roman" w:cs="Times-Roman"/>
          <w:kern w:val="0"/>
          <w:sz w:val="24"/>
          <w:szCs w:val="24"/>
        </w:rPr>
      </w:pPr>
      <w:r>
        <w:rPr>
          <w:rFonts w:ascii="Times-Roman" w:hAnsi="Times-Roman" w:cs="Times-Roman"/>
          <w:kern w:val="0"/>
          <w:sz w:val="24"/>
          <w:szCs w:val="24"/>
        </w:rPr>
        <w:br w:type="page"/>
      </w:r>
    </w:p>
    <w:p w:rsidR="006434F0" w:rsidRPr="00B037B0" w:rsidRDefault="006434F0" w:rsidP="006434F0">
      <w:r w:rsidRPr="00B037B0">
        <w:lastRenderedPageBreak/>
        <w:t xml:space="preserve">Kilde </w:t>
      </w:r>
      <w:r>
        <w:t>2</w:t>
      </w:r>
    </w:p>
    <w:p w:rsidR="00B037B0" w:rsidRDefault="00B037B0" w:rsidP="00B037B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kern w:val="0"/>
          <w:sz w:val="24"/>
          <w:szCs w:val="24"/>
        </w:rPr>
      </w:pPr>
    </w:p>
    <w:p w:rsidR="006434F0" w:rsidRDefault="006434F0" w:rsidP="00B037B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kern w:val="0"/>
          <w:sz w:val="24"/>
          <w:szCs w:val="24"/>
        </w:rPr>
      </w:pPr>
      <w:r>
        <w:rPr>
          <w:rFonts w:ascii="Times-Roman" w:hAnsi="Times-Roman" w:cs="Times-Roman"/>
          <w:noProof/>
          <w:kern w:val="0"/>
          <w:sz w:val="24"/>
          <w:szCs w:val="24"/>
        </w:rPr>
        <w:drawing>
          <wp:inline distT="0" distB="0" distL="0" distR="0">
            <wp:extent cx="6118984" cy="6908800"/>
            <wp:effectExtent l="0" t="0" r="0" b="6350"/>
            <wp:docPr id="889363428" name="Billede 2" descr="Et billede, der indeholder Landkøretøj, tekst, køretøj, vindu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63428" name="Billede 2" descr="Et billede, der indeholder Landkøretøj, tekst, køretøj, vindue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671" cy="693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4F0" w:rsidRDefault="006434F0" w:rsidP="00B037B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kern w:val="0"/>
          <w:sz w:val="24"/>
          <w:szCs w:val="24"/>
        </w:rPr>
      </w:pPr>
    </w:p>
    <w:p w:rsidR="006434F0" w:rsidRDefault="006434F0">
      <w:pPr>
        <w:rPr>
          <w:rFonts w:ascii="Times-Roman" w:hAnsi="Times-Roman" w:cs="Times-Roman"/>
          <w:kern w:val="0"/>
          <w:sz w:val="24"/>
          <w:szCs w:val="24"/>
        </w:rPr>
      </w:pPr>
      <w:r>
        <w:rPr>
          <w:rFonts w:ascii="Times-Roman" w:hAnsi="Times-Roman" w:cs="Times-Roman"/>
          <w:kern w:val="0"/>
          <w:sz w:val="24"/>
          <w:szCs w:val="24"/>
        </w:rPr>
        <w:br w:type="page"/>
      </w:r>
    </w:p>
    <w:p w:rsidR="006434F0" w:rsidRDefault="006434F0" w:rsidP="006434F0">
      <w:r w:rsidRPr="00B037B0">
        <w:lastRenderedPageBreak/>
        <w:t xml:space="preserve">Kilde </w:t>
      </w:r>
      <w:r>
        <w:t>3</w:t>
      </w:r>
    </w:p>
    <w:p w:rsidR="006434F0" w:rsidRDefault="006434F0" w:rsidP="006434F0"/>
    <w:p w:rsidR="006434F0" w:rsidRPr="00B037B0" w:rsidRDefault="006434F0" w:rsidP="006434F0">
      <w:r>
        <w:rPr>
          <w:noProof/>
        </w:rPr>
        <w:drawing>
          <wp:inline distT="0" distB="0" distL="0" distR="0">
            <wp:extent cx="6096000" cy="5561932"/>
            <wp:effectExtent l="0" t="0" r="0" b="1270"/>
            <wp:docPr id="949979751" name="Billede 3" descr="Et billede, der indeholder tekst, Font/skrifttype, papir, sort-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79751" name="Billede 3" descr="Et billede, der indeholder tekst, Font/skrifttype, papir, sort-hvid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993" cy="557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4F0" w:rsidRDefault="006434F0">
      <w:r>
        <w:br w:type="page"/>
      </w:r>
    </w:p>
    <w:p w:rsidR="00F91A25" w:rsidRDefault="006434F0" w:rsidP="00B037B0">
      <w:r w:rsidRPr="00B037B0">
        <w:lastRenderedPageBreak/>
        <w:t xml:space="preserve">Kilde </w:t>
      </w:r>
      <w:r>
        <w:t>4</w:t>
      </w:r>
      <w:r w:rsidR="004548DB">
        <w:t xml:space="preserve"> (tre kilder: foto, tabel og plantegning)</w:t>
      </w:r>
    </w:p>
    <w:p w:rsidR="006434F0" w:rsidRDefault="006434F0" w:rsidP="00B037B0">
      <w:r>
        <w:rPr>
          <w:noProof/>
        </w:rPr>
        <w:drawing>
          <wp:inline distT="0" distB="0" distL="0" distR="0">
            <wp:extent cx="6127715" cy="5765800"/>
            <wp:effectExtent l="0" t="0" r="6985" b="6350"/>
            <wp:docPr id="783139808" name="Billede 4" descr="Et billede, der indeholder tekst, avis, bygning, sort-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139808" name="Billede 4" descr="Et billede, der indeholder tekst, avis, bygning, sort-hvid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09" cy="577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DB" w:rsidRDefault="004548DB">
      <w:r w:rsidRPr="004548DB">
        <w:rPr>
          <w:sz w:val="20"/>
          <w:szCs w:val="20"/>
        </w:rPr>
        <w:t>Plantegning over apotekerens lejlighed på første sal</w:t>
      </w:r>
    </w:p>
    <w:p w:rsidR="006434F0" w:rsidRPr="004548DB" w:rsidRDefault="004548DB">
      <w:r>
        <w:rPr>
          <w:noProof/>
        </w:rPr>
        <w:drawing>
          <wp:inline distT="0" distB="0" distL="0" distR="0">
            <wp:extent cx="5003800" cy="2482215"/>
            <wp:effectExtent l="0" t="0" r="6350" b="0"/>
            <wp:docPr id="1189502008" name="Billede 5" descr="Et billede, der indeholder skitse, tegning, kort, Pla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02008" name="Billede 5" descr="Et billede, der indeholder skitse, tegning, kort, Plan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992" cy="248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4F0" w:rsidRPr="004548DB">
        <w:br w:type="page"/>
      </w:r>
    </w:p>
    <w:p w:rsidR="006434F0" w:rsidRDefault="006434F0" w:rsidP="00B037B0">
      <w:r w:rsidRPr="00B037B0">
        <w:lastRenderedPageBreak/>
        <w:t xml:space="preserve">Kilde </w:t>
      </w:r>
      <w:r>
        <w:t>5</w:t>
      </w:r>
    </w:p>
    <w:p w:rsidR="006434F0" w:rsidRDefault="006434F0" w:rsidP="00B037B0"/>
    <w:p w:rsidR="006434F0" w:rsidRDefault="004548DB" w:rsidP="00B037B0">
      <w:r>
        <w:t>Rekonstruktion af dagligdagen for apotekerfamilien samt tjenestefolk</w:t>
      </w:r>
    </w:p>
    <w:p w:rsidR="004548DB" w:rsidRDefault="004548DB" w:rsidP="00B037B0"/>
    <w:p w:rsidR="004548DB" w:rsidRDefault="004548DB" w:rsidP="004548DB">
      <w:pPr>
        <w:jc w:val="center"/>
      </w:pPr>
      <w:r>
        <w:rPr>
          <w:noProof/>
        </w:rPr>
        <w:drawing>
          <wp:inline distT="0" distB="0" distL="0" distR="0">
            <wp:extent cx="5461015" cy="7701915"/>
            <wp:effectExtent l="0" t="0" r="6350" b="0"/>
            <wp:docPr id="2100639540" name="Billede 6" descr="Et billede, der indeholder tekst, Parallel, dokument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39540" name="Billede 6" descr="Et billede, der indeholder tekst, Parallel, dokument, nummer/tal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016" cy="773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8DB" w:rsidSect="004548DB">
      <w:footerReference w:type="default" r:id="rId12"/>
      <w:pgSz w:w="11906" w:h="16838"/>
      <w:pgMar w:top="1276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5CF9" w:rsidRDefault="00B05CF9" w:rsidP="004548DB">
      <w:pPr>
        <w:spacing w:after="0" w:line="240" w:lineRule="auto"/>
      </w:pPr>
      <w:r>
        <w:separator/>
      </w:r>
    </w:p>
  </w:endnote>
  <w:endnote w:type="continuationSeparator" w:id="0">
    <w:p w:rsidR="00B05CF9" w:rsidRDefault="00B05CF9" w:rsidP="00454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7091644"/>
      <w:docPartObj>
        <w:docPartGallery w:val="Page Numbers (Bottom of Page)"/>
        <w:docPartUnique/>
      </w:docPartObj>
    </w:sdtPr>
    <w:sdtContent>
      <w:p w:rsidR="004548DB" w:rsidRDefault="004548DB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548DB" w:rsidRDefault="004548D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5CF9" w:rsidRDefault="00B05CF9" w:rsidP="004548DB">
      <w:pPr>
        <w:spacing w:after="0" w:line="240" w:lineRule="auto"/>
      </w:pPr>
      <w:r>
        <w:separator/>
      </w:r>
    </w:p>
  </w:footnote>
  <w:footnote w:type="continuationSeparator" w:id="0">
    <w:p w:rsidR="00B05CF9" w:rsidRDefault="00B05CF9" w:rsidP="004548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7B0"/>
    <w:rsid w:val="002547A1"/>
    <w:rsid w:val="004548DB"/>
    <w:rsid w:val="00551234"/>
    <w:rsid w:val="006434F0"/>
    <w:rsid w:val="006A6027"/>
    <w:rsid w:val="00B037B0"/>
    <w:rsid w:val="00B05CF9"/>
    <w:rsid w:val="00BC2A56"/>
    <w:rsid w:val="00F91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2EE71"/>
  <w15:chartTrackingRefBased/>
  <w15:docId w15:val="{E0C039F1-0CD3-43FE-B951-26BA63429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548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548DB"/>
  </w:style>
  <w:style w:type="paragraph" w:styleId="Sidefod">
    <w:name w:val="footer"/>
    <w:basedOn w:val="Normal"/>
    <w:link w:val="SidefodTegn"/>
    <w:uiPriority w:val="99"/>
    <w:unhideWhenUsed/>
    <w:rsid w:val="004548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54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50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Stinne Fisker</dc:creator>
  <cp:keywords/>
  <dc:description/>
  <cp:lastModifiedBy>Stinne Fisker</cp:lastModifiedBy>
  <cp:revision>1</cp:revision>
  <dcterms:created xsi:type="dcterms:W3CDTF">2023-08-10T07:07:00Z</dcterms:created>
  <dcterms:modified xsi:type="dcterms:W3CDTF">2023-08-10T07:36:00Z</dcterms:modified>
</cp:coreProperties>
</file>