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4C1" w14:textId="6144493D" w:rsidR="002A284F" w:rsidRPr="00E96B1C" w:rsidRDefault="0067671E" w:rsidP="002A284F">
      <w:pPr>
        <w:jc w:val="both"/>
        <w:rPr>
          <w:i/>
          <w:u w:val="single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F5CCD7" wp14:editId="7EDD0C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27150" cy="1767840"/>
            <wp:effectExtent l="0" t="0" r="6350" b="3810"/>
            <wp:wrapTight wrapText="bothSides">
              <wp:wrapPolygon edited="0">
                <wp:start x="0" y="0"/>
                <wp:lineTo x="0" y="21414"/>
                <wp:lineTo x="21393" y="21414"/>
                <wp:lineTo x="21393" y="0"/>
                <wp:lineTo x="0" y="0"/>
              </wp:wrapPolygon>
            </wp:wrapTight>
            <wp:docPr id="1656315215" name="Billede 1" descr="Et billede, der indeholder græs, udendørs, tekst, plan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315215" name="Billede 1" descr="Et billede, der indeholder græs, udendørs, tekst, plant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A284F" w:rsidRPr="00E96B1C">
        <w:rPr>
          <w:rFonts w:ascii="Arial" w:hAnsi="Arial"/>
          <w:i/>
          <w:spacing w:val="-5"/>
          <w:u w:val="single"/>
          <w:lang w:val="nb-NO"/>
        </w:rPr>
        <w:t>Opgaveoplæg</w:t>
      </w:r>
      <w:proofErr w:type="spellEnd"/>
      <w:r w:rsidR="002A284F" w:rsidRPr="00E96B1C">
        <w:rPr>
          <w:rFonts w:ascii="Arial" w:hAnsi="Arial"/>
          <w:i/>
          <w:spacing w:val="-5"/>
          <w:u w:val="single"/>
          <w:lang w:val="nb-NO"/>
        </w:rPr>
        <w:t xml:space="preserve"> til: </w:t>
      </w:r>
      <w:r w:rsidR="00E96B1C" w:rsidRPr="00E96B1C">
        <w:rPr>
          <w:rFonts w:ascii="Arial" w:hAnsi="Arial"/>
          <w:i/>
          <w:spacing w:val="-5"/>
          <w:u w:val="single"/>
          <w:lang w:val="nb-NO"/>
        </w:rPr>
        <w:t>Studietur til Færøe</w:t>
      </w:r>
      <w:r w:rsidR="00E96B1C">
        <w:rPr>
          <w:rFonts w:ascii="Arial" w:hAnsi="Arial"/>
          <w:i/>
          <w:spacing w:val="-5"/>
          <w:u w:val="single"/>
          <w:lang w:val="nb-NO"/>
        </w:rPr>
        <w:t>rne 2.Z 2024</w:t>
      </w:r>
    </w:p>
    <w:p w14:paraId="1CA523B1" w14:textId="396DE4B4" w:rsidR="002A284F" w:rsidRPr="00E96B1C" w:rsidRDefault="002A284F" w:rsidP="002A284F">
      <w:pPr>
        <w:rPr>
          <w:lang w:val="nb-NO"/>
        </w:rPr>
      </w:pPr>
    </w:p>
    <w:p w14:paraId="0656EF48" w14:textId="263F30EA" w:rsidR="002A284F" w:rsidRPr="00E96B1C" w:rsidRDefault="006A7800" w:rsidP="002A284F">
      <w:pPr>
        <w:jc w:val="both"/>
        <w:rPr>
          <w:b/>
          <w:sz w:val="56"/>
          <w:lang w:val="nb-NO"/>
        </w:rPr>
      </w:pPr>
      <w:proofErr w:type="spellStart"/>
      <w:r>
        <w:rPr>
          <w:rFonts w:ascii="Arial" w:hAnsi="Arial"/>
          <w:spacing w:val="-5"/>
          <w:sz w:val="56"/>
          <w:lang w:val="nb-NO"/>
        </w:rPr>
        <w:t>Færøernes</w:t>
      </w:r>
      <w:proofErr w:type="spellEnd"/>
      <w:r w:rsidR="004249F4">
        <w:rPr>
          <w:rFonts w:ascii="Arial" w:hAnsi="Arial"/>
          <w:spacing w:val="-5"/>
          <w:sz w:val="56"/>
          <w:lang w:val="nb-NO"/>
        </w:rPr>
        <w:t xml:space="preserve"> </w:t>
      </w:r>
      <w:proofErr w:type="spellStart"/>
      <w:r w:rsidR="004B32E6">
        <w:rPr>
          <w:rFonts w:ascii="Arial" w:hAnsi="Arial"/>
          <w:spacing w:val="-5"/>
          <w:sz w:val="56"/>
          <w:lang w:val="nb-NO"/>
        </w:rPr>
        <w:t>affaldshåndtering</w:t>
      </w:r>
      <w:proofErr w:type="spellEnd"/>
      <w:r w:rsidR="002A284F" w:rsidRPr="00E96B1C">
        <w:rPr>
          <w:rFonts w:ascii="Arial" w:hAnsi="Arial"/>
          <w:spacing w:val="-5"/>
          <w:sz w:val="56"/>
          <w:lang w:val="nb-NO"/>
        </w:rPr>
        <w:t>.</w:t>
      </w:r>
      <w:r w:rsidR="004249F4" w:rsidRPr="004249F4">
        <w:rPr>
          <w:noProof/>
        </w:rPr>
        <w:t xml:space="preserve"> </w:t>
      </w:r>
    </w:p>
    <w:p w14:paraId="680A236E" w14:textId="77777777" w:rsidR="002A284F" w:rsidRPr="00E96B1C" w:rsidRDefault="002A284F">
      <w:pPr>
        <w:rPr>
          <w:lang w:val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7986"/>
      </w:tblGrid>
      <w:tr w:rsidR="002A284F" w:rsidRPr="002A284F" w14:paraId="2CCD259F" w14:textId="77777777" w:rsidTr="00A46D73">
        <w:tc>
          <w:tcPr>
            <w:tcW w:w="1653" w:type="dxa"/>
          </w:tcPr>
          <w:p w14:paraId="49F5F4D9" w14:textId="77777777" w:rsidR="00AE0130" w:rsidRDefault="00AE0130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  <w:p w14:paraId="67FE1EC8" w14:textId="7CD67290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Emne</w:t>
            </w:r>
          </w:p>
          <w:p w14:paraId="1AEFC71C" w14:textId="77777777" w:rsidR="002A284F" w:rsidRPr="002A284F" w:rsidRDefault="002A284F" w:rsidP="002A284F">
            <w:pPr>
              <w:rPr>
                <w:b/>
                <w:sz w:val="22"/>
              </w:rPr>
            </w:pPr>
          </w:p>
        </w:tc>
        <w:tc>
          <w:tcPr>
            <w:tcW w:w="8006" w:type="dxa"/>
          </w:tcPr>
          <w:p w14:paraId="6BE73A5C" w14:textId="77777777" w:rsidR="00AE0130" w:rsidRDefault="00AE0130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7BB63896" w14:textId="7BBF1074" w:rsidR="002A284F" w:rsidRPr="002A284F" w:rsidRDefault="006A7800" w:rsidP="002A284F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Vidensformidling og undersøgelse af Færøernes </w:t>
            </w:r>
            <w:r w:rsidR="004B32E6">
              <w:rPr>
                <w:rFonts w:ascii="Arial" w:hAnsi="Arial"/>
                <w:spacing w:val="-5"/>
              </w:rPr>
              <w:t xml:space="preserve">affald og </w:t>
            </w:r>
            <w:r w:rsidR="009D1674">
              <w:rPr>
                <w:rFonts w:ascii="Arial" w:hAnsi="Arial"/>
                <w:spacing w:val="-5"/>
              </w:rPr>
              <w:t>affaldshåndtering</w:t>
            </w:r>
            <w:r w:rsidR="00CA4E2D">
              <w:rPr>
                <w:rFonts w:ascii="Arial" w:hAnsi="Arial"/>
                <w:spacing w:val="-5"/>
              </w:rPr>
              <w:t>.</w:t>
            </w:r>
          </w:p>
          <w:p w14:paraId="18A5D445" w14:textId="77777777" w:rsidR="002A284F" w:rsidRPr="002A284F" w:rsidRDefault="002A284F" w:rsidP="002A284F">
            <w:pPr>
              <w:jc w:val="both"/>
              <w:rPr>
                <w:sz w:val="24"/>
              </w:rPr>
            </w:pPr>
          </w:p>
        </w:tc>
      </w:tr>
      <w:tr w:rsidR="002A284F" w:rsidRPr="002A284F" w14:paraId="3662FEDF" w14:textId="77777777" w:rsidTr="00A46D73">
        <w:tc>
          <w:tcPr>
            <w:tcW w:w="1653" w:type="dxa"/>
          </w:tcPr>
          <w:p w14:paraId="55291456" w14:textId="77777777" w:rsidR="002A284F" w:rsidRPr="002A284F" w:rsidRDefault="002A284F" w:rsidP="002A284F">
            <w:pPr>
              <w:keepNext/>
              <w:outlineLvl w:val="0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Baggrund</w:t>
            </w:r>
          </w:p>
        </w:tc>
        <w:tc>
          <w:tcPr>
            <w:tcW w:w="8006" w:type="dxa"/>
          </w:tcPr>
          <w:p w14:paraId="23FDFD56" w14:textId="6C58D149" w:rsidR="002A284F" w:rsidRDefault="00D227C5" w:rsidP="000632BD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</w:t>
            </w:r>
            <w:r w:rsidR="00CA4E2D">
              <w:rPr>
                <w:rFonts w:ascii="Arial" w:hAnsi="Arial"/>
                <w:spacing w:val="-5"/>
              </w:rPr>
              <w:t>kilder eleverne finder</w:t>
            </w:r>
            <w:r w:rsidR="006A7800">
              <w:rPr>
                <w:rFonts w:ascii="Arial" w:hAnsi="Arial"/>
                <w:spacing w:val="-5"/>
              </w:rPr>
              <w:t xml:space="preserve"> inden studieturen, som kan anvendes til </w:t>
            </w:r>
            <w:r w:rsidR="00575AE0">
              <w:rPr>
                <w:rFonts w:ascii="Arial" w:hAnsi="Arial"/>
                <w:spacing w:val="-5"/>
              </w:rPr>
              <w:t xml:space="preserve">at opnå viden </w:t>
            </w:r>
            <w:r w:rsidR="009D1674">
              <w:rPr>
                <w:rFonts w:ascii="Arial" w:hAnsi="Arial"/>
                <w:spacing w:val="-5"/>
              </w:rPr>
              <w:t>om affald og affaldshåndtering</w:t>
            </w:r>
            <w:r w:rsidR="00575AE0">
              <w:rPr>
                <w:rFonts w:ascii="Arial" w:hAnsi="Arial"/>
                <w:spacing w:val="-5"/>
              </w:rPr>
              <w:t xml:space="preserve"> på </w:t>
            </w:r>
            <w:r w:rsidR="006A7800">
              <w:rPr>
                <w:rFonts w:ascii="Arial" w:hAnsi="Arial"/>
                <w:spacing w:val="-5"/>
              </w:rPr>
              <w:t>Færøerne.</w:t>
            </w:r>
            <w:r w:rsidR="007F057B">
              <w:rPr>
                <w:rFonts w:ascii="Arial" w:hAnsi="Arial"/>
                <w:spacing w:val="-5"/>
              </w:rPr>
              <w:t xml:space="preserve"> </w:t>
            </w:r>
          </w:p>
          <w:p w14:paraId="61EC9AC4" w14:textId="77777777" w:rsidR="007F057B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4CFA38D4" w14:textId="77777777" w:rsidR="007F057B" w:rsidRPr="002A284F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45B6FBB8" w14:textId="77777777" w:rsidTr="00A46D73">
        <w:tc>
          <w:tcPr>
            <w:tcW w:w="1653" w:type="dxa"/>
          </w:tcPr>
          <w:p w14:paraId="0ED89365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Opgave</w:t>
            </w:r>
          </w:p>
        </w:tc>
        <w:tc>
          <w:tcPr>
            <w:tcW w:w="8006" w:type="dxa"/>
          </w:tcPr>
          <w:p w14:paraId="259B5020" w14:textId="77777777" w:rsidR="00C105DA" w:rsidRDefault="006A7800" w:rsidP="00C105DA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Jeres opgaver er som følgende:</w:t>
            </w:r>
          </w:p>
          <w:p w14:paraId="525DAB93" w14:textId="77777777" w:rsidR="00C105DA" w:rsidRDefault="00C105DA" w:rsidP="00C105DA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E8BF8F9" w14:textId="77777777" w:rsidR="00D227C5" w:rsidRDefault="00D227C5" w:rsidP="00D227C5">
            <w:pPr>
              <w:jc w:val="both"/>
              <w:rPr>
                <w:rFonts w:ascii="Arial" w:hAnsi="Arial"/>
                <w:spacing w:val="-5"/>
              </w:rPr>
            </w:pPr>
          </w:p>
          <w:p w14:paraId="0ADB48BE" w14:textId="64B75532" w:rsidR="00D227C5" w:rsidRDefault="006A780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Alle </w:t>
            </w:r>
            <w:r w:rsidR="00575AE0">
              <w:rPr>
                <w:rFonts w:ascii="Arial" w:hAnsi="Arial"/>
                <w:spacing w:val="-5"/>
              </w:rPr>
              <w:t xml:space="preserve">gruppers </w:t>
            </w:r>
            <w:r>
              <w:rPr>
                <w:rFonts w:ascii="Arial" w:hAnsi="Arial"/>
                <w:spacing w:val="-5"/>
              </w:rPr>
              <w:t>opgaver skal munde ud i en</w:t>
            </w:r>
            <w:r w:rsidRPr="00575AE0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="00575AE0" w:rsidRPr="00575AE0">
              <w:rPr>
                <w:rFonts w:ascii="Arial" w:hAnsi="Arial"/>
                <w:b/>
                <w:bCs/>
                <w:spacing w:val="-5"/>
              </w:rPr>
              <w:t>avis</w:t>
            </w:r>
            <w:r w:rsidRPr="00575AE0">
              <w:rPr>
                <w:rFonts w:ascii="Arial" w:hAnsi="Arial"/>
                <w:b/>
                <w:bCs/>
                <w:spacing w:val="-5"/>
              </w:rPr>
              <w:t>artikel</w:t>
            </w:r>
            <w:r>
              <w:rPr>
                <w:rFonts w:ascii="Arial" w:hAnsi="Arial"/>
                <w:spacing w:val="-5"/>
              </w:rPr>
              <w:t xml:space="preserve">, som skal være en </w:t>
            </w:r>
            <w:r w:rsidRPr="00575AE0">
              <w:rPr>
                <w:rFonts w:ascii="Arial" w:hAnsi="Arial"/>
                <w:b/>
                <w:bCs/>
                <w:spacing w:val="-5"/>
              </w:rPr>
              <w:t>del af en studietursavis</w:t>
            </w:r>
            <w:r>
              <w:rPr>
                <w:rFonts w:ascii="Arial" w:hAnsi="Arial"/>
                <w:spacing w:val="-5"/>
              </w:rPr>
              <w:t>, som vi sætter sammen og færdigredigerer, når vi kommer hjem fra studieturen. Artiklen skrives i løbet af de dage</w:t>
            </w:r>
            <w:r w:rsidR="00FF058B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vi er på Færøerne.  </w:t>
            </w:r>
          </w:p>
          <w:p w14:paraId="1982643D" w14:textId="77777777" w:rsidR="00D227C5" w:rsidRDefault="00D227C5" w:rsidP="00D227C5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A4C2904" w14:textId="7D899BB9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I skal lave en kort karakteristik af Færøernes </w:t>
            </w:r>
            <w:r w:rsidR="00D45558">
              <w:rPr>
                <w:rFonts w:ascii="Arial" w:hAnsi="Arial"/>
                <w:spacing w:val="-5"/>
              </w:rPr>
              <w:t>affaldshåndtering – dvs. hvorledes er systemet</w:t>
            </w:r>
            <w:r w:rsidR="009F7E17">
              <w:rPr>
                <w:rFonts w:ascii="Arial" w:hAnsi="Arial"/>
                <w:spacing w:val="-5"/>
              </w:rPr>
              <w:t xml:space="preserve">, som </w:t>
            </w:r>
            <w:r w:rsidR="007311DA">
              <w:rPr>
                <w:rFonts w:ascii="Arial" w:hAnsi="Arial"/>
                <w:spacing w:val="-5"/>
              </w:rPr>
              <w:t xml:space="preserve">indsamler, håndterer og genanvender affald </w:t>
            </w:r>
            <w:r w:rsidR="009F7E17">
              <w:rPr>
                <w:rFonts w:ascii="Arial" w:hAnsi="Arial"/>
                <w:spacing w:val="-5"/>
              </w:rPr>
              <w:t>skruet sammen på Færøerne</w:t>
            </w:r>
            <w:r w:rsidR="007311DA">
              <w:rPr>
                <w:rFonts w:ascii="Arial" w:hAnsi="Arial"/>
                <w:spacing w:val="-5"/>
              </w:rPr>
              <w:t>?</w:t>
            </w:r>
            <w:r w:rsidR="00326FFF">
              <w:rPr>
                <w:rFonts w:ascii="Arial" w:hAnsi="Arial"/>
                <w:spacing w:val="-5"/>
              </w:rPr>
              <w:t xml:space="preserve"> Herunder hvilke affaldsfraktioner man opererer med på Færøerne</w:t>
            </w:r>
            <w:r w:rsidR="00046C6E">
              <w:rPr>
                <w:rFonts w:ascii="Arial" w:hAnsi="Arial"/>
                <w:spacing w:val="-5"/>
              </w:rPr>
              <w:t>.</w:t>
            </w:r>
            <w:r w:rsidR="00636B2F">
              <w:rPr>
                <w:rFonts w:ascii="Arial" w:hAnsi="Arial"/>
                <w:spacing w:val="-5"/>
              </w:rPr>
              <w:t xml:space="preserve"> </w:t>
            </w:r>
          </w:p>
          <w:p w14:paraId="16CE426A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1D6ACAF" w14:textId="4046DF12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I skal undersøge, hvilke problemer</w:t>
            </w:r>
            <w:r w:rsidR="00D02694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der er på Færøerne i relation til </w:t>
            </w:r>
            <w:r w:rsidR="00636B2F">
              <w:rPr>
                <w:rFonts w:ascii="Arial" w:hAnsi="Arial"/>
                <w:spacing w:val="-5"/>
              </w:rPr>
              <w:t>affaldshåndtering</w:t>
            </w:r>
            <w:r>
              <w:rPr>
                <w:rFonts w:ascii="Arial" w:hAnsi="Arial"/>
                <w:spacing w:val="-5"/>
              </w:rPr>
              <w:t xml:space="preserve">. </w:t>
            </w:r>
            <w:r w:rsidR="00636B2F">
              <w:rPr>
                <w:rFonts w:ascii="Arial" w:hAnsi="Arial"/>
                <w:spacing w:val="-5"/>
              </w:rPr>
              <w:t xml:space="preserve">Er der nogle </w:t>
            </w:r>
            <w:r w:rsidR="00636B2F" w:rsidRPr="00046C6E">
              <w:rPr>
                <w:rFonts w:ascii="Arial" w:hAnsi="Arial"/>
                <w:b/>
                <w:bCs/>
                <w:spacing w:val="-5"/>
              </w:rPr>
              <w:t>aktuelle</w:t>
            </w:r>
            <w:r w:rsidR="00636B2F">
              <w:rPr>
                <w:rFonts w:ascii="Arial" w:hAnsi="Arial"/>
                <w:spacing w:val="-5"/>
              </w:rPr>
              <w:t xml:space="preserve"> problemer på Færøerne i relation til affaldshåndtering?</w:t>
            </w:r>
          </w:p>
          <w:p w14:paraId="03F511DD" w14:textId="77777777" w:rsidR="00FF058B" w:rsidRPr="00FF058B" w:rsidRDefault="00FF058B" w:rsidP="00FF058B">
            <w:pPr>
              <w:jc w:val="both"/>
              <w:rPr>
                <w:rFonts w:ascii="Arial" w:hAnsi="Arial"/>
                <w:spacing w:val="-5"/>
              </w:rPr>
            </w:pPr>
          </w:p>
          <w:p w14:paraId="6BBB002F" w14:textId="4B898344" w:rsidR="00D227C5" w:rsidRDefault="00636B2F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Underbesøget på </w:t>
            </w:r>
            <w:r w:rsidR="00041128" w:rsidRPr="003614E3">
              <w:rPr>
                <w:rFonts w:ascii="Arial" w:hAnsi="Arial"/>
                <w:spacing w:val="-5"/>
              </w:rPr>
              <w:t xml:space="preserve">IRF, </w:t>
            </w:r>
            <w:proofErr w:type="spellStart"/>
            <w:r w:rsidR="00041128" w:rsidRPr="003614E3">
              <w:rPr>
                <w:rFonts w:ascii="Arial" w:hAnsi="Arial"/>
                <w:spacing w:val="-5"/>
              </w:rPr>
              <w:t>Hagaleitið</w:t>
            </w:r>
            <w:proofErr w:type="spellEnd"/>
            <w:r w:rsidR="00041128" w:rsidRPr="003614E3">
              <w:rPr>
                <w:rFonts w:ascii="Arial" w:hAnsi="Arial"/>
                <w:spacing w:val="-5"/>
              </w:rPr>
              <w:t xml:space="preserve">, </w:t>
            </w:r>
            <w:proofErr w:type="spellStart"/>
            <w:r w:rsidR="00041128" w:rsidRPr="003614E3">
              <w:rPr>
                <w:rFonts w:ascii="Arial" w:hAnsi="Arial"/>
                <w:spacing w:val="-5"/>
              </w:rPr>
              <w:t>Leirvík</w:t>
            </w:r>
            <w:proofErr w:type="spellEnd"/>
            <w:r w:rsidR="00046C6E">
              <w:rPr>
                <w:rFonts w:ascii="Arial" w:hAnsi="Arial"/>
                <w:spacing w:val="-5"/>
              </w:rPr>
              <w:t>,</w:t>
            </w:r>
            <w:r w:rsidR="003614E3" w:rsidRPr="003614E3">
              <w:rPr>
                <w:rFonts w:ascii="Arial" w:hAnsi="Arial"/>
                <w:spacing w:val="-5"/>
              </w:rPr>
              <w:t xml:space="preserve"> skal I </w:t>
            </w:r>
            <w:r w:rsidR="003614E3" w:rsidRPr="00326FFF">
              <w:rPr>
                <w:rFonts w:ascii="Arial" w:hAnsi="Arial"/>
                <w:b/>
                <w:bCs/>
                <w:spacing w:val="-5"/>
              </w:rPr>
              <w:t>fotodokumentere</w:t>
            </w:r>
            <w:r w:rsidR="003614E3">
              <w:rPr>
                <w:rFonts w:ascii="Arial" w:hAnsi="Arial"/>
                <w:spacing w:val="-5"/>
              </w:rPr>
              <w:t xml:space="preserve"> </w:t>
            </w:r>
            <w:r w:rsidR="002B188F">
              <w:rPr>
                <w:rFonts w:ascii="Arial" w:hAnsi="Arial"/>
                <w:spacing w:val="-5"/>
              </w:rPr>
              <w:t>vores besøg</w:t>
            </w:r>
            <w:r w:rsidR="000654EA">
              <w:rPr>
                <w:rFonts w:ascii="Arial" w:hAnsi="Arial"/>
                <w:spacing w:val="-5"/>
              </w:rPr>
              <w:t>.</w:t>
            </w:r>
            <w:r w:rsidR="002B188F">
              <w:rPr>
                <w:rFonts w:ascii="Arial" w:hAnsi="Arial"/>
                <w:spacing w:val="-5"/>
              </w:rPr>
              <w:t xml:space="preserve"> </w:t>
            </w:r>
            <w:r w:rsidR="000654EA">
              <w:rPr>
                <w:rFonts w:ascii="Arial" w:hAnsi="Arial"/>
                <w:spacing w:val="-5"/>
              </w:rPr>
              <w:t>D</w:t>
            </w:r>
            <w:r w:rsidR="002B188F">
              <w:rPr>
                <w:rFonts w:ascii="Arial" w:hAnsi="Arial"/>
                <w:spacing w:val="-5"/>
              </w:rPr>
              <w:t>e trin i anlægget</w:t>
            </w:r>
            <w:r w:rsidR="00046C6E">
              <w:rPr>
                <w:rFonts w:ascii="Arial" w:hAnsi="Arial"/>
                <w:spacing w:val="-5"/>
              </w:rPr>
              <w:t>,</w:t>
            </w:r>
            <w:r w:rsidR="002B188F">
              <w:rPr>
                <w:rFonts w:ascii="Arial" w:hAnsi="Arial"/>
                <w:spacing w:val="-5"/>
              </w:rPr>
              <w:t xml:space="preserve"> som vi får vist</w:t>
            </w:r>
            <w:r w:rsidR="00772E71">
              <w:rPr>
                <w:rFonts w:ascii="Arial" w:hAnsi="Arial"/>
                <w:spacing w:val="-5"/>
              </w:rPr>
              <w:t xml:space="preserve"> frem</w:t>
            </w:r>
            <w:r w:rsidR="002B188F">
              <w:rPr>
                <w:rFonts w:ascii="Arial" w:hAnsi="Arial"/>
                <w:spacing w:val="-5"/>
              </w:rPr>
              <w:t xml:space="preserve"> </w:t>
            </w:r>
            <w:r w:rsidR="000654EA">
              <w:rPr>
                <w:rFonts w:ascii="Arial" w:hAnsi="Arial"/>
                <w:spacing w:val="-5"/>
              </w:rPr>
              <w:t>på rundturen</w:t>
            </w:r>
            <w:r w:rsidR="00046C6E">
              <w:rPr>
                <w:rFonts w:ascii="Arial" w:hAnsi="Arial"/>
                <w:spacing w:val="-5"/>
              </w:rPr>
              <w:t>,</w:t>
            </w:r>
            <w:r w:rsidR="000654EA">
              <w:rPr>
                <w:rFonts w:ascii="Arial" w:hAnsi="Arial"/>
                <w:spacing w:val="-5"/>
              </w:rPr>
              <w:t xml:space="preserve"> skal dokumenteres</w:t>
            </w:r>
            <w:r w:rsidR="00C60EB1">
              <w:rPr>
                <w:rFonts w:ascii="Arial" w:hAnsi="Arial"/>
                <w:spacing w:val="-5"/>
              </w:rPr>
              <w:t xml:space="preserve"> med tekst og fotos</w:t>
            </w:r>
            <w:r w:rsidR="00575AE0">
              <w:rPr>
                <w:rFonts w:ascii="Arial" w:hAnsi="Arial"/>
                <w:spacing w:val="-5"/>
              </w:rPr>
              <w:t>.</w:t>
            </w:r>
            <w:r w:rsidR="00C60EB1">
              <w:rPr>
                <w:rFonts w:ascii="Arial" w:hAnsi="Arial"/>
                <w:spacing w:val="-5"/>
              </w:rPr>
              <w:t xml:space="preserve"> I skal forberede interviewspørgsmål til vores rundviser</w:t>
            </w:r>
            <w:r w:rsidR="00326FFF">
              <w:rPr>
                <w:rFonts w:ascii="Arial" w:hAnsi="Arial"/>
                <w:spacing w:val="-5"/>
              </w:rPr>
              <w:t>, som giver svar på de opgaver</w:t>
            </w:r>
            <w:r w:rsidR="00046C6E">
              <w:rPr>
                <w:rFonts w:ascii="Arial" w:hAnsi="Arial"/>
                <w:spacing w:val="-5"/>
              </w:rPr>
              <w:t>,</w:t>
            </w:r>
            <w:r w:rsidR="00326FFF">
              <w:rPr>
                <w:rFonts w:ascii="Arial" w:hAnsi="Arial"/>
                <w:spacing w:val="-5"/>
              </w:rPr>
              <w:t xml:space="preserve"> I har fået.</w:t>
            </w:r>
            <w:r w:rsidR="00575AE0">
              <w:rPr>
                <w:rFonts w:ascii="Arial" w:hAnsi="Arial"/>
                <w:spacing w:val="-5"/>
              </w:rPr>
              <w:t xml:space="preserve"> </w:t>
            </w:r>
          </w:p>
          <w:p w14:paraId="0002EE0F" w14:textId="77777777" w:rsidR="00FF058B" w:rsidRPr="00FF058B" w:rsidRDefault="00FF058B" w:rsidP="008234DC">
            <w:pPr>
              <w:jc w:val="both"/>
              <w:rPr>
                <w:rFonts w:ascii="Arial" w:hAnsi="Arial"/>
                <w:spacing w:val="-5"/>
              </w:rPr>
            </w:pPr>
          </w:p>
          <w:p w14:paraId="3B1F701F" w14:textId="510C4AD5" w:rsidR="00772E71" w:rsidRPr="006800EB" w:rsidRDefault="00575AE0" w:rsidP="00E976B4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 w:rsidRPr="006800EB">
              <w:rPr>
                <w:rFonts w:ascii="Arial" w:hAnsi="Arial"/>
                <w:spacing w:val="-5"/>
              </w:rPr>
              <w:t xml:space="preserve">Opgaven sammen med de færøske elever er at lave interviews, hvor I får førstehåndsudsagn om, hvad eleverne tænker om </w:t>
            </w:r>
            <w:r w:rsidR="00E976B4" w:rsidRPr="006800EB">
              <w:rPr>
                <w:rFonts w:ascii="Arial" w:hAnsi="Arial"/>
                <w:spacing w:val="-5"/>
              </w:rPr>
              <w:t>affaldshåndteringen på Færøerne. Er der noget</w:t>
            </w:r>
            <w:r w:rsidR="00B82A7E" w:rsidRPr="006800EB">
              <w:rPr>
                <w:rFonts w:ascii="Arial" w:hAnsi="Arial"/>
                <w:spacing w:val="-5"/>
              </w:rPr>
              <w:t>,</w:t>
            </w:r>
            <w:r w:rsidR="00E976B4" w:rsidRPr="006800EB">
              <w:rPr>
                <w:rFonts w:ascii="Arial" w:hAnsi="Arial"/>
                <w:spacing w:val="-5"/>
              </w:rPr>
              <w:t xml:space="preserve"> der bekymrer dem, er der noget</w:t>
            </w:r>
            <w:r w:rsidR="00B82A7E" w:rsidRPr="006800EB">
              <w:rPr>
                <w:rFonts w:ascii="Arial" w:hAnsi="Arial"/>
                <w:spacing w:val="-5"/>
              </w:rPr>
              <w:t>,</w:t>
            </w:r>
            <w:r w:rsidR="00E976B4" w:rsidRPr="006800EB">
              <w:rPr>
                <w:rFonts w:ascii="Arial" w:hAnsi="Arial"/>
                <w:spacing w:val="-5"/>
              </w:rPr>
              <w:t xml:space="preserve"> de mener kunne gøres bedre?</w:t>
            </w:r>
            <w:r w:rsidR="00B82A7E" w:rsidRPr="006800EB">
              <w:rPr>
                <w:rFonts w:ascii="Arial" w:hAnsi="Arial"/>
                <w:spacing w:val="-5"/>
              </w:rPr>
              <w:t xml:space="preserve"> Eks. </w:t>
            </w:r>
            <w:r w:rsidR="006800EB" w:rsidRPr="006800EB">
              <w:rPr>
                <w:rFonts w:ascii="Arial" w:hAnsi="Arial"/>
                <w:spacing w:val="-5"/>
              </w:rPr>
              <w:t>På genbrugsområdet.</w:t>
            </w:r>
            <w:r w:rsidR="006800EB">
              <w:rPr>
                <w:rFonts w:ascii="Arial" w:hAnsi="Arial"/>
                <w:spacing w:val="-5"/>
              </w:rPr>
              <w:t xml:space="preserve"> </w:t>
            </w:r>
            <w:r w:rsidR="00934B2A" w:rsidRPr="006800EB">
              <w:rPr>
                <w:rFonts w:ascii="Arial" w:hAnsi="Arial"/>
                <w:spacing w:val="-5"/>
              </w:rPr>
              <w:t xml:space="preserve">Måske kommer der nyt på banen? </w:t>
            </w:r>
            <w:r w:rsidR="0098128B" w:rsidRPr="006800EB">
              <w:rPr>
                <w:rFonts w:ascii="Arial" w:hAnsi="Arial"/>
                <w:spacing w:val="-5"/>
              </w:rPr>
              <w:t xml:space="preserve"> Forbered interviewspørgsmål.</w:t>
            </w:r>
          </w:p>
          <w:p w14:paraId="65426122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3D666E" w14:textId="743E9ABA" w:rsidR="001B3AF5" w:rsidRDefault="001B3AF5" w:rsidP="001B3AF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Ser I en mulighed for det, må I gerne interviewe andre, I møder på Færøerne om de emner</w:t>
            </w:r>
            <w:r w:rsidR="00934B2A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har fået i opgaven.</w:t>
            </w:r>
          </w:p>
          <w:p w14:paraId="401D2A9B" w14:textId="77777777" w:rsidR="00772E71" w:rsidRDefault="00772E71" w:rsidP="00772E71">
            <w:pPr>
              <w:pStyle w:val="Listeafsnit"/>
              <w:rPr>
                <w:rFonts w:ascii="Arial" w:hAnsi="Arial"/>
                <w:spacing w:val="-5"/>
              </w:rPr>
            </w:pPr>
          </w:p>
          <w:p w14:paraId="7D10FF11" w14:textId="77777777" w:rsidR="00AD4EA8" w:rsidRDefault="00AD4EA8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4E9EA82" w14:textId="77777777" w:rsidR="00AE0130" w:rsidRDefault="00AE0130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101635AD" w14:textId="77777777" w:rsidR="00AD4EA8" w:rsidRDefault="00AD4EA8" w:rsidP="000632BD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F15E31F" w14:textId="77777777" w:rsidR="00AD4EA8" w:rsidRPr="002A284F" w:rsidRDefault="00AD4EA8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5A1A7D0F" w14:textId="77777777" w:rsidTr="00A46D73">
        <w:tc>
          <w:tcPr>
            <w:tcW w:w="1653" w:type="dxa"/>
          </w:tcPr>
          <w:p w14:paraId="17E3AB6C" w14:textId="043AFBA8" w:rsidR="002A284F" w:rsidRPr="002A284F" w:rsidRDefault="00772E71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  <w:r>
              <w:rPr>
                <w:rFonts w:ascii="Arial" w:hAnsi="Arial"/>
                <w:b/>
                <w:spacing w:val="-5"/>
                <w:sz w:val="22"/>
              </w:rPr>
              <w:t xml:space="preserve"> </w:t>
            </w:r>
            <w:r w:rsidR="002A284F" w:rsidRPr="002A284F">
              <w:rPr>
                <w:rFonts w:ascii="Arial" w:hAnsi="Arial"/>
                <w:b/>
                <w:spacing w:val="-5"/>
                <w:sz w:val="22"/>
              </w:rPr>
              <w:t>Krav</w:t>
            </w:r>
          </w:p>
        </w:tc>
        <w:tc>
          <w:tcPr>
            <w:tcW w:w="8006" w:type="dxa"/>
          </w:tcPr>
          <w:p w14:paraId="7F815FC8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Artiklen skal være af et omfang, der står mål med opgavens kompleksitet. </w:t>
            </w:r>
          </w:p>
          <w:p w14:paraId="21446934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</w:p>
          <w:p w14:paraId="5884B8F2" w14:textId="39F1E560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laves som gruppearbejde og afleveres efter nærmere instrukser, som følger.</w:t>
            </w:r>
          </w:p>
          <w:p w14:paraId="76B7F992" w14:textId="649F6B94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skal laves dels før, dels under og efter studieturen.</w:t>
            </w:r>
          </w:p>
          <w:p w14:paraId="5916C899" w14:textId="77777777" w:rsidR="00AD4EA8" w:rsidRPr="002A284F" w:rsidRDefault="00AD4EA8" w:rsidP="00AD4EA8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7E02CD9C" w14:textId="77777777" w:rsidTr="00A46D73">
        <w:tc>
          <w:tcPr>
            <w:tcW w:w="1653" w:type="dxa"/>
          </w:tcPr>
          <w:p w14:paraId="453C7C5E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</w:tc>
        <w:tc>
          <w:tcPr>
            <w:tcW w:w="8006" w:type="dxa"/>
          </w:tcPr>
          <w:p w14:paraId="3C7C0CC6" w14:textId="77777777" w:rsidR="002A284F" w:rsidRPr="002A284F" w:rsidRDefault="002A284F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</w:tbl>
    <w:p w14:paraId="4C96D707" w14:textId="77777777" w:rsidR="00F516BC" w:rsidRDefault="00F516BC">
      <w:pPr>
        <w:rPr>
          <w:sz w:val="24"/>
        </w:rPr>
      </w:pPr>
    </w:p>
    <w:sectPr w:rsidR="00F516BC" w:rsidSect="009E1F41">
      <w:headerReference w:type="first" r:id="rId8"/>
      <w:footerReference w:type="first" r:id="rId9"/>
      <w:pgSz w:w="11906" w:h="16838"/>
      <w:pgMar w:top="1701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3220" w14:textId="77777777" w:rsidR="009E1F41" w:rsidRDefault="009E1F41">
      <w:r>
        <w:separator/>
      </w:r>
    </w:p>
  </w:endnote>
  <w:endnote w:type="continuationSeparator" w:id="0">
    <w:p w14:paraId="49A55004" w14:textId="77777777" w:rsidR="009E1F41" w:rsidRDefault="009E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F31" w14:textId="153DDD73" w:rsidR="0052564D" w:rsidRPr="0052564D" w:rsidRDefault="0052564D">
    <w:pPr>
      <w:pStyle w:val="Sidefod"/>
      <w:rPr>
        <w:rFonts w:ascii="Arial" w:hAnsi="Arial" w:cs="Arial"/>
        <w:sz w:val="16"/>
        <w:szCs w:val="16"/>
      </w:rPr>
    </w:pPr>
    <w:r w:rsidRPr="0052564D">
      <w:rPr>
        <w:rFonts w:ascii="Arial" w:hAnsi="Arial" w:cs="Arial"/>
        <w:sz w:val="16"/>
        <w:szCs w:val="16"/>
      </w:rPr>
      <w:fldChar w:fldCharType="begin"/>
    </w:r>
    <w:r w:rsidRPr="0052564D">
      <w:rPr>
        <w:rFonts w:ascii="Arial" w:hAnsi="Arial" w:cs="Arial"/>
        <w:sz w:val="16"/>
        <w:szCs w:val="16"/>
      </w:rPr>
      <w:instrText xml:space="preserve"> FILENAME  \p  \* MERGEFORMAT </w:instrText>
    </w:r>
    <w:r w:rsidRPr="0052564D">
      <w:rPr>
        <w:rFonts w:ascii="Arial" w:hAnsi="Arial" w:cs="Arial"/>
        <w:sz w:val="16"/>
        <w:szCs w:val="16"/>
      </w:rPr>
      <w:fldChar w:fldCharType="separate"/>
    </w:r>
    <w:r w:rsidR="006800EB">
      <w:rPr>
        <w:rFonts w:ascii="Arial" w:hAnsi="Arial" w:cs="Arial"/>
        <w:noProof/>
        <w:sz w:val="16"/>
        <w:szCs w:val="16"/>
      </w:rPr>
      <w:t>https://aalborghus365-my.sharepoint.com/personal/cl_aalborghus_dk/Documents/22.10.17 DOK AAL/STUDIETURE/FÆRØERNE 2024/OPGAVER TIL TUREN/OPGAVE AFFALD.docx</w:t>
    </w:r>
    <w:r w:rsidRPr="0052564D">
      <w:rPr>
        <w:rFonts w:ascii="Arial" w:hAnsi="Arial" w:cs="Arial"/>
        <w:sz w:val="16"/>
        <w:szCs w:val="16"/>
      </w:rPr>
      <w:fldChar w:fldCharType="end"/>
    </w:r>
  </w:p>
  <w:p w14:paraId="7A46EC46" w14:textId="77777777" w:rsidR="0052564D" w:rsidRDefault="005256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41C15" w14:textId="77777777" w:rsidR="009E1F41" w:rsidRDefault="009E1F41">
      <w:r>
        <w:separator/>
      </w:r>
    </w:p>
  </w:footnote>
  <w:footnote w:type="continuationSeparator" w:id="0">
    <w:p w14:paraId="579943DC" w14:textId="77777777" w:rsidR="009E1F41" w:rsidRDefault="009E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79E" w14:textId="20136010" w:rsidR="00CA4E2D" w:rsidRPr="008A2134" w:rsidRDefault="00EC0F4E" w:rsidP="00CA4E2D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0FCDF1" wp14:editId="488AAF46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2D">
      <w:rPr>
        <w:rFonts w:ascii="Arial" w:hAnsi="Arial"/>
        <w:sz w:val="21"/>
      </w:rPr>
      <w:t xml:space="preserve">                     </w:t>
    </w:r>
    <w:r w:rsidR="00CA4E2D" w:rsidRPr="008A2134">
      <w:rPr>
        <w:rFonts w:ascii="Arial" w:hAnsi="Arial" w:cs="Arial"/>
        <w:i/>
        <w:sz w:val="21"/>
      </w:rPr>
      <w:t>BIOLOGIFAGGRUPPEN - AALBORGHUS GYMNASIUM - CL</w:t>
    </w:r>
    <w:r w:rsidR="00CA4E2D" w:rsidRPr="008A2134">
      <w:rPr>
        <w:rFonts w:ascii="Arial" w:hAnsi="Arial" w:cs="Arial"/>
        <w:sz w:val="21"/>
      </w:rPr>
      <w:t xml:space="preserve"> </w:t>
    </w:r>
    <w:r w:rsidR="00CA4E2D" w:rsidRPr="008A2134">
      <w:rPr>
        <w:rFonts w:ascii="Arial" w:hAnsi="Arial" w:cs="Arial"/>
        <w:sz w:val="21"/>
      </w:rPr>
      <w:tab/>
    </w:r>
    <w:r w:rsidR="00CA4E2D">
      <w:rPr>
        <w:rFonts w:ascii="Arial" w:hAnsi="Arial" w:cs="Arial"/>
        <w:sz w:val="21"/>
      </w:rPr>
      <w:tab/>
    </w:r>
    <w:r w:rsidR="00CA4E2D" w:rsidRPr="008A2134">
      <w:rPr>
        <w:rFonts w:ascii="Arial" w:hAnsi="Arial" w:cs="Arial"/>
        <w:i/>
        <w:sz w:val="21"/>
      </w:rPr>
      <w:fldChar w:fldCharType="begin"/>
    </w:r>
    <w:r w:rsidR="00CA4E2D"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="00CA4E2D" w:rsidRPr="008A2134">
      <w:rPr>
        <w:rFonts w:ascii="Arial" w:hAnsi="Arial" w:cs="Arial"/>
        <w:i/>
        <w:sz w:val="21"/>
      </w:rPr>
      <w:fldChar w:fldCharType="separate"/>
    </w:r>
    <w:r w:rsidR="004B32E6">
      <w:rPr>
        <w:rFonts w:ascii="Arial" w:hAnsi="Arial" w:cs="Arial"/>
        <w:i/>
        <w:noProof/>
        <w:sz w:val="21"/>
      </w:rPr>
      <w:t>25.04.2024</w:t>
    </w:r>
    <w:r w:rsidR="00CA4E2D" w:rsidRPr="008A2134">
      <w:rPr>
        <w:rFonts w:ascii="Arial" w:hAnsi="Arial" w:cs="Arial"/>
        <w:i/>
        <w:sz w:val="21"/>
      </w:rPr>
      <w:fldChar w:fldCharType="end"/>
    </w:r>
    <w:r w:rsidR="00CA4E2D" w:rsidRPr="008A2134">
      <w:rPr>
        <w:rFonts w:ascii="Arial" w:hAnsi="Arial" w:cs="Arial"/>
        <w:color w:val="FFFFFF"/>
        <w:sz w:val="21"/>
      </w:rPr>
      <w:t xml:space="preserve">    </w:t>
    </w:r>
  </w:p>
  <w:p w14:paraId="77F1EB43" w14:textId="77777777" w:rsidR="00F516BC" w:rsidRDefault="00F516BC">
    <w:pPr>
      <w:pStyle w:val="Sidehoved"/>
      <w:rPr>
        <w:rFonts w:ascii="Arial" w:hAnsi="Arial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17844D15"/>
    <w:multiLevelType w:val="hybridMultilevel"/>
    <w:tmpl w:val="A5F66A04"/>
    <w:lvl w:ilvl="0" w:tplc="766A54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0CA"/>
    <w:multiLevelType w:val="hybridMultilevel"/>
    <w:tmpl w:val="4DC63238"/>
    <w:lvl w:ilvl="0" w:tplc="4796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518">
    <w:abstractNumId w:val="0"/>
  </w:num>
  <w:num w:numId="2" w16cid:durableId="1409185697">
    <w:abstractNumId w:val="1"/>
  </w:num>
  <w:num w:numId="3" w16cid:durableId="8131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4"/>
    <w:rsid w:val="00041128"/>
    <w:rsid w:val="00046C6E"/>
    <w:rsid w:val="000632BD"/>
    <w:rsid w:val="000654EA"/>
    <w:rsid w:val="000D3A40"/>
    <w:rsid w:val="000F4AF4"/>
    <w:rsid w:val="00100590"/>
    <w:rsid w:val="00111485"/>
    <w:rsid w:val="001A1F54"/>
    <w:rsid w:val="001B3AF5"/>
    <w:rsid w:val="001B5C2E"/>
    <w:rsid w:val="001B7725"/>
    <w:rsid w:val="001E036F"/>
    <w:rsid w:val="001F5EE9"/>
    <w:rsid w:val="00291B81"/>
    <w:rsid w:val="002A284F"/>
    <w:rsid w:val="002B188F"/>
    <w:rsid w:val="00326FFF"/>
    <w:rsid w:val="003614E3"/>
    <w:rsid w:val="003873A5"/>
    <w:rsid w:val="003D2224"/>
    <w:rsid w:val="004249F4"/>
    <w:rsid w:val="004671BD"/>
    <w:rsid w:val="0048640F"/>
    <w:rsid w:val="004B04B5"/>
    <w:rsid w:val="004B32E6"/>
    <w:rsid w:val="004F744F"/>
    <w:rsid w:val="00504634"/>
    <w:rsid w:val="0052031D"/>
    <w:rsid w:val="0052564D"/>
    <w:rsid w:val="00575AE0"/>
    <w:rsid w:val="005945DF"/>
    <w:rsid w:val="005C7269"/>
    <w:rsid w:val="006109CA"/>
    <w:rsid w:val="00636B2F"/>
    <w:rsid w:val="0067671E"/>
    <w:rsid w:val="006800EB"/>
    <w:rsid w:val="006A7800"/>
    <w:rsid w:val="006E511E"/>
    <w:rsid w:val="00716BA2"/>
    <w:rsid w:val="007311DA"/>
    <w:rsid w:val="0075119E"/>
    <w:rsid w:val="00753747"/>
    <w:rsid w:val="0077050B"/>
    <w:rsid w:val="00771944"/>
    <w:rsid w:val="00772E71"/>
    <w:rsid w:val="007C5321"/>
    <w:rsid w:val="007D0C92"/>
    <w:rsid w:val="007D191B"/>
    <w:rsid w:val="007E7B9E"/>
    <w:rsid w:val="007F057B"/>
    <w:rsid w:val="008234DC"/>
    <w:rsid w:val="00853ABF"/>
    <w:rsid w:val="008C5B0A"/>
    <w:rsid w:val="00922BE9"/>
    <w:rsid w:val="00934B2A"/>
    <w:rsid w:val="00974B98"/>
    <w:rsid w:val="0098128B"/>
    <w:rsid w:val="00985403"/>
    <w:rsid w:val="009D1674"/>
    <w:rsid w:val="009D49A3"/>
    <w:rsid w:val="009E1F41"/>
    <w:rsid w:val="009F50B9"/>
    <w:rsid w:val="009F7E17"/>
    <w:rsid w:val="00A030E4"/>
    <w:rsid w:val="00A46D73"/>
    <w:rsid w:val="00A86FB1"/>
    <w:rsid w:val="00A9250F"/>
    <w:rsid w:val="00AD4EA8"/>
    <w:rsid w:val="00AE0130"/>
    <w:rsid w:val="00B82A7E"/>
    <w:rsid w:val="00C105DA"/>
    <w:rsid w:val="00C135D5"/>
    <w:rsid w:val="00C5001B"/>
    <w:rsid w:val="00C50911"/>
    <w:rsid w:val="00C60EB1"/>
    <w:rsid w:val="00CA4E2D"/>
    <w:rsid w:val="00CD42B7"/>
    <w:rsid w:val="00CD7935"/>
    <w:rsid w:val="00CE7C32"/>
    <w:rsid w:val="00D02694"/>
    <w:rsid w:val="00D227C5"/>
    <w:rsid w:val="00D26DEE"/>
    <w:rsid w:val="00D45558"/>
    <w:rsid w:val="00E44897"/>
    <w:rsid w:val="00E54C04"/>
    <w:rsid w:val="00E96B1C"/>
    <w:rsid w:val="00E976B4"/>
    <w:rsid w:val="00EC0F4E"/>
    <w:rsid w:val="00EC1E0B"/>
    <w:rsid w:val="00F516BC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76556"/>
  <w15:chartTrackingRefBased/>
  <w15:docId w15:val="{B4315318-049B-43D7-87DC-C87D82F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D3A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D3A4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D4EA8"/>
    <w:pPr>
      <w:ind w:left="1304"/>
    </w:pPr>
  </w:style>
  <w:style w:type="character" w:customStyle="1" w:styleId="SidefodTegn">
    <w:name w:val="Sidefod Tegn"/>
    <w:link w:val="Sidefod"/>
    <w:uiPriority w:val="99"/>
    <w:rsid w:val="0052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0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2007</Template>
  <TotalTime>26</TotalTime>
  <Pages>1</Pages>
  <Words>271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subject/>
  <dc:creator>Grethe Andersen</dc:creator>
  <cp:keywords/>
  <cp:lastModifiedBy>Jørn M. Clausen</cp:lastModifiedBy>
  <cp:revision>20</cp:revision>
  <cp:lastPrinted>2011-01-11T00:11:00Z</cp:lastPrinted>
  <dcterms:created xsi:type="dcterms:W3CDTF">2024-04-25T08:01:00Z</dcterms:created>
  <dcterms:modified xsi:type="dcterms:W3CDTF">2024-04-25T08:16:00Z</dcterms:modified>
</cp:coreProperties>
</file>