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7F" w:rsidRPr="00F31C56" w:rsidRDefault="0096267F" w:rsidP="0096267F">
      <w:pPr>
        <w:spacing w:after="300" w:line="960" w:lineRule="atLeast"/>
        <w:textAlignment w:val="baseline"/>
        <w:outlineLvl w:val="0"/>
        <w:rPr>
          <w:rFonts w:ascii="Arial" w:eastAsia="Times New Roman" w:hAnsi="Arial" w:cs="Arial"/>
          <w:b/>
          <w:bCs/>
          <w:color w:val="000000"/>
          <w:spacing w:val="-15"/>
          <w:kern w:val="36"/>
          <w:sz w:val="68"/>
          <w:szCs w:val="68"/>
          <w:lang w:val="en-GB" w:eastAsia="da-DK"/>
        </w:rPr>
      </w:pPr>
      <w:bookmarkStart w:id="0" w:name="_GoBack"/>
      <w:bookmarkEnd w:id="0"/>
      <w:r w:rsidRPr="00F31C56">
        <w:rPr>
          <w:rFonts w:ascii="Times New Roman" w:eastAsia="Times New Roman" w:hAnsi="Times New Roman" w:cs="Times New Roman"/>
          <w:color w:val="0000FF"/>
          <w:sz w:val="68"/>
          <w:szCs w:val="68"/>
          <w:lang w:val="en-GB" w:eastAsia="da-DK"/>
        </w:rPr>
        <w:drawing>
          <wp:anchor distT="0" distB="0" distL="114300" distR="114300" simplePos="0" relativeHeight="251658240" behindDoc="1" locked="0" layoutInCell="1" allowOverlap="1" wp14:anchorId="3831DA1E" wp14:editId="6B89802C">
            <wp:simplePos x="0" y="0"/>
            <wp:positionH relativeFrom="column">
              <wp:posOffset>2541905</wp:posOffset>
            </wp:positionH>
            <wp:positionV relativeFrom="paragraph">
              <wp:posOffset>128905</wp:posOffset>
            </wp:positionV>
            <wp:extent cx="3392805" cy="2257425"/>
            <wp:effectExtent l="0" t="0" r="0" b="9525"/>
            <wp:wrapTight wrapText="bothSides">
              <wp:wrapPolygon edited="0">
                <wp:start x="0" y="0"/>
                <wp:lineTo x="0" y="21509"/>
                <wp:lineTo x="21467" y="21509"/>
                <wp:lineTo x="21467" y="0"/>
                <wp:lineTo x="0" y="0"/>
              </wp:wrapPolygon>
            </wp:wrapTight>
            <wp:docPr id="1" name="Billede 1" descr="http://cdni.wired.co.uk/620x413/d_f/Doug_Rushkoff.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i.wired.co.uk/620x413/d_f/Doug_Rushkoff.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280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C56">
        <w:rPr>
          <w:rFonts w:ascii="Arial" w:eastAsia="Times New Roman" w:hAnsi="Arial" w:cs="Arial"/>
          <w:b/>
          <w:bCs/>
          <w:color w:val="000000"/>
          <w:spacing w:val="-15"/>
          <w:kern w:val="36"/>
          <w:sz w:val="68"/>
          <w:szCs w:val="68"/>
          <w:lang w:val="en-GB" w:eastAsia="da-DK"/>
        </w:rPr>
        <w:t>You are Facebook's product, not customer</w:t>
      </w:r>
    </w:p>
    <w:p w:rsidR="0096267F" w:rsidRPr="003621F1" w:rsidRDefault="0096267F" w:rsidP="0096267F">
      <w:pPr>
        <w:spacing w:after="0" w:line="480" w:lineRule="atLeast"/>
        <w:textAlignment w:val="baseline"/>
        <w:rPr>
          <w:rFonts w:ascii="Arial" w:eastAsia="Times New Roman" w:hAnsi="Arial" w:cs="Arial"/>
          <w:color w:val="444444"/>
          <w:spacing w:val="30"/>
          <w:sz w:val="26"/>
          <w:szCs w:val="26"/>
          <w:lang w:val="en-GB" w:eastAsia="da-DK"/>
        </w:rPr>
      </w:pPr>
      <w:r w:rsidRPr="003621F1">
        <w:rPr>
          <w:rFonts w:ascii="Arial" w:eastAsia="Times New Roman" w:hAnsi="Arial" w:cs="Arial"/>
          <w:caps/>
          <w:color w:val="888888"/>
          <w:spacing w:val="30"/>
          <w:sz w:val="26"/>
          <w:szCs w:val="26"/>
          <w:bdr w:val="none" w:sz="0" w:space="0" w:color="auto" w:frame="1"/>
          <w:lang w:val="en-GB" w:eastAsia="da-DK"/>
        </w:rPr>
        <w:t>21 SEPTEMBER 11</w:t>
      </w:r>
      <w:proofErr w:type="gramStart"/>
      <w:r w:rsidRPr="003621F1">
        <w:rPr>
          <w:rFonts w:ascii="Arial" w:eastAsia="Times New Roman" w:hAnsi="Arial" w:cs="Arial"/>
          <w:caps/>
          <w:color w:val="888888"/>
          <w:spacing w:val="30"/>
          <w:sz w:val="26"/>
          <w:szCs w:val="26"/>
          <w:bdr w:val="none" w:sz="0" w:space="0" w:color="auto" w:frame="1"/>
          <w:lang w:val="en-GB" w:eastAsia="da-DK"/>
        </w:rPr>
        <w:t> </w:t>
      </w:r>
      <w:r w:rsidRPr="003621F1">
        <w:rPr>
          <w:rFonts w:ascii="Arial" w:eastAsia="Times New Roman" w:hAnsi="Arial" w:cs="Arial"/>
          <w:color w:val="444444"/>
          <w:spacing w:val="30"/>
          <w:sz w:val="26"/>
          <w:szCs w:val="26"/>
          <w:lang w:val="en-GB" w:eastAsia="da-DK"/>
        </w:rPr>
        <w:t> </w:t>
      </w:r>
      <w:r w:rsidRPr="003621F1">
        <w:rPr>
          <w:rFonts w:ascii="Arial" w:eastAsia="Times New Roman" w:hAnsi="Arial" w:cs="Arial"/>
          <w:color w:val="888888"/>
          <w:spacing w:val="15"/>
          <w:sz w:val="21"/>
          <w:szCs w:val="21"/>
          <w:bdr w:val="none" w:sz="0" w:space="0" w:color="auto" w:frame="1"/>
          <w:lang w:val="en-GB" w:eastAsia="da-DK"/>
        </w:rPr>
        <w:t>by</w:t>
      </w:r>
      <w:proofErr w:type="gramEnd"/>
      <w:r w:rsidRPr="003621F1">
        <w:rPr>
          <w:rFonts w:ascii="Arial" w:eastAsia="Times New Roman" w:hAnsi="Arial" w:cs="Arial"/>
          <w:color w:val="888888"/>
          <w:spacing w:val="15"/>
          <w:sz w:val="21"/>
          <w:szCs w:val="21"/>
          <w:bdr w:val="none" w:sz="0" w:space="0" w:color="auto" w:frame="1"/>
          <w:lang w:val="en-GB" w:eastAsia="da-DK"/>
        </w:rPr>
        <w:t> </w:t>
      </w:r>
      <w:hyperlink r:id="rId11" w:tooltip="View all articles by Olivia Solon" w:history="1">
        <w:r w:rsidRPr="003621F1">
          <w:rPr>
            <w:rFonts w:ascii="Arial" w:eastAsia="Times New Roman" w:hAnsi="Arial" w:cs="Arial"/>
            <w:caps/>
            <w:color w:val="444444"/>
            <w:spacing w:val="30"/>
            <w:sz w:val="26"/>
            <w:szCs w:val="26"/>
            <w:bdr w:val="none" w:sz="0" w:space="0" w:color="auto" w:frame="1"/>
            <w:lang w:val="en-GB" w:eastAsia="da-DK"/>
          </w:rPr>
          <w:t>OLIVIA SOLON</w:t>
        </w:r>
      </w:hyperlink>
      <w:r w:rsidRPr="003621F1">
        <w:rPr>
          <w:rFonts w:ascii="Arial" w:eastAsia="Times New Roman" w:hAnsi="Arial" w:cs="Arial"/>
          <w:color w:val="444444"/>
          <w:spacing w:val="30"/>
          <w:sz w:val="26"/>
          <w:szCs w:val="26"/>
          <w:lang w:val="en-GB" w:eastAsia="da-DK"/>
        </w:rPr>
        <w:t> </w:t>
      </w:r>
    </w:p>
    <w:p w:rsidR="0096267F" w:rsidRPr="003621F1" w:rsidRDefault="0096267F" w:rsidP="0096267F">
      <w:pPr>
        <w:spacing w:line="480" w:lineRule="atLeast"/>
        <w:textAlignment w:val="baseline"/>
        <w:rPr>
          <w:rFonts w:ascii="Arial" w:eastAsia="Times New Roman" w:hAnsi="Arial" w:cs="Arial"/>
          <w:color w:val="444444"/>
          <w:spacing w:val="30"/>
          <w:sz w:val="26"/>
          <w:szCs w:val="26"/>
          <w:lang w:val="en-GB" w:eastAsia="da-DK"/>
        </w:rPr>
      </w:pPr>
    </w:p>
    <w:p w:rsidR="0096267F" w:rsidRPr="003621F1" w:rsidRDefault="0096267F" w:rsidP="0096267F">
      <w:pPr>
        <w:rPr>
          <w:rFonts w:ascii="Times New Roman" w:hAnsi="Times New Roman" w:cs="Times New Roman"/>
          <w:sz w:val="30"/>
          <w:szCs w:val="30"/>
          <w:lang w:val="en-GB" w:eastAsia="da-DK"/>
        </w:rPr>
      </w:pPr>
      <w:r w:rsidRPr="003621F1">
        <w:rPr>
          <w:rFonts w:ascii="Times New Roman" w:hAnsi="Times New Roman" w:cs="Times New Roman"/>
          <w:sz w:val="30"/>
          <w:szCs w:val="30"/>
          <w:lang w:val="en-GB" w:eastAsia="da-DK"/>
        </w:rPr>
        <w:t xml:space="preserve">People need to understand that they are the product of Facebook and not the customer, according to media theorist and writer Douglas </w:t>
      </w:r>
      <w:proofErr w:type="spellStart"/>
      <w:r w:rsidRPr="003621F1">
        <w:rPr>
          <w:rFonts w:ascii="Times New Roman" w:hAnsi="Times New Roman" w:cs="Times New Roman"/>
          <w:sz w:val="30"/>
          <w:szCs w:val="30"/>
          <w:lang w:val="en-GB" w:eastAsia="da-DK"/>
        </w:rPr>
        <w:t>Rushkoff</w:t>
      </w:r>
      <w:proofErr w:type="spellEnd"/>
      <w:r w:rsidRPr="003621F1">
        <w:rPr>
          <w:rFonts w:ascii="Times New Roman" w:hAnsi="Times New Roman" w:cs="Times New Roman"/>
          <w:sz w:val="30"/>
          <w:szCs w:val="30"/>
          <w:lang w:val="en-GB" w:eastAsia="da-DK"/>
        </w:rPr>
        <w:t>.</w:t>
      </w:r>
    </w:p>
    <w:p w:rsidR="0096267F" w:rsidRPr="003621F1" w:rsidRDefault="0096267F" w:rsidP="0096267F">
      <w:pPr>
        <w:rPr>
          <w:rFonts w:ascii="Times New Roman" w:hAnsi="Times New Roman" w:cs="Times New Roman"/>
          <w:sz w:val="30"/>
          <w:szCs w:val="30"/>
          <w:lang w:val="en-GB" w:eastAsia="da-DK"/>
        </w:rPr>
      </w:pPr>
      <w:r w:rsidRPr="003621F1">
        <w:rPr>
          <w:rFonts w:ascii="Times New Roman" w:hAnsi="Times New Roman" w:cs="Times New Roman"/>
          <w:sz w:val="30"/>
          <w:szCs w:val="30"/>
          <w:lang w:val="en-GB" w:eastAsia="da-DK"/>
        </w:rPr>
        <w:t xml:space="preserve">Speaking at the inaugural Hello </w:t>
      </w:r>
      <w:proofErr w:type="spellStart"/>
      <w:r w:rsidRPr="003621F1">
        <w:rPr>
          <w:rFonts w:ascii="Times New Roman" w:hAnsi="Times New Roman" w:cs="Times New Roman"/>
          <w:sz w:val="30"/>
          <w:szCs w:val="30"/>
          <w:lang w:val="en-GB" w:eastAsia="da-DK"/>
        </w:rPr>
        <w:t>Etsy</w:t>
      </w:r>
      <w:proofErr w:type="spellEnd"/>
      <w:r w:rsidRPr="003621F1">
        <w:rPr>
          <w:rFonts w:ascii="Times New Roman" w:hAnsi="Times New Roman" w:cs="Times New Roman"/>
          <w:sz w:val="30"/>
          <w:szCs w:val="30"/>
          <w:lang w:val="en-GB" w:eastAsia="da-DK"/>
        </w:rPr>
        <w:t xml:space="preserve"> conference in Berlin, the author of </w:t>
      </w:r>
      <w:r w:rsidRPr="003621F1">
        <w:rPr>
          <w:rFonts w:ascii="Times New Roman" w:hAnsi="Times New Roman" w:cs="Times New Roman"/>
          <w:i/>
          <w:sz w:val="30"/>
          <w:szCs w:val="30"/>
          <w:lang w:val="en-GB" w:eastAsia="da-DK"/>
        </w:rPr>
        <w:t xml:space="preserve">Program or Be Programmed </w:t>
      </w:r>
      <w:r w:rsidRPr="003621F1">
        <w:rPr>
          <w:rFonts w:ascii="Times New Roman" w:hAnsi="Times New Roman" w:cs="Times New Roman"/>
          <w:sz w:val="30"/>
          <w:szCs w:val="30"/>
          <w:lang w:val="en-GB" w:eastAsia="da-DK"/>
        </w:rPr>
        <w:t>said: "Ask a kid what Facebook is for and they'll answer 'it's there to help me make friends'. Facebook's boardroom isn't talking about how to make Johnny more friends. It's talking about how to monetise Johnny's social graph."</w:t>
      </w:r>
    </w:p>
    <w:p w:rsidR="0096267F" w:rsidRPr="003621F1" w:rsidRDefault="0096267F" w:rsidP="0096267F">
      <w:pPr>
        <w:rPr>
          <w:rFonts w:ascii="Times New Roman" w:hAnsi="Times New Roman" w:cs="Times New Roman"/>
          <w:sz w:val="30"/>
          <w:szCs w:val="30"/>
          <w:lang w:val="en-GB" w:eastAsia="da-DK"/>
        </w:rPr>
      </w:pPr>
      <w:r w:rsidRPr="003621F1">
        <w:rPr>
          <w:rFonts w:ascii="Times New Roman" w:hAnsi="Times New Roman" w:cs="Times New Roman"/>
          <w:sz w:val="30"/>
          <w:szCs w:val="30"/>
          <w:lang w:val="en-GB" w:eastAsia="da-DK"/>
        </w:rPr>
        <w:t xml:space="preserve">He added: "Ask </w:t>
      </w:r>
      <w:proofErr w:type="gramStart"/>
      <w:r w:rsidRPr="003621F1">
        <w:rPr>
          <w:rFonts w:ascii="Times New Roman" w:hAnsi="Times New Roman" w:cs="Times New Roman"/>
          <w:sz w:val="30"/>
          <w:szCs w:val="30"/>
          <w:lang w:val="en-GB" w:eastAsia="da-DK"/>
        </w:rPr>
        <w:t>yourself</w:t>
      </w:r>
      <w:proofErr w:type="gramEnd"/>
      <w:r w:rsidRPr="003621F1">
        <w:rPr>
          <w:rFonts w:ascii="Times New Roman" w:hAnsi="Times New Roman" w:cs="Times New Roman"/>
          <w:sz w:val="30"/>
          <w:szCs w:val="30"/>
          <w:lang w:val="en-GB" w:eastAsia="da-DK"/>
        </w:rPr>
        <w:t xml:space="preserve"> who is paying for Facebook. Usually the people who are paying are the customers. Advertisers are the ones who are paying. If you don't know who the customer of the product you are using is, you don't know what the product is for. We are not the customers of Facebook, we are the product. Facebook is selling us to advertisers."</w:t>
      </w:r>
    </w:p>
    <w:p w:rsidR="0096267F" w:rsidRPr="003621F1" w:rsidRDefault="0096267F" w:rsidP="0096267F">
      <w:pPr>
        <w:rPr>
          <w:rFonts w:ascii="Times New Roman" w:hAnsi="Times New Roman" w:cs="Times New Roman"/>
          <w:sz w:val="30"/>
          <w:szCs w:val="30"/>
          <w:lang w:val="en-GB" w:eastAsia="da-DK"/>
        </w:rPr>
      </w:pPr>
      <w:proofErr w:type="spellStart"/>
      <w:r w:rsidRPr="003621F1">
        <w:rPr>
          <w:rFonts w:ascii="Times New Roman" w:hAnsi="Times New Roman" w:cs="Times New Roman"/>
          <w:sz w:val="30"/>
          <w:szCs w:val="30"/>
          <w:lang w:val="en-GB" w:eastAsia="da-DK"/>
        </w:rPr>
        <w:t>Rushkoff</w:t>
      </w:r>
      <w:proofErr w:type="spellEnd"/>
      <w:r w:rsidRPr="003621F1">
        <w:rPr>
          <w:rFonts w:ascii="Times New Roman" w:hAnsi="Times New Roman" w:cs="Times New Roman"/>
          <w:sz w:val="30"/>
          <w:szCs w:val="30"/>
          <w:lang w:val="en-GB" w:eastAsia="da-DK"/>
        </w:rPr>
        <w:t xml:space="preserve"> believes that this lack of understanding is a construct of software companies who don't want you to understand their inner workings. He explained that in the early 1990s, to use a computer was the same thing as to program a computer. He explained: "It took anywhere from a few hours to a day to learn how to use a computer back then, but then you knew the whole thing. You were using the computer. You weren't dependent on boxes of software you bought off the </w:t>
      </w:r>
      <w:proofErr w:type="gramStart"/>
      <w:r w:rsidRPr="003621F1">
        <w:rPr>
          <w:rFonts w:ascii="Times New Roman" w:hAnsi="Times New Roman" w:cs="Times New Roman"/>
          <w:sz w:val="30"/>
          <w:szCs w:val="30"/>
          <w:lang w:val="en-GB" w:eastAsia="da-DK"/>
        </w:rPr>
        <w:t>shelf,</w:t>
      </w:r>
      <w:proofErr w:type="gramEnd"/>
      <w:r w:rsidRPr="003621F1">
        <w:rPr>
          <w:rFonts w:ascii="Times New Roman" w:hAnsi="Times New Roman" w:cs="Times New Roman"/>
          <w:sz w:val="30"/>
          <w:szCs w:val="30"/>
          <w:lang w:val="en-GB" w:eastAsia="da-DK"/>
        </w:rPr>
        <w:t xml:space="preserve"> you were making that world as you went </w:t>
      </w:r>
      <w:r w:rsidRPr="003621F1">
        <w:rPr>
          <w:rFonts w:ascii="Times New Roman" w:hAnsi="Times New Roman" w:cs="Times New Roman"/>
          <w:sz w:val="30"/>
          <w:szCs w:val="30"/>
          <w:lang w:val="en-GB" w:eastAsia="da-DK"/>
        </w:rPr>
        <w:lastRenderedPageBreak/>
        <w:t xml:space="preserve">along. There </w:t>
      </w:r>
      <w:proofErr w:type="gramStart"/>
      <w:r w:rsidRPr="003621F1">
        <w:rPr>
          <w:rFonts w:ascii="Times New Roman" w:hAnsi="Times New Roman" w:cs="Times New Roman"/>
          <w:sz w:val="30"/>
          <w:szCs w:val="30"/>
          <w:lang w:val="en-GB" w:eastAsia="da-DK"/>
        </w:rPr>
        <w:t>was no such things</w:t>
      </w:r>
      <w:proofErr w:type="gramEnd"/>
      <w:r w:rsidRPr="003621F1">
        <w:rPr>
          <w:rFonts w:ascii="Times New Roman" w:hAnsi="Times New Roman" w:cs="Times New Roman"/>
          <w:sz w:val="30"/>
          <w:szCs w:val="30"/>
          <w:lang w:val="en-GB" w:eastAsia="da-DK"/>
        </w:rPr>
        <w:t xml:space="preserve"> as an 'end user', just a 'user'. We were all equals."</w:t>
      </w:r>
    </w:p>
    <w:p w:rsidR="0096267F" w:rsidRPr="003621F1" w:rsidRDefault="0096267F" w:rsidP="0096267F">
      <w:pPr>
        <w:rPr>
          <w:rFonts w:ascii="Times New Roman" w:hAnsi="Times New Roman" w:cs="Times New Roman"/>
          <w:sz w:val="30"/>
          <w:szCs w:val="30"/>
          <w:lang w:val="en-GB" w:eastAsia="da-DK"/>
        </w:rPr>
      </w:pPr>
      <w:r w:rsidRPr="003621F1">
        <w:rPr>
          <w:rFonts w:ascii="Times New Roman" w:hAnsi="Times New Roman" w:cs="Times New Roman"/>
          <w:sz w:val="30"/>
          <w:szCs w:val="30"/>
          <w:lang w:val="en-GB" w:eastAsia="da-DK"/>
        </w:rPr>
        <w:t>However, he explained, companies realised it was hard to make money out of people who communicated with each other through interfaces that they made themselves. So they created more of a distance between the programmer and the user, building packages of software that were easy-to-use but removed the end user from being able to appreciate the b</w:t>
      </w:r>
      <w:r w:rsidR="00F31C56">
        <w:rPr>
          <w:rFonts w:ascii="Times New Roman" w:hAnsi="Times New Roman" w:cs="Times New Roman"/>
          <w:sz w:val="30"/>
          <w:szCs w:val="30"/>
          <w:lang w:val="en-GB" w:eastAsia="da-DK"/>
        </w:rPr>
        <w:t>i</w:t>
      </w:r>
      <w:r w:rsidRPr="003621F1">
        <w:rPr>
          <w:rFonts w:ascii="Times New Roman" w:hAnsi="Times New Roman" w:cs="Times New Roman"/>
          <w:sz w:val="30"/>
          <w:szCs w:val="30"/>
          <w:lang w:val="en-GB" w:eastAsia="da-DK"/>
        </w:rPr>
        <w:t>ases embedded within them.</w:t>
      </w:r>
    </w:p>
    <w:p w:rsidR="0096267F" w:rsidRPr="003621F1" w:rsidRDefault="0096267F" w:rsidP="0096267F">
      <w:pPr>
        <w:rPr>
          <w:rFonts w:ascii="Times New Roman" w:hAnsi="Times New Roman" w:cs="Times New Roman"/>
          <w:sz w:val="30"/>
          <w:szCs w:val="30"/>
          <w:lang w:val="en-GB" w:eastAsia="da-DK"/>
        </w:rPr>
      </w:pPr>
      <w:r w:rsidRPr="003621F1">
        <w:rPr>
          <w:rFonts w:ascii="Times New Roman" w:hAnsi="Times New Roman" w:cs="Times New Roman"/>
          <w:sz w:val="30"/>
          <w:szCs w:val="30"/>
          <w:lang w:val="en-GB" w:eastAsia="da-DK"/>
        </w:rPr>
        <w:t xml:space="preserve">"I'm not asking you to know how your computer works and how to change the power supply or solder," he said. "I'm asking that you understand the language, the interface, the software that the computer is using. You don't want your kids to be James </w:t>
      </w:r>
      <w:proofErr w:type="gramStart"/>
      <w:r w:rsidRPr="003621F1">
        <w:rPr>
          <w:rFonts w:ascii="Times New Roman" w:hAnsi="Times New Roman" w:cs="Times New Roman"/>
          <w:sz w:val="30"/>
          <w:szCs w:val="30"/>
          <w:lang w:val="en-GB" w:eastAsia="da-DK"/>
        </w:rPr>
        <w:t>Joyce,</w:t>
      </w:r>
      <w:proofErr w:type="gramEnd"/>
      <w:r w:rsidRPr="003621F1">
        <w:rPr>
          <w:rFonts w:ascii="Times New Roman" w:hAnsi="Times New Roman" w:cs="Times New Roman"/>
          <w:sz w:val="30"/>
          <w:szCs w:val="30"/>
          <w:lang w:val="en-GB" w:eastAsia="da-DK"/>
        </w:rPr>
        <w:t xml:space="preserve"> you just want them to learn how to write. If you are not prepared to </w:t>
      </w:r>
      <w:proofErr w:type="gramStart"/>
      <w:r w:rsidRPr="003621F1">
        <w:rPr>
          <w:rFonts w:ascii="Times New Roman" w:hAnsi="Times New Roman" w:cs="Times New Roman"/>
          <w:sz w:val="30"/>
          <w:szCs w:val="30"/>
          <w:lang w:val="en-GB" w:eastAsia="da-DK"/>
        </w:rPr>
        <w:t>program then you are</w:t>
      </w:r>
      <w:proofErr w:type="gramEnd"/>
      <w:r w:rsidRPr="003621F1">
        <w:rPr>
          <w:rFonts w:ascii="Times New Roman" w:hAnsi="Times New Roman" w:cs="Times New Roman"/>
          <w:sz w:val="30"/>
          <w:szCs w:val="30"/>
          <w:lang w:val="en-GB" w:eastAsia="da-DK"/>
        </w:rPr>
        <w:t xml:space="preserve"> being programmed."</w:t>
      </w:r>
    </w:p>
    <w:p w:rsidR="0096267F" w:rsidRPr="003621F1" w:rsidRDefault="0096267F" w:rsidP="0096267F">
      <w:pPr>
        <w:rPr>
          <w:rFonts w:ascii="Times New Roman" w:hAnsi="Times New Roman" w:cs="Times New Roman"/>
          <w:sz w:val="30"/>
          <w:szCs w:val="30"/>
          <w:lang w:val="en-GB" w:eastAsia="da-DK"/>
        </w:rPr>
      </w:pPr>
      <w:r w:rsidRPr="003621F1">
        <w:rPr>
          <w:rFonts w:ascii="Times New Roman" w:hAnsi="Times New Roman" w:cs="Times New Roman"/>
          <w:sz w:val="30"/>
          <w:szCs w:val="30"/>
          <w:lang w:val="en-GB" w:eastAsia="da-DK"/>
        </w:rPr>
        <w:t xml:space="preserve">"It's not the difference between being a driver and a </w:t>
      </w:r>
      <w:proofErr w:type="gramStart"/>
      <w:r w:rsidRPr="003621F1">
        <w:rPr>
          <w:rFonts w:ascii="Times New Roman" w:hAnsi="Times New Roman" w:cs="Times New Roman"/>
          <w:sz w:val="30"/>
          <w:szCs w:val="30"/>
          <w:lang w:val="en-GB" w:eastAsia="da-DK"/>
        </w:rPr>
        <w:t>mechanic,</w:t>
      </w:r>
      <w:proofErr w:type="gramEnd"/>
      <w:r w:rsidRPr="003621F1">
        <w:rPr>
          <w:rFonts w:ascii="Times New Roman" w:hAnsi="Times New Roman" w:cs="Times New Roman"/>
          <w:sz w:val="30"/>
          <w:szCs w:val="30"/>
          <w:lang w:val="en-GB" w:eastAsia="da-DK"/>
        </w:rPr>
        <w:t xml:space="preserve"> I'm talking about the difference between being a driver and a passenger. If you depend on a driver like in </w:t>
      </w:r>
      <w:r w:rsidRPr="003621F1">
        <w:rPr>
          <w:rFonts w:ascii="Times New Roman" w:hAnsi="Times New Roman" w:cs="Times New Roman"/>
          <w:i/>
          <w:iCs/>
          <w:sz w:val="30"/>
          <w:szCs w:val="30"/>
          <w:bdr w:val="none" w:sz="0" w:space="0" w:color="auto" w:frame="1"/>
          <w:lang w:val="en-GB" w:eastAsia="da-DK"/>
        </w:rPr>
        <w:t>Driving Miss Daisy</w:t>
      </w:r>
      <w:r w:rsidRPr="003621F1">
        <w:rPr>
          <w:rFonts w:ascii="Times New Roman" w:hAnsi="Times New Roman" w:cs="Times New Roman"/>
          <w:sz w:val="30"/>
          <w:szCs w:val="30"/>
          <w:lang w:val="en-GB" w:eastAsia="da-DK"/>
        </w:rPr>
        <w:t>, you'd better trust Morgan Freeman." He said.</w:t>
      </w:r>
    </w:p>
    <w:p w:rsidR="0096267F" w:rsidRPr="003621F1" w:rsidRDefault="0096267F" w:rsidP="0096267F">
      <w:pPr>
        <w:rPr>
          <w:rFonts w:ascii="Times New Roman" w:hAnsi="Times New Roman" w:cs="Times New Roman"/>
          <w:sz w:val="30"/>
          <w:szCs w:val="30"/>
          <w:lang w:val="en-GB" w:eastAsia="da-DK"/>
        </w:rPr>
      </w:pPr>
      <w:r w:rsidRPr="003621F1">
        <w:rPr>
          <w:rFonts w:ascii="Times New Roman" w:hAnsi="Times New Roman" w:cs="Times New Roman"/>
          <w:sz w:val="30"/>
          <w:szCs w:val="30"/>
          <w:lang w:val="en-GB" w:eastAsia="da-DK"/>
        </w:rPr>
        <w:t>One of the barriers to understanding is a reticence among some programmers to reveal their processes. "I'd love everyone to document their code on their website, explaining how it works and why they made this or that decision."</w:t>
      </w:r>
    </w:p>
    <w:p w:rsidR="0096267F" w:rsidRPr="003621F1" w:rsidRDefault="0096267F" w:rsidP="0096267F">
      <w:pPr>
        <w:rPr>
          <w:rFonts w:ascii="Times New Roman" w:hAnsi="Times New Roman" w:cs="Times New Roman"/>
          <w:sz w:val="30"/>
          <w:szCs w:val="30"/>
          <w:lang w:val="en-GB" w:eastAsia="da-DK"/>
        </w:rPr>
      </w:pPr>
      <w:r w:rsidRPr="003621F1">
        <w:rPr>
          <w:rFonts w:ascii="Times New Roman" w:hAnsi="Times New Roman" w:cs="Times New Roman"/>
          <w:sz w:val="30"/>
          <w:szCs w:val="30"/>
          <w:lang w:val="en-GB" w:eastAsia="da-DK"/>
        </w:rPr>
        <w:t xml:space="preserve">He proposes that we create interfaces that encourage programming literacy rather than protecting proprietary software. I guess he hasn't heard about initiatives such as </w:t>
      </w:r>
      <w:proofErr w:type="spellStart"/>
      <w:r w:rsidRPr="003621F1">
        <w:rPr>
          <w:rFonts w:ascii="Times New Roman" w:hAnsi="Times New Roman" w:cs="Times New Roman"/>
          <w:sz w:val="30"/>
          <w:szCs w:val="30"/>
          <w:lang w:val="en-GB" w:eastAsia="da-DK"/>
        </w:rPr>
        <w:t>Codeacademy</w:t>
      </w:r>
      <w:proofErr w:type="spellEnd"/>
      <w:r w:rsidRPr="003621F1">
        <w:rPr>
          <w:rFonts w:ascii="Times New Roman" w:hAnsi="Times New Roman" w:cs="Times New Roman"/>
          <w:sz w:val="30"/>
          <w:szCs w:val="30"/>
          <w:lang w:val="en-GB" w:eastAsia="da-DK"/>
        </w:rPr>
        <w:t>?</w:t>
      </w:r>
      <w:r w:rsidR="00F31C56">
        <w:rPr>
          <w:rStyle w:val="Fodnotehenvisning"/>
          <w:rFonts w:ascii="Times New Roman" w:hAnsi="Times New Roman" w:cs="Times New Roman"/>
          <w:sz w:val="30"/>
          <w:szCs w:val="30"/>
          <w:lang w:val="en-GB" w:eastAsia="da-DK"/>
        </w:rPr>
        <w:footnoteReference w:id="1"/>
      </w:r>
    </w:p>
    <w:p w:rsidR="0096267F" w:rsidRPr="003621F1" w:rsidRDefault="0096267F" w:rsidP="0096267F">
      <w:pPr>
        <w:rPr>
          <w:rFonts w:ascii="Times New Roman" w:hAnsi="Times New Roman" w:cs="Times New Roman"/>
          <w:sz w:val="30"/>
          <w:szCs w:val="30"/>
          <w:lang w:val="en-GB" w:eastAsia="da-DK"/>
        </w:rPr>
      </w:pPr>
      <w:r w:rsidRPr="003621F1">
        <w:rPr>
          <w:rFonts w:ascii="Times New Roman" w:hAnsi="Times New Roman" w:cs="Times New Roman"/>
          <w:sz w:val="30"/>
          <w:szCs w:val="30"/>
          <w:lang w:val="en-GB" w:eastAsia="da-DK"/>
        </w:rPr>
        <w:t>How do you see your relationship with Facebook? Do you realise you are being 'sold' to advertisers? Or are you just like poor little Johnny?</w:t>
      </w:r>
    </w:p>
    <w:p w:rsidR="0096267F" w:rsidRPr="003621F1" w:rsidRDefault="003621F1" w:rsidP="0096267F">
      <w:pPr>
        <w:rPr>
          <w:rFonts w:ascii="Times New Roman" w:hAnsi="Times New Roman" w:cs="Times New Roman"/>
          <w:sz w:val="30"/>
          <w:szCs w:val="30"/>
          <w:lang w:val="en-GB" w:eastAsia="da-DK"/>
        </w:rPr>
      </w:pPr>
      <w:r w:rsidRPr="003621F1">
        <w:rPr>
          <w:rFonts w:ascii="Times New Roman" w:hAnsi="Times New Roman" w:cs="Times New Roman"/>
          <w:sz w:val="30"/>
          <w:szCs w:val="30"/>
          <w:lang w:val="en-GB" w:eastAsia="da-DK"/>
        </w:rPr>
        <mc:AlternateContent>
          <mc:Choice Requires="wps">
            <w:drawing>
              <wp:anchor distT="0" distB="0" distL="114300" distR="114300" simplePos="0" relativeHeight="251660288" behindDoc="0" locked="0" layoutInCell="1" allowOverlap="1" wp14:anchorId="07088417" wp14:editId="6CC00992">
                <wp:simplePos x="0" y="0"/>
                <wp:positionH relativeFrom="column">
                  <wp:posOffset>269240</wp:posOffset>
                </wp:positionH>
                <wp:positionV relativeFrom="paragraph">
                  <wp:posOffset>219075</wp:posOffset>
                </wp:positionV>
                <wp:extent cx="5572125" cy="542925"/>
                <wp:effectExtent l="0" t="0" r="28575" b="2857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42925"/>
                        </a:xfrm>
                        <a:prstGeom prst="rect">
                          <a:avLst/>
                        </a:prstGeom>
                        <a:solidFill>
                          <a:srgbClr val="FFFFFF"/>
                        </a:solidFill>
                        <a:ln w="9525">
                          <a:solidFill>
                            <a:srgbClr val="000000"/>
                          </a:solidFill>
                          <a:miter lim="800000"/>
                          <a:headEnd/>
                          <a:tailEnd/>
                        </a:ln>
                      </wps:spPr>
                      <wps:txbx>
                        <w:txbxContent>
                          <w:p w:rsidR="0096267F" w:rsidRPr="0096267F" w:rsidRDefault="0096267F" w:rsidP="0096267F">
                            <w:pPr>
                              <w:spacing w:before="225" w:after="225" w:line="225" w:lineRule="atLeast"/>
                              <w:ind w:right="75" w:firstLine="60"/>
                              <w:textAlignment w:val="baseline"/>
                              <w:outlineLvl w:val="1"/>
                              <w:rPr>
                                <w:rFonts w:ascii="Arial" w:eastAsia="Times New Roman" w:hAnsi="Arial" w:cs="Arial"/>
                                <w:b/>
                                <w:bCs/>
                                <w:caps/>
                                <w:color w:val="444444"/>
                                <w:spacing w:val="15"/>
                                <w:sz w:val="29"/>
                                <w:szCs w:val="29"/>
                                <w:lang w:val="en-US" w:eastAsia="da-DK"/>
                              </w:rPr>
                            </w:pPr>
                            <w:r w:rsidRPr="0096267F">
                              <w:rPr>
                                <w:rFonts w:ascii="Arial" w:eastAsia="Times New Roman" w:hAnsi="Arial" w:cs="Arial"/>
                                <w:b/>
                                <w:bCs/>
                                <w:caps/>
                                <w:color w:val="444444"/>
                                <w:spacing w:val="15"/>
                                <w:sz w:val="29"/>
                                <w:szCs w:val="29"/>
                                <w:lang w:val="en-US" w:eastAsia="da-DK"/>
                              </w:rPr>
                              <w:t>START THE CONVERSATION</w:t>
                            </w:r>
                            <w:r>
                              <w:rPr>
                                <w:rFonts w:ascii="Arial" w:eastAsia="Times New Roman" w:hAnsi="Arial" w:cs="Arial"/>
                                <w:b/>
                                <w:bCs/>
                                <w:caps/>
                                <w:color w:val="444444"/>
                                <w:spacing w:val="15"/>
                                <w:sz w:val="29"/>
                                <w:szCs w:val="29"/>
                                <w:lang w:val="en-US" w:eastAsia="da-DK"/>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21.2pt;margin-top:17.25pt;width:438.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">
                <v:textbox>
                  <w:txbxContent>
                    <w:p w:rsidR="0096267F" w:rsidRPr="0096267F" w:rsidRDefault="0096267F" w:rsidP="0096267F">
                      <w:pPr>
                        <w:spacing w:before="225" w:after="225" w:line="225" w:lineRule="atLeast"/>
                        <w:ind w:right="75" w:firstLine="60"/>
                        <w:textAlignment w:val="baseline"/>
                        <w:outlineLvl w:val="1"/>
                        <w:rPr>
                          <w:rFonts w:ascii="Arial" w:eastAsia="Times New Roman" w:hAnsi="Arial" w:cs="Arial"/>
                          <w:b/>
                          <w:bCs/>
                          <w:caps/>
                          <w:color w:val="444444"/>
                          <w:spacing w:val="15"/>
                          <w:sz w:val="29"/>
                          <w:szCs w:val="29"/>
                          <w:lang w:val="en-US" w:eastAsia="da-DK"/>
                        </w:rPr>
                      </w:pPr>
                      <w:r w:rsidRPr="0096267F">
                        <w:rPr>
                          <w:rFonts w:ascii="Arial" w:eastAsia="Times New Roman" w:hAnsi="Arial" w:cs="Arial"/>
                          <w:b/>
                          <w:bCs/>
                          <w:caps/>
                          <w:color w:val="444444"/>
                          <w:spacing w:val="15"/>
                          <w:sz w:val="29"/>
                          <w:szCs w:val="29"/>
                          <w:lang w:val="en-US" w:eastAsia="da-DK"/>
                        </w:rPr>
                        <w:t>START THE CONVERSATION</w:t>
                      </w:r>
                      <w:r>
                        <w:rPr>
                          <w:rFonts w:ascii="Arial" w:eastAsia="Times New Roman" w:hAnsi="Arial" w:cs="Arial"/>
                          <w:b/>
                          <w:bCs/>
                          <w:caps/>
                          <w:color w:val="444444"/>
                          <w:spacing w:val="15"/>
                          <w:sz w:val="29"/>
                          <w:szCs w:val="29"/>
                          <w:lang w:val="en-US" w:eastAsia="da-DK"/>
                        </w:rPr>
                        <w:t xml:space="preserve">                                    </w:t>
                      </w:r>
                    </w:p>
                  </w:txbxContent>
                </v:textbox>
              </v:shape>
            </w:pict>
          </mc:Fallback>
        </mc:AlternateContent>
      </w:r>
    </w:p>
    <w:p w:rsidR="0096267F" w:rsidRPr="003621F1" w:rsidRDefault="0096267F" w:rsidP="0096267F">
      <w:pPr>
        <w:rPr>
          <w:rFonts w:ascii="Times New Roman" w:hAnsi="Times New Roman" w:cs="Times New Roman"/>
          <w:sz w:val="30"/>
          <w:szCs w:val="30"/>
          <w:lang w:val="en-GB" w:eastAsia="da-DK"/>
        </w:rPr>
      </w:pPr>
    </w:p>
    <w:p w:rsidR="003621F1" w:rsidRPr="003621F1" w:rsidRDefault="003621F1" w:rsidP="0096267F">
      <w:pPr>
        <w:rPr>
          <w:rFonts w:ascii="Times New Roman" w:hAnsi="Times New Roman" w:cs="Times New Roman"/>
          <w:sz w:val="30"/>
          <w:szCs w:val="30"/>
          <w:lang w:val="en-GB" w:eastAsia="da-DK"/>
        </w:rPr>
      </w:pPr>
    </w:p>
    <w:p w:rsidR="003621F1" w:rsidRPr="003621F1" w:rsidRDefault="003621F1" w:rsidP="0096267F">
      <w:pPr>
        <w:rPr>
          <w:rFonts w:ascii="Times New Roman" w:hAnsi="Times New Roman" w:cs="Times New Roman"/>
          <w:sz w:val="30"/>
          <w:szCs w:val="30"/>
          <w:lang w:val="en-GB" w:eastAsia="da-DK"/>
        </w:rPr>
      </w:pPr>
      <w:hyperlink r:id="rId12" w:history="1">
        <w:r w:rsidRPr="003621F1">
          <w:rPr>
            <w:rStyle w:val="Hyperlink"/>
            <w:lang w:val="en-GB"/>
          </w:rPr>
          <w:t>http://www.wired.co.uk/news/archive/2011-09/21/doug-rushkoff-hello-etsy</w:t>
        </w:r>
      </w:hyperlink>
    </w:p>
    <w:sectPr w:rsidR="003621F1" w:rsidRPr="003621F1" w:rsidSect="0096267F">
      <w:pgSz w:w="11906" w:h="16838"/>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93A" w:rsidRDefault="0062593A" w:rsidP="00F31C56">
      <w:pPr>
        <w:spacing w:after="0" w:line="240" w:lineRule="auto"/>
      </w:pPr>
      <w:r>
        <w:separator/>
      </w:r>
    </w:p>
  </w:endnote>
  <w:endnote w:type="continuationSeparator" w:id="0">
    <w:p w:rsidR="0062593A" w:rsidRDefault="0062593A" w:rsidP="00F3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93A" w:rsidRDefault="0062593A" w:rsidP="00F31C56">
      <w:pPr>
        <w:spacing w:after="0" w:line="240" w:lineRule="auto"/>
      </w:pPr>
      <w:r>
        <w:separator/>
      </w:r>
    </w:p>
  </w:footnote>
  <w:footnote w:type="continuationSeparator" w:id="0">
    <w:p w:rsidR="0062593A" w:rsidRDefault="0062593A" w:rsidP="00F31C56">
      <w:pPr>
        <w:spacing w:after="0" w:line="240" w:lineRule="auto"/>
      </w:pPr>
      <w:r>
        <w:continuationSeparator/>
      </w:r>
    </w:p>
  </w:footnote>
  <w:footnote w:id="1">
    <w:p w:rsidR="00F31C56" w:rsidRPr="00F31C56" w:rsidRDefault="00F31C56">
      <w:pPr>
        <w:pStyle w:val="Fodnotetekst"/>
        <w:rPr>
          <w:lang w:val="en-US"/>
        </w:rPr>
      </w:pPr>
      <w:r>
        <w:rPr>
          <w:rStyle w:val="Fodnotehenvisning"/>
        </w:rPr>
        <w:footnoteRef/>
      </w:r>
      <w:r w:rsidRPr="00F31C56">
        <w:rPr>
          <w:lang w:val="en-US"/>
        </w:rPr>
        <w:t xml:space="preserve"> Free online coding lessons using </w:t>
      </w:r>
      <w:proofErr w:type="gramStart"/>
      <w:r w:rsidRPr="00F31C56">
        <w:rPr>
          <w:lang w:val="en-US"/>
        </w:rPr>
        <w:t>a ”</w:t>
      </w:r>
      <w:proofErr w:type="spellStart"/>
      <w:proofErr w:type="gramEnd"/>
      <w:r w:rsidRPr="00F31C56">
        <w:rPr>
          <w:lang w:val="en-US"/>
        </w:rPr>
        <w:t>gamified</w:t>
      </w:r>
      <w:proofErr w:type="spellEnd"/>
      <w:r w:rsidRPr="00F31C56">
        <w:rPr>
          <w:lang w:val="en-US"/>
        </w:rPr>
        <w:t xml:space="preserve">” approach, i.e. </w:t>
      </w:r>
      <w:r>
        <w:rPr>
          <w:lang w:val="en-US"/>
        </w:rPr>
        <w:t>it is game-like.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562B"/>
    <w:multiLevelType w:val="multilevel"/>
    <w:tmpl w:val="D962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7F"/>
    <w:rsid w:val="00020CDA"/>
    <w:rsid w:val="0002649E"/>
    <w:rsid w:val="00033B61"/>
    <w:rsid w:val="00046CBD"/>
    <w:rsid w:val="00051ACD"/>
    <w:rsid w:val="00056A4A"/>
    <w:rsid w:val="00057FF1"/>
    <w:rsid w:val="0006168C"/>
    <w:rsid w:val="00064E7B"/>
    <w:rsid w:val="00066540"/>
    <w:rsid w:val="000A3F98"/>
    <w:rsid w:val="000D2C22"/>
    <w:rsid w:val="000E78A9"/>
    <w:rsid w:val="000F105D"/>
    <w:rsid w:val="001009B7"/>
    <w:rsid w:val="00101CB2"/>
    <w:rsid w:val="001123EB"/>
    <w:rsid w:val="00112BBD"/>
    <w:rsid w:val="00114652"/>
    <w:rsid w:val="00122F29"/>
    <w:rsid w:val="00126C21"/>
    <w:rsid w:val="00137945"/>
    <w:rsid w:val="0015012D"/>
    <w:rsid w:val="00157EAD"/>
    <w:rsid w:val="0016195B"/>
    <w:rsid w:val="00167620"/>
    <w:rsid w:val="001772B4"/>
    <w:rsid w:val="00181054"/>
    <w:rsid w:val="00181B49"/>
    <w:rsid w:val="00183A9E"/>
    <w:rsid w:val="00192E89"/>
    <w:rsid w:val="001946ED"/>
    <w:rsid w:val="001A380B"/>
    <w:rsid w:val="001A614F"/>
    <w:rsid w:val="001C6CFD"/>
    <w:rsid w:val="001E1E76"/>
    <w:rsid w:val="001E2647"/>
    <w:rsid w:val="001E79C0"/>
    <w:rsid w:val="001F5DDA"/>
    <w:rsid w:val="002105E1"/>
    <w:rsid w:val="00245DB3"/>
    <w:rsid w:val="00252529"/>
    <w:rsid w:val="00257F5D"/>
    <w:rsid w:val="00277B2E"/>
    <w:rsid w:val="00291AD1"/>
    <w:rsid w:val="002A63FF"/>
    <w:rsid w:val="002B21F6"/>
    <w:rsid w:val="002B22F0"/>
    <w:rsid w:val="00304C57"/>
    <w:rsid w:val="003225EF"/>
    <w:rsid w:val="00351FD4"/>
    <w:rsid w:val="0035611E"/>
    <w:rsid w:val="003621F1"/>
    <w:rsid w:val="003773F5"/>
    <w:rsid w:val="003856F5"/>
    <w:rsid w:val="003C1FC9"/>
    <w:rsid w:val="003C2B73"/>
    <w:rsid w:val="003F08FC"/>
    <w:rsid w:val="003F240F"/>
    <w:rsid w:val="003F2B5A"/>
    <w:rsid w:val="00413577"/>
    <w:rsid w:val="004168FA"/>
    <w:rsid w:val="0042782B"/>
    <w:rsid w:val="00431E2B"/>
    <w:rsid w:val="004339C2"/>
    <w:rsid w:val="004540CA"/>
    <w:rsid w:val="00455A10"/>
    <w:rsid w:val="00456FDB"/>
    <w:rsid w:val="004629C4"/>
    <w:rsid w:val="004752BC"/>
    <w:rsid w:val="004805CB"/>
    <w:rsid w:val="004868E9"/>
    <w:rsid w:val="004A5D7C"/>
    <w:rsid w:val="004E3513"/>
    <w:rsid w:val="004E410B"/>
    <w:rsid w:val="00500D3A"/>
    <w:rsid w:val="00501170"/>
    <w:rsid w:val="0050495F"/>
    <w:rsid w:val="00513B7A"/>
    <w:rsid w:val="00530884"/>
    <w:rsid w:val="00535B62"/>
    <w:rsid w:val="00542E10"/>
    <w:rsid w:val="00546668"/>
    <w:rsid w:val="00547507"/>
    <w:rsid w:val="00550ECF"/>
    <w:rsid w:val="00551FCF"/>
    <w:rsid w:val="00576FB7"/>
    <w:rsid w:val="00581378"/>
    <w:rsid w:val="00595361"/>
    <w:rsid w:val="005B10E2"/>
    <w:rsid w:val="005C3DF3"/>
    <w:rsid w:val="005D4BF8"/>
    <w:rsid w:val="005F5423"/>
    <w:rsid w:val="0062593A"/>
    <w:rsid w:val="006370D3"/>
    <w:rsid w:val="0064062F"/>
    <w:rsid w:val="006543DC"/>
    <w:rsid w:val="0068545E"/>
    <w:rsid w:val="006A1124"/>
    <w:rsid w:val="006A1504"/>
    <w:rsid w:val="006D5AF6"/>
    <w:rsid w:val="006F08BA"/>
    <w:rsid w:val="006F56ED"/>
    <w:rsid w:val="007150ED"/>
    <w:rsid w:val="007162FD"/>
    <w:rsid w:val="00716AD2"/>
    <w:rsid w:val="007409C3"/>
    <w:rsid w:val="007439BA"/>
    <w:rsid w:val="0075138A"/>
    <w:rsid w:val="007822C8"/>
    <w:rsid w:val="00793BAC"/>
    <w:rsid w:val="00795CA7"/>
    <w:rsid w:val="007B0BE7"/>
    <w:rsid w:val="007B7848"/>
    <w:rsid w:val="007D30E2"/>
    <w:rsid w:val="007F337D"/>
    <w:rsid w:val="00803A3E"/>
    <w:rsid w:val="008115ED"/>
    <w:rsid w:val="0082275B"/>
    <w:rsid w:val="00830807"/>
    <w:rsid w:val="00835AF4"/>
    <w:rsid w:val="00846E64"/>
    <w:rsid w:val="00850470"/>
    <w:rsid w:val="00851815"/>
    <w:rsid w:val="00851C2D"/>
    <w:rsid w:val="00865DEE"/>
    <w:rsid w:val="008710D5"/>
    <w:rsid w:val="0089676F"/>
    <w:rsid w:val="008A3928"/>
    <w:rsid w:val="008B47C6"/>
    <w:rsid w:val="008C2BFD"/>
    <w:rsid w:val="008D131B"/>
    <w:rsid w:val="008F111D"/>
    <w:rsid w:val="00923B40"/>
    <w:rsid w:val="009462BD"/>
    <w:rsid w:val="0096267F"/>
    <w:rsid w:val="00983F08"/>
    <w:rsid w:val="00987FE4"/>
    <w:rsid w:val="009A698C"/>
    <w:rsid w:val="009A6BD4"/>
    <w:rsid w:val="009B4607"/>
    <w:rsid w:val="009B595C"/>
    <w:rsid w:val="009B6C27"/>
    <w:rsid w:val="009E252F"/>
    <w:rsid w:val="009E29D8"/>
    <w:rsid w:val="009F2115"/>
    <w:rsid w:val="00A179AF"/>
    <w:rsid w:val="00A23C9A"/>
    <w:rsid w:val="00A242B1"/>
    <w:rsid w:val="00A53547"/>
    <w:rsid w:val="00A551E3"/>
    <w:rsid w:val="00A5705A"/>
    <w:rsid w:val="00A63AEE"/>
    <w:rsid w:val="00A6697B"/>
    <w:rsid w:val="00A73674"/>
    <w:rsid w:val="00A81D59"/>
    <w:rsid w:val="00A825C8"/>
    <w:rsid w:val="00AB1124"/>
    <w:rsid w:val="00AC6108"/>
    <w:rsid w:val="00AD1992"/>
    <w:rsid w:val="00AD316E"/>
    <w:rsid w:val="00AE7A2A"/>
    <w:rsid w:val="00AF3385"/>
    <w:rsid w:val="00AF440E"/>
    <w:rsid w:val="00B14F49"/>
    <w:rsid w:val="00B21BDB"/>
    <w:rsid w:val="00B221B9"/>
    <w:rsid w:val="00B26FEB"/>
    <w:rsid w:val="00B34A78"/>
    <w:rsid w:val="00B4517E"/>
    <w:rsid w:val="00B47EB5"/>
    <w:rsid w:val="00B53053"/>
    <w:rsid w:val="00B53AE0"/>
    <w:rsid w:val="00B86BA0"/>
    <w:rsid w:val="00BA4793"/>
    <w:rsid w:val="00BF0FDE"/>
    <w:rsid w:val="00BF1A4D"/>
    <w:rsid w:val="00BF55C8"/>
    <w:rsid w:val="00BF59BC"/>
    <w:rsid w:val="00C320EC"/>
    <w:rsid w:val="00C3482C"/>
    <w:rsid w:val="00C87612"/>
    <w:rsid w:val="00C906F8"/>
    <w:rsid w:val="00C926D6"/>
    <w:rsid w:val="00C92C0B"/>
    <w:rsid w:val="00CC365F"/>
    <w:rsid w:val="00CD2269"/>
    <w:rsid w:val="00CD2FEA"/>
    <w:rsid w:val="00CD3A4D"/>
    <w:rsid w:val="00CE7CA7"/>
    <w:rsid w:val="00D635B7"/>
    <w:rsid w:val="00D81FB9"/>
    <w:rsid w:val="00DB18C4"/>
    <w:rsid w:val="00DB18CF"/>
    <w:rsid w:val="00DD09CD"/>
    <w:rsid w:val="00DD3C51"/>
    <w:rsid w:val="00E01BBB"/>
    <w:rsid w:val="00E061F8"/>
    <w:rsid w:val="00E13D4C"/>
    <w:rsid w:val="00E3463D"/>
    <w:rsid w:val="00E34858"/>
    <w:rsid w:val="00E56E30"/>
    <w:rsid w:val="00E64724"/>
    <w:rsid w:val="00E83C0D"/>
    <w:rsid w:val="00E959BD"/>
    <w:rsid w:val="00EA006E"/>
    <w:rsid w:val="00EA57A5"/>
    <w:rsid w:val="00EA686F"/>
    <w:rsid w:val="00EA7FEE"/>
    <w:rsid w:val="00EB7C97"/>
    <w:rsid w:val="00EC2446"/>
    <w:rsid w:val="00ED18F3"/>
    <w:rsid w:val="00EE21C3"/>
    <w:rsid w:val="00F213BA"/>
    <w:rsid w:val="00F31C56"/>
    <w:rsid w:val="00F46835"/>
    <w:rsid w:val="00F57839"/>
    <w:rsid w:val="00F6200D"/>
    <w:rsid w:val="00F62DA9"/>
    <w:rsid w:val="00F763F0"/>
    <w:rsid w:val="00F80229"/>
    <w:rsid w:val="00F928D0"/>
    <w:rsid w:val="00F93A2E"/>
    <w:rsid w:val="00F94316"/>
    <w:rsid w:val="00FA0C0F"/>
    <w:rsid w:val="00FA20A0"/>
    <w:rsid w:val="00FA77B3"/>
    <w:rsid w:val="00FB758B"/>
    <w:rsid w:val="00FD1C65"/>
    <w:rsid w:val="00FE61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9626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96267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267F"/>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96267F"/>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96267F"/>
    <w:rPr>
      <w:color w:val="0000FF"/>
      <w:u w:val="single"/>
    </w:rPr>
  </w:style>
  <w:style w:type="character" w:customStyle="1" w:styleId="Dato1">
    <w:name w:val="Dato1"/>
    <w:basedOn w:val="Standardskrifttypeiafsnit"/>
    <w:rsid w:val="0096267F"/>
  </w:style>
  <w:style w:type="character" w:customStyle="1" w:styleId="apple-converted-space">
    <w:name w:val="apple-converted-space"/>
    <w:basedOn w:val="Standardskrifttypeiafsnit"/>
    <w:rsid w:val="0096267F"/>
  </w:style>
  <w:style w:type="character" w:customStyle="1" w:styleId="writer">
    <w:name w:val="writer"/>
    <w:basedOn w:val="Standardskrifttypeiafsnit"/>
    <w:rsid w:val="0096267F"/>
  </w:style>
  <w:style w:type="character" w:customStyle="1" w:styleId="image-credits">
    <w:name w:val="image-credits"/>
    <w:basedOn w:val="Standardskrifttypeiafsnit"/>
    <w:rsid w:val="0096267F"/>
  </w:style>
  <w:style w:type="paragraph" w:styleId="NormalWeb">
    <w:name w:val="Normal (Web)"/>
    <w:basedOn w:val="Normal"/>
    <w:uiPriority w:val="99"/>
    <w:semiHidden/>
    <w:unhideWhenUsed/>
    <w:rsid w:val="0096267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96267F"/>
    <w:rPr>
      <w:i/>
      <w:iCs/>
    </w:rPr>
  </w:style>
  <w:style w:type="paragraph" w:styleId="Markeringsbobletekst">
    <w:name w:val="Balloon Text"/>
    <w:basedOn w:val="Normal"/>
    <w:link w:val="MarkeringsbobletekstTegn"/>
    <w:uiPriority w:val="99"/>
    <w:semiHidden/>
    <w:unhideWhenUsed/>
    <w:rsid w:val="0096267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267F"/>
    <w:rPr>
      <w:rFonts w:ascii="Tahoma" w:hAnsi="Tahoma" w:cs="Tahoma"/>
      <w:sz w:val="16"/>
      <w:szCs w:val="16"/>
    </w:rPr>
  </w:style>
  <w:style w:type="character" w:styleId="Linjenummer">
    <w:name w:val="line number"/>
    <w:basedOn w:val="Standardskrifttypeiafsnit"/>
    <w:uiPriority w:val="99"/>
    <w:semiHidden/>
    <w:unhideWhenUsed/>
    <w:rsid w:val="0096267F"/>
  </w:style>
  <w:style w:type="paragraph" w:styleId="Fodnotetekst">
    <w:name w:val="footnote text"/>
    <w:basedOn w:val="Normal"/>
    <w:link w:val="FodnotetekstTegn"/>
    <w:uiPriority w:val="99"/>
    <w:semiHidden/>
    <w:unhideWhenUsed/>
    <w:rsid w:val="00F31C5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31C56"/>
    <w:rPr>
      <w:sz w:val="20"/>
      <w:szCs w:val="20"/>
    </w:rPr>
  </w:style>
  <w:style w:type="character" w:styleId="Fodnotehenvisning">
    <w:name w:val="footnote reference"/>
    <w:basedOn w:val="Standardskrifttypeiafsnit"/>
    <w:uiPriority w:val="99"/>
    <w:semiHidden/>
    <w:unhideWhenUsed/>
    <w:rsid w:val="00F31C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9626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96267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267F"/>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96267F"/>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96267F"/>
    <w:rPr>
      <w:color w:val="0000FF"/>
      <w:u w:val="single"/>
    </w:rPr>
  </w:style>
  <w:style w:type="character" w:customStyle="1" w:styleId="Dato1">
    <w:name w:val="Dato1"/>
    <w:basedOn w:val="Standardskrifttypeiafsnit"/>
    <w:rsid w:val="0096267F"/>
  </w:style>
  <w:style w:type="character" w:customStyle="1" w:styleId="apple-converted-space">
    <w:name w:val="apple-converted-space"/>
    <w:basedOn w:val="Standardskrifttypeiafsnit"/>
    <w:rsid w:val="0096267F"/>
  </w:style>
  <w:style w:type="character" w:customStyle="1" w:styleId="writer">
    <w:name w:val="writer"/>
    <w:basedOn w:val="Standardskrifttypeiafsnit"/>
    <w:rsid w:val="0096267F"/>
  </w:style>
  <w:style w:type="character" w:customStyle="1" w:styleId="image-credits">
    <w:name w:val="image-credits"/>
    <w:basedOn w:val="Standardskrifttypeiafsnit"/>
    <w:rsid w:val="0096267F"/>
  </w:style>
  <w:style w:type="paragraph" w:styleId="NormalWeb">
    <w:name w:val="Normal (Web)"/>
    <w:basedOn w:val="Normal"/>
    <w:uiPriority w:val="99"/>
    <w:semiHidden/>
    <w:unhideWhenUsed/>
    <w:rsid w:val="0096267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96267F"/>
    <w:rPr>
      <w:i/>
      <w:iCs/>
    </w:rPr>
  </w:style>
  <w:style w:type="paragraph" w:styleId="Markeringsbobletekst">
    <w:name w:val="Balloon Text"/>
    <w:basedOn w:val="Normal"/>
    <w:link w:val="MarkeringsbobletekstTegn"/>
    <w:uiPriority w:val="99"/>
    <w:semiHidden/>
    <w:unhideWhenUsed/>
    <w:rsid w:val="0096267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267F"/>
    <w:rPr>
      <w:rFonts w:ascii="Tahoma" w:hAnsi="Tahoma" w:cs="Tahoma"/>
      <w:sz w:val="16"/>
      <w:szCs w:val="16"/>
    </w:rPr>
  </w:style>
  <w:style w:type="character" w:styleId="Linjenummer">
    <w:name w:val="line number"/>
    <w:basedOn w:val="Standardskrifttypeiafsnit"/>
    <w:uiPriority w:val="99"/>
    <w:semiHidden/>
    <w:unhideWhenUsed/>
    <w:rsid w:val="0096267F"/>
  </w:style>
  <w:style w:type="paragraph" w:styleId="Fodnotetekst">
    <w:name w:val="footnote text"/>
    <w:basedOn w:val="Normal"/>
    <w:link w:val="FodnotetekstTegn"/>
    <w:uiPriority w:val="99"/>
    <w:semiHidden/>
    <w:unhideWhenUsed/>
    <w:rsid w:val="00F31C5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31C56"/>
    <w:rPr>
      <w:sz w:val="20"/>
      <w:szCs w:val="20"/>
    </w:rPr>
  </w:style>
  <w:style w:type="character" w:styleId="Fodnotehenvisning">
    <w:name w:val="footnote reference"/>
    <w:basedOn w:val="Standardskrifttypeiafsnit"/>
    <w:uiPriority w:val="99"/>
    <w:semiHidden/>
    <w:unhideWhenUsed/>
    <w:rsid w:val="00F31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835">
      <w:bodyDiv w:val="1"/>
      <w:marLeft w:val="0"/>
      <w:marRight w:val="0"/>
      <w:marTop w:val="0"/>
      <w:marBottom w:val="0"/>
      <w:divBdr>
        <w:top w:val="none" w:sz="0" w:space="0" w:color="auto"/>
        <w:left w:val="none" w:sz="0" w:space="0" w:color="auto"/>
        <w:bottom w:val="none" w:sz="0" w:space="0" w:color="auto"/>
        <w:right w:val="none" w:sz="0" w:space="0" w:color="auto"/>
      </w:divBdr>
      <w:divsChild>
        <w:div w:id="839124215">
          <w:marLeft w:val="1500"/>
          <w:marRight w:val="1500"/>
          <w:marTop w:val="600"/>
          <w:marBottom w:val="600"/>
          <w:divBdr>
            <w:top w:val="none" w:sz="0" w:space="0" w:color="auto"/>
            <w:left w:val="none" w:sz="0" w:space="0" w:color="auto"/>
            <w:bottom w:val="none" w:sz="0" w:space="0" w:color="auto"/>
            <w:right w:val="none" w:sz="0" w:space="0" w:color="auto"/>
          </w:divBdr>
          <w:divsChild>
            <w:div w:id="607856791">
              <w:marLeft w:val="0"/>
              <w:marRight w:val="0"/>
              <w:marTop w:val="0"/>
              <w:marBottom w:val="0"/>
              <w:divBdr>
                <w:top w:val="none" w:sz="0" w:space="0" w:color="auto"/>
                <w:left w:val="none" w:sz="0" w:space="0" w:color="auto"/>
                <w:bottom w:val="none" w:sz="0" w:space="0" w:color="auto"/>
                <w:right w:val="none" w:sz="0" w:space="0" w:color="auto"/>
              </w:divBdr>
              <w:divsChild>
                <w:div w:id="209796945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638340351">
          <w:marLeft w:val="0"/>
          <w:marRight w:val="0"/>
          <w:marTop w:val="0"/>
          <w:marBottom w:val="0"/>
          <w:divBdr>
            <w:top w:val="none" w:sz="0" w:space="0" w:color="auto"/>
            <w:left w:val="none" w:sz="0" w:space="0" w:color="auto"/>
            <w:bottom w:val="none" w:sz="0" w:space="0" w:color="auto"/>
            <w:right w:val="none" w:sz="0" w:space="0" w:color="auto"/>
          </w:divBdr>
          <w:divsChild>
            <w:div w:id="237521786">
              <w:marLeft w:val="0"/>
              <w:marRight w:val="0"/>
              <w:marTop w:val="0"/>
              <w:marBottom w:val="0"/>
              <w:divBdr>
                <w:top w:val="none" w:sz="0" w:space="0" w:color="auto"/>
                <w:left w:val="none" w:sz="0" w:space="0" w:color="auto"/>
                <w:bottom w:val="none" w:sz="0" w:space="0" w:color="auto"/>
                <w:right w:val="none" w:sz="0" w:space="0" w:color="auto"/>
              </w:divBdr>
              <w:divsChild>
                <w:div w:id="108404345">
                  <w:marLeft w:val="0"/>
                  <w:marRight w:val="0"/>
                  <w:marTop w:val="0"/>
                  <w:marBottom w:val="0"/>
                  <w:divBdr>
                    <w:top w:val="none" w:sz="0" w:space="0" w:color="auto"/>
                    <w:left w:val="none" w:sz="0" w:space="0" w:color="auto"/>
                    <w:bottom w:val="none" w:sz="0" w:space="0" w:color="auto"/>
                    <w:right w:val="none" w:sz="0" w:space="0" w:color="auto"/>
                  </w:divBdr>
                  <w:divsChild>
                    <w:div w:id="196702514">
                      <w:marLeft w:val="0"/>
                      <w:marRight w:val="0"/>
                      <w:marTop w:val="0"/>
                      <w:marBottom w:val="0"/>
                      <w:divBdr>
                        <w:top w:val="none" w:sz="0" w:space="0" w:color="auto"/>
                        <w:left w:val="none" w:sz="0" w:space="0" w:color="auto"/>
                        <w:bottom w:val="none" w:sz="0" w:space="0" w:color="auto"/>
                        <w:right w:val="none" w:sz="0" w:space="0" w:color="auto"/>
                      </w:divBdr>
                    </w:div>
                    <w:div w:id="168720646">
                      <w:marLeft w:val="0"/>
                      <w:marRight w:val="0"/>
                      <w:marTop w:val="0"/>
                      <w:marBottom w:val="0"/>
                      <w:divBdr>
                        <w:top w:val="none" w:sz="0" w:space="0" w:color="auto"/>
                        <w:left w:val="none" w:sz="0" w:space="0" w:color="auto"/>
                        <w:bottom w:val="single" w:sz="6" w:space="0" w:color="999999"/>
                        <w:right w:val="none" w:sz="0" w:space="0" w:color="auto"/>
                      </w:divBdr>
                      <w:divsChild>
                        <w:div w:id="11330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red.co.uk/news/archive/2011-09/21/doug-rushkoff-hello-ets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red.co.uk/search/author/Olivia+Solon"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wired.co.uk/news/archive/2011-09/21/doug-rushkoff-hello-etsy/viewgallery/270874"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C73D-B5D5-4207-AEDC-2E5DF0D0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463</Words>
  <Characters>2829</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cp:lastModifiedBy>
  <cp:revision>3</cp:revision>
  <dcterms:created xsi:type="dcterms:W3CDTF">2013-04-29T08:35:00Z</dcterms:created>
  <dcterms:modified xsi:type="dcterms:W3CDTF">2013-04-29T08:50:00Z</dcterms:modified>
</cp:coreProperties>
</file>