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12D9C" w14:textId="48712107" w:rsidR="00E85F53" w:rsidRPr="00DA1BCE" w:rsidRDefault="00E77E26" w:rsidP="00E77E26">
      <w:pPr>
        <w:pStyle w:val="Overskrift1"/>
        <w:jc w:val="center"/>
        <w:rPr>
          <w:b/>
          <w:bCs/>
          <w:lang w:val="nb-NO"/>
        </w:rPr>
      </w:pPr>
      <w:r w:rsidRPr="00DA1BCE">
        <w:rPr>
          <w:b/>
          <w:bCs/>
          <w:lang w:val="nb-NO"/>
        </w:rPr>
        <w:t xml:space="preserve">Kriminalitet i Danmark </w:t>
      </w:r>
      <w:r w:rsidR="00AF3309">
        <w:rPr>
          <w:b/>
          <w:bCs/>
          <w:lang w:val="nb-NO"/>
        </w:rPr>
        <w:t>4</w:t>
      </w:r>
      <w:r w:rsidRPr="00DA1BCE">
        <w:rPr>
          <w:b/>
          <w:bCs/>
          <w:lang w:val="nb-NO"/>
        </w:rPr>
        <w:t xml:space="preserve">: </w:t>
      </w:r>
      <w:r w:rsidR="00DA1BCE" w:rsidRPr="00DA1BCE">
        <w:rPr>
          <w:b/>
          <w:bCs/>
          <w:lang w:val="nb-NO"/>
        </w:rPr>
        <w:t>Hvorfor bli</w:t>
      </w:r>
      <w:r w:rsidR="00DA1BCE">
        <w:rPr>
          <w:b/>
          <w:bCs/>
          <w:lang w:val="nb-NO"/>
        </w:rPr>
        <w:t xml:space="preserve">ver man </w:t>
      </w:r>
      <w:r w:rsidR="00DA1BCE" w:rsidRPr="00DA1BCE">
        <w:rPr>
          <w:b/>
          <w:bCs/>
        </w:rPr>
        <w:t>kriminel</w:t>
      </w:r>
      <w:r w:rsidR="00DA1BCE">
        <w:rPr>
          <w:b/>
          <w:bCs/>
          <w:lang w:val="nb-NO"/>
        </w:rPr>
        <w:t xml:space="preserve">? </w:t>
      </w:r>
      <w:r w:rsidR="00AF3309">
        <w:rPr>
          <w:b/>
          <w:bCs/>
          <w:lang w:val="nb-NO"/>
        </w:rPr>
        <w:t>3</w:t>
      </w:r>
    </w:p>
    <w:p w14:paraId="68A9277E" w14:textId="77777777" w:rsidR="00E77E26" w:rsidRPr="00DA1BCE" w:rsidRDefault="00E77E26" w:rsidP="00E77E26">
      <w:pPr>
        <w:rPr>
          <w:lang w:val="nb-NO"/>
        </w:rPr>
      </w:pPr>
    </w:p>
    <w:p w14:paraId="37193D96" w14:textId="77777777" w:rsidR="00440ECC" w:rsidRPr="00440ECC" w:rsidRDefault="00440ECC" w:rsidP="00440ECC">
      <w:pPr>
        <w:pStyle w:val="Listeafsnit"/>
        <w:rPr>
          <w:b/>
          <w:bCs/>
          <w:lang w:val="sv-SE"/>
        </w:rPr>
      </w:pPr>
    </w:p>
    <w:p w14:paraId="1666A436" w14:textId="1B1DD7D2" w:rsidR="00CB44A1" w:rsidRDefault="00CB44A1" w:rsidP="00440ECC">
      <w:pPr>
        <w:pStyle w:val="Listeafsnit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Opsamling på Bourdieu. </w:t>
      </w:r>
    </w:p>
    <w:p w14:paraId="5801C28E" w14:textId="2657EE88" w:rsidR="00440ECC" w:rsidRPr="00440ECC" w:rsidRDefault="00440ECC" w:rsidP="00440ECC">
      <w:pPr>
        <w:pStyle w:val="Listeafsnit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SNAP-modellen</w:t>
      </w:r>
    </w:p>
    <w:p w14:paraId="28156649" w14:textId="0A2ABA83" w:rsidR="00440ECC" w:rsidRPr="00440ECC" w:rsidRDefault="00440ECC" w:rsidP="00440ECC">
      <w:pPr>
        <w:pStyle w:val="Listeafsnit"/>
        <w:numPr>
          <w:ilvl w:val="1"/>
          <w:numId w:val="3"/>
        </w:numPr>
      </w:pPr>
      <w:r w:rsidRPr="00440ECC">
        <w:t>S-faktorer</w:t>
      </w:r>
    </w:p>
    <w:p w14:paraId="2441DB01" w14:textId="334C7EB5" w:rsidR="00440ECC" w:rsidRPr="00440ECC" w:rsidRDefault="00440ECC" w:rsidP="00440ECC">
      <w:pPr>
        <w:pStyle w:val="Listeafsnit"/>
        <w:numPr>
          <w:ilvl w:val="1"/>
          <w:numId w:val="3"/>
        </w:numPr>
      </w:pPr>
      <w:r w:rsidRPr="00440ECC">
        <w:t>N-faktorer</w:t>
      </w:r>
    </w:p>
    <w:p w14:paraId="18A5B93A" w14:textId="2EF97BAC" w:rsidR="00440ECC" w:rsidRPr="00440ECC" w:rsidRDefault="00440ECC" w:rsidP="00440ECC">
      <w:pPr>
        <w:pStyle w:val="Listeafsnit"/>
        <w:numPr>
          <w:ilvl w:val="1"/>
          <w:numId w:val="3"/>
        </w:numPr>
      </w:pPr>
      <w:r w:rsidRPr="00440ECC">
        <w:t>A-faktorer</w:t>
      </w:r>
    </w:p>
    <w:p w14:paraId="78C58E84" w14:textId="78209636" w:rsidR="00440ECC" w:rsidRDefault="00440ECC" w:rsidP="00440ECC">
      <w:pPr>
        <w:pStyle w:val="Listeafsnit"/>
        <w:numPr>
          <w:ilvl w:val="1"/>
          <w:numId w:val="3"/>
        </w:numPr>
      </w:pPr>
      <w:r w:rsidRPr="00440ECC">
        <w:t>P-faktorer</w:t>
      </w:r>
    </w:p>
    <w:p w14:paraId="152F8689" w14:textId="36E03DCD" w:rsidR="00544151" w:rsidRPr="00440ECC" w:rsidRDefault="00544151" w:rsidP="00440ECC">
      <w:pPr>
        <w:pStyle w:val="Listeafsnit"/>
        <w:numPr>
          <w:ilvl w:val="1"/>
          <w:numId w:val="3"/>
        </w:numPr>
      </w:pPr>
      <w:r>
        <w:t xml:space="preserve">Kobling til de </w:t>
      </w:r>
      <w:r w:rsidR="00AF3309">
        <w:t>Bourdieu</w:t>
      </w:r>
    </w:p>
    <w:p w14:paraId="47B8D3EB" w14:textId="71CD818E" w:rsidR="00440ECC" w:rsidRDefault="00440ECC" w:rsidP="00440ECC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2100529" wp14:editId="57B0C476">
            <wp:simplePos x="0" y="0"/>
            <wp:positionH relativeFrom="column">
              <wp:posOffset>3612818</wp:posOffset>
            </wp:positionH>
            <wp:positionV relativeFrom="paragraph">
              <wp:posOffset>3810</wp:posOffset>
            </wp:positionV>
            <wp:extent cx="2940644" cy="1423283"/>
            <wp:effectExtent l="0" t="0" r="0" b="5715"/>
            <wp:wrapTight wrapText="bothSides">
              <wp:wrapPolygon edited="0">
                <wp:start x="0" y="0"/>
                <wp:lineTo x="0" y="21398"/>
                <wp:lineTo x="21413" y="21398"/>
                <wp:lineTo x="21413" y="0"/>
                <wp:lineTo x="0" y="0"/>
              </wp:wrapPolygon>
            </wp:wrapTight>
            <wp:docPr id="3" name="Billede 3" descr="Et billede, der indeholder diagram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lede 3" descr="Et billede, der indeholder diagram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644" cy="1423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78F09F96" wp14:editId="0E4BE1B7">
            <wp:extent cx="2886897" cy="1463040"/>
            <wp:effectExtent l="0" t="0" r="8890" b="3810"/>
            <wp:docPr id="2" name="Billede 2" descr="Et billede, der indeholder diagram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 descr="Et billede, der indeholder diagram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733" cy="1474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277F1" w14:textId="77777777" w:rsidR="00440ECC" w:rsidRPr="00440ECC" w:rsidRDefault="00440ECC" w:rsidP="00440ECC">
      <w:pPr>
        <w:pStyle w:val="Listeafsnit"/>
        <w:rPr>
          <w:b/>
          <w:bCs/>
        </w:rPr>
      </w:pPr>
    </w:p>
    <w:p w14:paraId="3C8A4738" w14:textId="77777777" w:rsidR="00544151" w:rsidRDefault="00544151" w:rsidP="00544151">
      <w:pPr>
        <w:pStyle w:val="Listeafsnit"/>
        <w:rPr>
          <w:b/>
          <w:bCs/>
        </w:rPr>
      </w:pPr>
    </w:p>
    <w:p w14:paraId="13F5DD0A" w14:textId="77777777" w:rsidR="00544151" w:rsidRDefault="00544151">
      <w:pPr>
        <w:rPr>
          <w:b/>
          <w:bCs/>
          <w:kern w:val="0"/>
          <w14:ligatures w14:val="none"/>
        </w:rPr>
      </w:pPr>
      <w:r>
        <w:rPr>
          <w:b/>
          <w:bCs/>
        </w:rPr>
        <w:br w:type="page"/>
      </w:r>
    </w:p>
    <w:p w14:paraId="396C0E94" w14:textId="366742F1" w:rsidR="00544151" w:rsidRPr="001568DB" w:rsidRDefault="00544151" w:rsidP="001568DB">
      <w:pPr>
        <w:pStyle w:val="Listeafsnit"/>
        <w:numPr>
          <w:ilvl w:val="0"/>
          <w:numId w:val="3"/>
        </w:numPr>
        <w:rPr>
          <w:b/>
          <w:bCs/>
        </w:rPr>
      </w:pPr>
      <w:r w:rsidRPr="001568DB">
        <w:rPr>
          <w:b/>
          <w:bCs/>
        </w:rPr>
        <w:lastRenderedPageBreak/>
        <w:t>Kriminalitetsteorier</w:t>
      </w:r>
    </w:p>
    <w:p w14:paraId="10092335" w14:textId="6F136C23" w:rsidR="00544151" w:rsidRPr="00544151" w:rsidRDefault="00544151" w:rsidP="00544151">
      <w:pPr>
        <w:pStyle w:val="Listeafsnit"/>
        <w:numPr>
          <w:ilvl w:val="1"/>
          <w:numId w:val="3"/>
        </w:numPr>
      </w:pPr>
      <w:r w:rsidRPr="00544151">
        <w:t>Udfyld nedenstående skema om de tre kriminalitetsteorier</w:t>
      </w:r>
    </w:p>
    <w:tbl>
      <w:tblPr>
        <w:tblStyle w:val="Gittertabel4-farve1"/>
        <w:tblW w:w="14601" w:type="dxa"/>
        <w:tblLayout w:type="fixed"/>
        <w:tblLook w:val="04A0" w:firstRow="1" w:lastRow="0" w:firstColumn="1" w:lastColumn="0" w:noHBand="0" w:noVBand="1"/>
      </w:tblPr>
      <w:tblGrid>
        <w:gridCol w:w="3121"/>
        <w:gridCol w:w="3826"/>
        <w:gridCol w:w="3827"/>
        <w:gridCol w:w="3827"/>
      </w:tblGrid>
      <w:tr w:rsidR="00544151" w14:paraId="4A76C586" w14:textId="77777777" w:rsidTr="005441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1" w:type="dxa"/>
          </w:tcPr>
          <w:p w14:paraId="7A1BEEFF" w14:textId="77777777" w:rsidR="00544151" w:rsidRDefault="00544151" w:rsidP="00A70828">
            <w:pPr>
              <w:rPr>
                <w:b w:val="0"/>
                <w:lang w:eastAsia="da-DK"/>
              </w:rPr>
            </w:pPr>
          </w:p>
        </w:tc>
        <w:tc>
          <w:tcPr>
            <w:tcW w:w="3826" w:type="dxa"/>
            <w:hideMark/>
          </w:tcPr>
          <w:p w14:paraId="1CACABA5" w14:textId="3479233B" w:rsidR="00544151" w:rsidRPr="00544151" w:rsidRDefault="00544151" w:rsidP="00A708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lang w:eastAsia="da-DK"/>
              </w:rPr>
            </w:pPr>
            <w:r w:rsidRPr="00544151">
              <w:rPr>
                <w:bCs w:val="0"/>
                <w:lang w:eastAsia="da-DK"/>
              </w:rPr>
              <w:t xml:space="preserve">Robert </w:t>
            </w:r>
            <w:proofErr w:type="spellStart"/>
            <w:r w:rsidRPr="00544151">
              <w:rPr>
                <w:bCs w:val="0"/>
                <w:lang w:eastAsia="da-DK"/>
              </w:rPr>
              <w:t>Mertons</w:t>
            </w:r>
            <w:proofErr w:type="spellEnd"/>
            <w:r w:rsidRPr="00544151">
              <w:rPr>
                <w:bCs w:val="0"/>
                <w:lang w:eastAsia="da-DK"/>
              </w:rPr>
              <w:t xml:space="preserve"> teori s. 30-33: Uoverensstemmelse mellem samfundets mål og midler</w:t>
            </w:r>
          </w:p>
        </w:tc>
        <w:tc>
          <w:tcPr>
            <w:tcW w:w="3827" w:type="dxa"/>
            <w:hideMark/>
          </w:tcPr>
          <w:p w14:paraId="274187EC" w14:textId="68D1BFB1" w:rsidR="00544151" w:rsidRPr="00544151" w:rsidRDefault="00544151" w:rsidP="00A708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lang w:eastAsia="da-DK"/>
              </w:rPr>
            </w:pPr>
            <w:r w:rsidRPr="00544151">
              <w:rPr>
                <w:bCs w:val="0"/>
                <w:lang w:eastAsia="da-DK"/>
              </w:rPr>
              <w:t>Edward H. Sutherlands teori s. 33-34:</w:t>
            </w:r>
          </w:p>
          <w:p w14:paraId="18083E4E" w14:textId="77777777" w:rsidR="00544151" w:rsidRPr="00544151" w:rsidRDefault="00544151" w:rsidP="00A708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lang w:eastAsia="da-DK"/>
              </w:rPr>
            </w:pPr>
            <w:r w:rsidRPr="00544151">
              <w:rPr>
                <w:bCs w:val="0"/>
                <w:lang w:eastAsia="da-DK"/>
              </w:rPr>
              <w:t>Kriminalitet skyldes indlæring af kriminel adfærd</w:t>
            </w:r>
          </w:p>
        </w:tc>
        <w:tc>
          <w:tcPr>
            <w:tcW w:w="3827" w:type="dxa"/>
            <w:hideMark/>
          </w:tcPr>
          <w:p w14:paraId="0F4AFA73" w14:textId="5F66D114" w:rsidR="00544151" w:rsidRPr="00544151" w:rsidRDefault="00544151" w:rsidP="00A708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lang w:eastAsia="da-DK"/>
              </w:rPr>
            </w:pPr>
            <w:r w:rsidRPr="00544151">
              <w:rPr>
                <w:bCs w:val="0"/>
                <w:lang w:eastAsia="da-DK"/>
              </w:rPr>
              <w:t xml:space="preserve">Travis </w:t>
            </w:r>
            <w:proofErr w:type="spellStart"/>
            <w:r w:rsidRPr="00544151">
              <w:rPr>
                <w:bCs w:val="0"/>
                <w:lang w:eastAsia="da-DK"/>
              </w:rPr>
              <w:t>Hirschis</w:t>
            </w:r>
            <w:proofErr w:type="spellEnd"/>
            <w:r w:rsidRPr="00544151">
              <w:rPr>
                <w:bCs w:val="0"/>
                <w:lang w:eastAsia="da-DK"/>
              </w:rPr>
              <w:t xml:space="preserve"> teori s. 35-37: Teorien om social kontrol</w:t>
            </w:r>
          </w:p>
        </w:tc>
      </w:tr>
      <w:tr w:rsidR="00544151" w14:paraId="148AA90C" w14:textId="77777777" w:rsidTr="005441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1" w:type="dxa"/>
          </w:tcPr>
          <w:p w14:paraId="152417BB" w14:textId="5489DAE4" w:rsidR="00544151" w:rsidRDefault="00544151" w:rsidP="00A70828">
            <w:pPr>
              <w:rPr>
                <w:b w:val="0"/>
                <w:lang w:eastAsia="da-DK"/>
              </w:rPr>
            </w:pPr>
            <w:r>
              <w:rPr>
                <w:lang w:eastAsia="da-DK"/>
              </w:rPr>
              <w:t>Hvorfor bliver man kriminel ifølge teorien?</w:t>
            </w:r>
          </w:p>
        </w:tc>
        <w:tc>
          <w:tcPr>
            <w:tcW w:w="3826" w:type="dxa"/>
          </w:tcPr>
          <w:p w14:paraId="24AF25DF" w14:textId="77777777" w:rsidR="00544151" w:rsidRDefault="00544151" w:rsidP="00A708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eastAsia="da-DK"/>
              </w:rPr>
            </w:pPr>
          </w:p>
        </w:tc>
        <w:tc>
          <w:tcPr>
            <w:tcW w:w="3827" w:type="dxa"/>
          </w:tcPr>
          <w:p w14:paraId="6E4C93AE" w14:textId="77777777" w:rsidR="00544151" w:rsidRDefault="00544151" w:rsidP="00A708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eastAsia="da-DK"/>
              </w:rPr>
            </w:pPr>
          </w:p>
        </w:tc>
        <w:tc>
          <w:tcPr>
            <w:tcW w:w="3827" w:type="dxa"/>
          </w:tcPr>
          <w:p w14:paraId="0ACA78D8" w14:textId="77777777" w:rsidR="00544151" w:rsidRDefault="00544151" w:rsidP="00A708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eastAsia="da-DK"/>
              </w:rPr>
            </w:pPr>
          </w:p>
        </w:tc>
      </w:tr>
      <w:tr w:rsidR="00544151" w14:paraId="775F6EC2" w14:textId="77777777" w:rsidTr="005441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1" w:type="dxa"/>
          </w:tcPr>
          <w:p w14:paraId="07BAF103" w14:textId="56C57260" w:rsidR="00544151" w:rsidRPr="00544151" w:rsidRDefault="00544151" w:rsidP="00A70828">
            <w:pPr>
              <w:rPr>
                <w:bCs w:val="0"/>
                <w:lang w:eastAsia="da-DK"/>
              </w:rPr>
            </w:pPr>
            <w:r w:rsidRPr="00544151">
              <w:rPr>
                <w:bCs w:val="0"/>
                <w:lang w:eastAsia="da-DK"/>
              </w:rPr>
              <w:t>Hvilken kriminalitetsfaktor og kriminalitetsform forklarer teorien? (Brug fig. 2.1 og 2.2 s. 29)</w:t>
            </w:r>
          </w:p>
        </w:tc>
        <w:tc>
          <w:tcPr>
            <w:tcW w:w="3826" w:type="dxa"/>
          </w:tcPr>
          <w:p w14:paraId="29BCB704" w14:textId="77777777" w:rsidR="00544151" w:rsidRDefault="00544151" w:rsidP="00A708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eastAsia="da-DK"/>
              </w:rPr>
            </w:pPr>
          </w:p>
        </w:tc>
        <w:tc>
          <w:tcPr>
            <w:tcW w:w="3827" w:type="dxa"/>
          </w:tcPr>
          <w:p w14:paraId="47C5CD66" w14:textId="77777777" w:rsidR="00544151" w:rsidRDefault="00544151" w:rsidP="00A708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eastAsia="da-DK"/>
              </w:rPr>
            </w:pPr>
          </w:p>
        </w:tc>
        <w:tc>
          <w:tcPr>
            <w:tcW w:w="3827" w:type="dxa"/>
          </w:tcPr>
          <w:p w14:paraId="0A659DB2" w14:textId="77777777" w:rsidR="00544151" w:rsidRDefault="00544151" w:rsidP="00A708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eastAsia="da-DK"/>
              </w:rPr>
            </w:pPr>
          </w:p>
        </w:tc>
      </w:tr>
      <w:tr w:rsidR="00544151" w:rsidRPr="00544151" w14:paraId="52D493CF" w14:textId="77777777" w:rsidTr="005441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1" w:type="dxa"/>
            <w:hideMark/>
          </w:tcPr>
          <w:p w14:paraId="37DE6338" w14:textId="58BE5CF9" w:rsidR="00544151" w:rsidRDefault="00544151" w:rsidP="00A70828">
            <w:pPr>
              <w:rPr>
                <w:b w:val="0"/>
                <w:lang w:eastAsia="da-DK"/>
              </w:rPr>
            </w:pPr>
            <w:r>
              <w:rPr>
                <w:lang w:eastAsia="da-DK"/>
              </w:rPr>
              <w:t>Hvilke begreber fra forløbet kan bruges til at underbygge teorien? Husk at forklare, hvorfor de kan bruges.</w:t>
            </w:r>
          </w:p>
          <w:p w14:paraId="69912299" w14:textId="77777777" w:rsidR="00544151" w:rsidRPr="00544151" w:rsidRDefault="00544151" w:rsidP="00A70828">
            <w:pPr>
              <w:rPr>
                <w:b w:val="0"/>
                <w:bCs w:val="0"/>
                <w:sz w:val="18"/>
                <w:szCs w:val="18"/>
                <w:lang w:eastAsia="da-DK"/>
              </w:rPr>
            </w:pPr>
            <w:r w:rsidRPr="00544151">
              <w:rPr>
                <w:b w:val="0"/>
                <w:bCs w:val="0"/>
                <w:sz w:val="18"/>
                <w:szCs w:val="18"/>
                <w:lang w:eastAsia="da-DK"/>
              </w:rPr>
              <w:t>Socialisation: Primær, Sekundær og Dobbeltsocialisation</w:t>
            </w:r>
          </w:p>
          <w:p w14:paraId="3F08A601" w14:textId="77777777" w:rsidR="00544151" w:rsidRPr="00544151" w:rsidRDefault="00544151" w:rsidP="00544151">
            <w:pPr>
              <w:rPr>
                <w:b w:val="0"/>
                <w:bCs w:val="0"/>
                <w:sz w:val="18"/>
                <w:szCs w:val="18"/>
                <w:lang w:eastAsia="da-DK"/>
              </w:rPr>
            </w:pPr>
            <w:r w:rsidRPr="00544151">
              <w:rPr>
                <w:b w:val="0"/>
                <w:bCs w:val="0"/>
                <w:sz w:val="18"/>
                <w:szCs w:val="18"/>
                <w:lang w:eastAsia="da-DK"/>
              </w:rPr>
              <w:t>Social arv</w:t>
            </w:r>
          </w:p>
          <w:p w14:paraId="08CA1B37" w14:textId="77777777" w:rsidR="00544151" w:rsidRPr="00544151" w:rsidRDefault="00544151" w:rsidP="00544151">
            <w:pPr>
              <w:rPr>
                <w:b w:val="0"/>
                <w:bCs w:val="0"/>
                <w:sz w:val="18"/>
                <w:szCs w:val="18"/>
                <w:lang w:eastAsia="da-DK"/>
              </w:rPr>
            </w:pPr>
            <w:r w:rsidRPr="00544151">
              <w:rPr>
                <w:b w:val="0"/>
                <w:bCs w:val="0"/>
                <w:sz w:val="18"/>
                <w:szCs w:val="18"/>
                <w:lang w:eastAsia="da-DK"/>
              </w:rPr>
              <w:t>Bourdieu: Felter, kapitaler og habitus</w:t>
            </w:r>
          </w:p>
          <w:p w14:paraId="31F56CE5" w14:textId="23D0FF96" w:rsidR="00544151" w:rsidRPr="00544151" w:rsidRDefault="00544151" w:rsidP="00EE22EB">
            <w:pPr>
              <w:rPr>
                <w:b w:val="0"/>
                <w:lang w:eastAsia="da-DK"/>
              </w:rPr>
            </w:pPr>
          </w:p>
        </w:tc>
        <w:tc>
          <w:tcPr>
            <w:tcW w:w="3826" w:type="dxa"/>
          </w:tcPr>
          <w:p w14:paraId="2F5F4B4F" w14:textId="77777777" w:rsidR="00544151" w:rsidRPr="00544151" w:rsidRDefault="00544151" w:rsidP="00A708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eastAsia="da-DK"/>
              </w:rPr>
            </w:pPr>
          </w:p>
        </w:tc>
        <w:tc>
          <w:tcPr>
            <w:tcW w:w="3827" w:type="dxa"/>
          </w:tcPr>
          <w:p w14:paraId="75D8DF6D" w14:textId="77777777" w:rsidR="00544151" w:rsidRPr="00544151" w:rsidRDefault="00544151" w:rsidP="00A708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eastAsia="da-DK"/>
              </w:rPr>
            </w:pPr>
          </w:p>
        </w:tc>
        <w:tc>
          <w:tcPr>
            <w:tcW w:w="3827" w:type="dxa"/>
          </w:tcPr>
          <w:p w14:paraId="1C004E9D" w14:textId="77777777" w:rsidR="00544151" w:rsidRPr="00544151" w:rsidRDefault="00544151" w:rsidP="00A708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eastAsia="da-DK"/>
              </w:rPr>
            </w:pPr>
          </w:p>
        </w:tc>
      </w:tr>
    </w:tbl>
    <w:p w14:paraId="59161901" w14:textId="77777777" w:rsidR="00544151" w:rsidRDefault="00544151" w:rsidP="00544151">
      <w:pPr>
        <w:pStyle w:val="Listeafsnit"/>
        <w:rPr>
          <w:b/>
          <w:bCs/>
        </w:rPr>
      </w:pPr>
    </w:p>
    <w:p w14:paraId="7B615601" w14:textId="22A03F2C" w:rsidR="00544151" w:rsidRDefault="00544151" w:rsidP="00DA1BCE">
      <w:pPr>
        <w:pStyle w:val="Listeafsnit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Hvordan kan vi bruge kriminalitetsteorierne til at forklare ’Født til fængsel’ </w:t>
      </w:r>
      <w:r w:rsidR="001568DB">
        <w:rPr>
          <w:b/>
          <w:bCs/>
        </w:rPr>
        <w:t xml:space="preserve">som vi tidligere har set i timen. </w:t>
      </w:r>
    </w:p>
    <w:p w14:paraId="74B07C09" w14:textId="77777777" w:rsidR="00544151" w:rsidRDefault="00544151" w:rsidP="00544151">
      <w:pPr>
        <w:pStyle w:val="Listeafsnit"/>
        <w:rPr>
          <w:b/>
          <w:bCs/>
        </w:rPr>
      </w:pPr>
    </w:p>
    <w:sectPr w:rsidR="00544151" w:rsidSect="00544151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5B52"/>
    <w:multiLevelType w:val="hybridMultilevel"/>
    <w:tmpl w:val="40E06434"/>
    <w:lvl w:ilvl="0" w:tplc="566255E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77CCA"/>
    <w:multiLevelType w:val="hybridMultilevel"/>
    <w:tmpl w:val="AB4C2A9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30387"/>
    <w:multiLevelType w:val="hybridMultilevel"/>
    <w:tmpl w:val="1DEA0EC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01F2C"/>
    <w:multiLevelType w:val="hybridMultilevel"/>
    <w:tmpl w:val="98E87B0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279A1"/>
    <w:multiLevelType w:val="hybridMultilevel"/>
    <w:tmpl w:val="C58C043C"/>
    <w:lvl w:ilvl="0" w:tplc="C804BC7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64797"/>
    <w:multiLevelType w:val="hybridMultilevel"/>
    <w:tmpl w:val="290890B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C3368544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1981068">
    <w:abstractNumId w:val="0"/>
  </w:num>
  <w:num w:numId="2" w16cid:durableId="394134556">
    <w:abstractNumId w:val="5"/>
  </w:num>
  <w:num w:numId="3" w16cid:durableId="364453645">
    <w:abstractNumId w:val="2"/>
  </w:num>
  <w:num w:numId="4" w16cid:durableId="2048219363">
    <w:abstractNumId w:val="1"/>
  </w:num>
  <w:num w:numId="5" w16cid:durableId="1152991842">
    <w:abstractNumId w:val="3"/>
  </w:num>
  <w:num w:numId="6" w16cid:durableId="13409334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E26"/>
    <w:rsid w:val="00084101"/>
    <w:rsid w:val="00132E0B"/>
    <w:rsid w:val="001568DB"/>
    <w:rsid w:val="0042022E"/>
    <w:rsid w:val="00440ECC"/>
    <w:rsid w:val="00544151"/>
    <w:rsid w:val="00874C07"/>
    <w:rsid w:val="00A7191F"/>
    <w:rsid w:val="00AF3309"/>
    <w:rsid w:val="00CB44A1"/>
    <w:rsid w:val="00DA1BCE"/>
    <w:rsid w:val="00E77E26"/>
    <w:rsid w:val="00E85F53"/>
    <w:rsid w:val="00EE22EB"/>
    <w:rsid w:val="00FC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31873"/>
  <w15:chartTrackingRefBased/>
  <w15:docId w15:val="{1F3BDF9F-0216-4034-B09B-3CD9BC260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77E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77E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-Gitter">
    <w:name w:val="Table Grid"/>
    <w:basedOn w:val="Tabel-Normal"/>
    <w:uiPriority w:val="39"/>
    <w:rsid w:val="00E77E2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raftigfremhvning">
    <w:name w:val="Intense Emphasis"/>
    <w:basedOn w:val="Standardskrifttypeiafsnit"/>
    <w:uiPriority w:val="21"/>
    <w:qFormat/>
    <w:rsid w:val="00E77E26"/>
    <w:rPr>
      <w:i/>
      <w:iCs/>
      <w:color w:val="4472C4" w:themeColor="accent1"/>
    </w:rPr>
  </w:style>
  <w:style w:type="paragraph" w:styleId="Listeafsnit">
    <w:name w:val="List Paragraph"/>
    <w:basedOn w:val="Normal"/>
    <w:uiPriority w:val="34"/>
    <w:qFormat/>
    <w:rsid w:val="00E77E26"/>
    <w:pPr>
      <w:ind w:left="720"/>
      <w:contextualSpacing/>
    </w:pPr>
    <w:rPr>
      <w:kern w:val="0"/>
      <w14:ligatures w14:val="none"/>
    </w:rPr>
  </w:style>
  <w:style w:type="table" w:styleId="Gittertabel5-mrk-farve1">
    <w:name w:val="Grid Table 5 Dark Accent 1"/>
    <w:basedOn w:val="Tabel-Normal"/>
    <w:uiPriority w:val="50"/>
    <w:rsid w:val="005441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ittertabel5-mrk-farve5">
    <w:name w:val="Grid Table 5 Dark Accent 5"/>
    <w:basedOn w:val="Tabel-Normal"/>
    <w:uiPriority w:val="50"/>
    <w:rsid w:val="005441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ittertabel4-farve1">
    <w:name w:val="Grid Table 4 Accent 1"/>
    <w:basedOn w:val="Tabel-Normal"/>
    <w:uiPriority w:val="49"/>
    <w:rsid w:val="0054415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Nielsen</dc:creator>
  <cp:keywords/>
  <dc:description/>
  <cp:lastModifiedBy>Maj-Britt Agerskov</cp:lastModifiedBy>
  <cp:revision>2</cp:revision>
  <dcterms:created xsi:type="dcterms:W3CDTF">2023-09-04T08:18:00Z</dcterms:created>
  <dcterms:modified xsi:type="dcterms:W3CDTF">2023-09-04T08:18:00Z</dcterms:modified>
</cp:coreProperties>
</file>