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BAA2D" w14:textId="22BD9A9C" w:rsidR="006406B4" w:rsidRPr="00462DEA" w:rsidRDefault="006406B4" w:rsidP="006406B4">
      <w:pPr>
        <w:spacing w:line="240" w:lineRule="auto"/>
        <w:rPr>
          <w:rFonts w:cstheme="minorHAnsi"/>
          <w:b/>
          <w:bCs/>
          <w:sz w:val="32"/>
          <w:szCs w:val="32"/>
          <w:lang w:val="nb-NO"/>
        </w:rPr>
      </w:pPr>
      <w:r w:rsidRPr="00462DEA">
        <w:rPr>
          <w:rFonts w:cstheme="minorHAnsi"/>
          <w:b/>
          <w:bCs/>
          <w:sz w:val="32"/>
          <w:szCs w:val="32"/>
          <w:lang w:val="nb-NO"/>
        </w:rPr>
        <w:t>PROGRAM FOR M</w:t>
      </w:r>
      <w:r w:rsidR="007F3F00" w:rsidRPr="00462DEA">
        <w:rPr>
          <w:rFonts w:cstheme="minorHAnsi"/>
          <w:b/>
          <w:bCs/>
          <w:sz w:val="32"/>
          <w:szCs w:val="32"/>
          <w:lang w:val="nb-NO"/>
        </w:rPr>
        <w:t>Á</w:t>
      </w:r>
      <w:r w:rsidRPr="00462DEA">
        <w:rPr>
          <w:rFonts w:cstheme="minorHAnsi"/>
          <w:b/>
          <w:bCs/>
          <w:sz w:val="32"/>
          <w:szCs w:val="32"/>
          <w:lang w:val="nb-NO"/>
        </w:rPr>
        <w:t>LAGA 2C SEPTEMBER 2024</w:t>
      </w:r>
    </w:p>
    <w:tbl>
      <w:tblPr>
        <w:tblStyle w:val="Tabel-Gitter"/>
        <w:tblW w:w="14755" w:type="dxa"/>
        <w:tblInd w:w="-572" w:type="dxa"/>
        <w:tblLook w:val="04A0" w:firstRow="1" w:lastRow="0" w:firstColumn="1" w:lastColumn="0" w:noHBand="0" w:noVBand="1"/>
      </w:tblPr>
      <w:tblGrid>
        <w:gridCol w:w="1990"/>
        <w:gridCol w:w="2408"/>
        <w:gridCol w:w="2411"/>
        <w:gridCol w:w="2697"/>
        <w:gridCol w:w="2696"/>
        <w:gridCol w:w="2553"/>
      </w:tblGrid>
      <w:tr w:rsidR="006406B4" w14:paraId="368C401D" w14:textId="77777777" w:rsidTr="00854B1D">
        <w:trPr>
          <w:trHeight w:val="578"/>
        </w:trPr>
        <w:tc>
          <w:tcPr>
            <w:tcW w:w="1990" w:type="dxa"/>
          </w:tcPr>
          <w:p w14:paraId="7E8C6F2A" w14:textId="77777777" w:rsidR="006406B4" w:rsidRPr="00462DEA" w:rsidRDefault="006406B4" w:rsidP="00854B1D">
            <w:pPr>
              <w:rPr>
                <w:rFonts w:cstheme="minorHAnsi"/>
                <w:sz w:val="24"/>
                <w:szCs w:val="24"/>
                <w:lang w:val="nb-NO"/>
              </w:rPr>
            </w:pPr>
          </w:p>
        </w:tc>
        <w:tc>
          <w:tcPr>
            <w:tcW w:w="2408" w:type="dxa"/>
          </w:tcPr>
          <w:p w14:paraId="6C9190F8" w14:textId="77777777" w:rsidR="006406B4" w:rsidRPr="00626A74" w:rsidRDefault="006406B4" w:rsidP="00854B1D">
            <w:pPr>
              <w:rPr>
                <w:rFonts w:cstheme="minorHAnsi"/>
                <w:b/>
                <w:bCs/>
                <w:sz w:val="24"/>
                <w:szCs w:val="24"/>
              </w:rPr>
            </w:pPr>
            <w:r w:rsidRPr="00626A74">
              <w:rPr>
                <w:rFonts w:cstheme="minorHAnsi"/>
                <w:b/>
                <w:bCs/>
                <w:sz w:val="24"/>
                <w:szCs w:val="24"/>
              </w:rPr>
              <w:t>Mandag d. 9.9</w:t>
            </w:r>
          </w:p>
          <w:p w14:paraId="27737DE5" w14:textId="77777777" w:rsidR="006406B4" w:rsidRDefault="006406B4" w:rsidP="00854B1D">
            <w:pPr>
              <w:rPr>
                <w:rFonts w:cstheme="minorHAnsi"/>
                <w:sz w:val="24"/>
                <w:szCs w:val="24"/>
              </w:rPr>
            </w:pPr>
          </w:p>
        </w:tc>
        <w:tc>
          <w:tcPr>
            <w:tcW w:w="2411" w:type="dxa"/>
          </w:tcPr>
          <w:p w14:paraId="14B18127" w14:textId="5C7CF332" w:rsidR="006406B4" w:rsidRPr="00626A74" w:rsidRDefault="006406B4" w:rsidP="00854B1D">
            <w:pPr>
              <w:rPr>
                <w:rFonts w:cstheme="minorHAnsi"/>
                <w:b/>
                <w:bCs/>
                <w:sz w:val="24"/>
                <w:szCs w:val="24"/>
              </w:rPr>
            </w:pPr>
            <w:r>
              <w:rPr>
                <w:rFonts w:cstheme="minorHAnsi"/>
                <w:sz w:val="24"/>
                <w:szCs w:val="24"/>
              </w:rPr>
              <w:t xml:space="preserve"> </w:t>
            </w:r>
            <w:r w:rsidRPr="00626A74">
              <w:rPr>
                <w:rFonts w:cstheme="minorHAnsi"/>
                <w:b/>
                <w:bCs/>
                <w:sz w:val="24"/>
                <w:szCs w:val="24"/>
              </w:rPr>
              <w:t>Tirsdag d.</w:t>
            </w:r>
            <w:r w:rsidR="00863C6F">
              <w:rPr>
                <w:rFonts w:cstheme="minorHAnsi"/>
                <w:b/>
                <w:bCs/>
                <w:sz w:val="24"/>
                <w:szCs w:val="24"/>
              </w:rPr>
              <w:t xml:space="preserve"> </w:t>
            </w:r>
            <w:r w:rsidRPr="00626A74">
              <w:rPr>
                <w:rFonts w:cstheme="minorHAnsi"/>
                <w:b/>
                <w:bCs/>
                <w:sz w:val="24"/>
                <w:szCs w:val="24"/>
              </w:rPr>
              <w:t>10.9</w:t>
            </w:r>
          </w:p>
        </w:tc>
        <w:tc>
          <w:tcPr>
            <w:tcW w:w="2697" w:type="dxa"/>
          </w:tcPr>
          <w:p w14:paraId="78B4692A" w14:textId="77777777" w:rsidR="006406B4" w:rsidRPr="00626A74" w:rsidRDefault="006406B4" w:rsidP="00854B1D">
            <w:pPr>
              <w:rPr>
                <w:rFonts w:cstheme="minorHAnsi"/>
                <w:b/>
                <w:bCs/>
                <w:sz w:val="24"/>
                <w:szCs w:val="24"/>
              </w:rPr>
            </w:pPr>
            <w:r w:rsidRPr="00626A74">
              <w:rPr>
                <w:rFonts w:cstheme="minorHAnsi"/>
                <w:b/>
                <w:bCs/>
                <w:sz w:val="24"/>
                <w:szCs w:val="24"/>
              </w:rPr>
              <w:t>Onsdag d. 11.9.</w:t>
            </w:r>
          </w:p>
        </w:tc>
        <w:tc>
          <w:tcPr>
            <w:tcW w:w="2696" w:type="dxa"/>
          </w:tcPr>
          <w:p w14:paraId="3C3372B5" w14:textId="77777777" w:rsidR="006406B4" w:rsidRPr="00626A74" w:rsidRDefault="006406B4" w:rsidP="00854B1D">
            <w:pPr>
              <w:rPr>
                <w:rFonts w:cstheme="minorHAnsi"/>
                <w:b/>
                <w:bCs/>
                <w:sz w:val="24"/>
                <w:szCs w:val="24"/>
              </w:rPr>
            </w:pPr>
            <w:r w:rsidRPr="00626A74">
              <w:rPr>
                <w:rFonts w:cstheme="minorHAnsi"/>
                <w:b/>
                <w:bCs/>
                <w:sz w:val="24"/>
                <w:szCs w:val="24"/>
              </w:rPr>
              <w:t>Torsdag d. 12.9.</w:t>
            </w:r>
          </w:p>
        </w:tc>
        <w:tc>
          <w:tcPr>
            <w:tcW w:w="2553" w:type="dxa"/>
          </w:tcPr>
          <w:p w14:paraId="1CC46CBD" w14:textId="77777777" w:rsidR="006406B4" w:rsidRPr="00626A74" w:rsidRDefault="006406B4" w:rsidP="00854B1D">
            <w:pPr>
              <w:rPr>
                <w:rFonts w:cstheme="minorHAnsi"/>
                <w:b/>
                <w:bCs/>
                <w:sz w:val="24"/>
                <w:szCs w:val="24"/>
              </w:rPr>
            </w:pPr>
            <w:r w:rsidRPr="00626A74">
              <w:rPr>
                <w:rFonts w:cstheme="minorHAnsi"/>
                <w:b/>
                <w:bCs/>
                <w:sz w:val="24"/>
                <w:szCs w:val="24"/>
              </w:rPr>
              <w:t>Fredag d. 13.9</w:t>
            </w:r>
          </w:p>
        </w:tc>
      </w:tr>
      <w:tr w:rsidR="006406B4" w14:paraId="04CDCB14" w14:textId="77777777" w:rsidTr="00854B1D">
        <w:trPr>
          <w:trHeight w:val="1648"/>
        </w:trPr>
        <w:tc>
          <w:tcPr>
            <w:tcW w:w="1990" w:type="dxa"/>
          </w:tcPr>
          <w:p w14:paraId="3D846DE1" w14:textId="77777777" w:rsidR="006406B4" w:rsidRPr="007F3F00" w:rsidRDefault="006406B4" w:rsidP="00854B1D">
            <w:pPr>
              <w:rPr>
                <w:rFonts w:cstheme="minorHAnsi"/>
              </w:rPr>
            </w:pPr>
            <w:r w:rsidRPr="007F3F00">
              <w:rPr>
                <w:rFonts w:cstheme="minorHAnsi"/>
              </w:rPr>
              <w:t>Morgen-formiddag</w:t>
            </w:r>
          </w:p>
          <w:p w14:paraId="1C78264F" w14:textId="77777777" w:rsidR="006406B4" w:rsidRDefault="006406B4" w:rsidP="00854B1D">
            <w:pPr>
              <w:rPr>
                <w:rFonts w:cstheme="minorHAnsi"/>
                <w:sz w:val="24"/>
                <w:szCs w:val="24"/>
              </w:rPr>
            </w:pPr>
          </w:p>
          <w:p w14:paraId="486268CF" w14:textId="77777777" w:rsidR="006406B4" w:rsidRDefault="006406B4" w:rsidP="00854B1D">
            <w:pPr>
              <w:rPr>
                <w:rFonts w:cstheme="minorHAnsi"/>
                <w:sz w:val="24"/>
                <w:szCs w:val="24"/>
              </w:rPr>
            </w:pPr>
          </w:p>
          <w:p w14:paraId="025BAB50" w14:textId="77777777" w:rsidR="006406B4" w:rsidRDefault="006406B4" w:rsidP="00854B1D">
            <w:pPr>
              <w:rPr>
                <w:rFonts w:cstheme="minorHAnsi"/>
                <w:sz w:val="24"/>
                <w:szCs w:val="24"/>
              </w:rPr>
            </w:pPr>
          </w:p>
          <w:p w14:paraId="11C7D4F0" w14:textId="77777777" w:rsidR="006406B4" w:rsidRDefault="006406B4" w:rsidP="00854B1D">
            <w:pPr>
              <w:rPr>
                <w:rFonts w:cstheme="minorHAnsi"/>
                <w:sz w:val="24"/>
                <w:szCs w:val="24"/>
              </w:rPr>
            </w:pPr>
          </w:p>
        </w:tc>
        <w:tc>
          <w:tcPr>
            <w:tcW w:w="2408" w:type="dxa"/>
          </w:tcPr>
          <w:p w14:paraId="3A40A97F" w14:textId="77777777" w:rsidR="006406B4" w:rsidRDefault="006406B4" w:rsidP="00854B1D">
            <w:pPr>
              <w:rPr>
                <w:rFonts w:cstheme="minorHAnsi"/>
                <w:sz w:val="24"/>
                <w:szCs w:val="24"/>
              </w:rPr>
            </w:pPr>
          </w:p>
        </w:tc>
        <w:tc>
          <w:tcPr>
            <w:tcW w:w="2411" w:type="dxa"/>
          </w:tcPr>
          <w:p w14:paraId="5DB3415B" w14:textId="6C1A251E" w:rsidR="006406B4" w:rsidRPr="007F3F00" w:rsidRDefault="006406B4" w:rsidP="00854B1D">
            <w:pPr>
              <w:rPr>
                <w:rFonts w:cstheme="minorHAnsi"/>
              </w:rPr>
            </w:pPr>
            <w:r w:rsidRPr="007F3F00">
              <w:rPr>
                <w:rFonts w:cstheme="minorHAnsi"/>
              </w:rPr>
              <w:t>På opdagelse i byen inkl. sprogaktiviteter</w:t>
            </w:r>
            <w:r w:rsidR="00864E50">
              <w:rPr>
                <w:rFonts w:cstheme="minorHAnsi"/>
              </w:rPr>
              <w:t>.</w:t>
            </w:r>
            <w:r w:rsidRPr="007F3F00">
              <w:rPr>
                <w:rFonts w:cstheme="minorHAnsi"/>
              </w:rPr>
              <w:t xml:space="preserve">  </w:t>
            </w:r>
          </w:p>
        </w:tc>
        <w:tc>
          <w:tcPr>
            <w:tcW w:w="2697" w:type="dxa"/>
          </w:tcPr>
          <w:p w14:paraId="40DF2031" w14:textId="77777777" w:rsidR="006406B4" w:rsidRPr="007F3F00" w:rsidRDefault="006406B4" w:rsidP="00854B1D">
            <w:pPr>
              <w:rPr>
                <w:rFonts w:ascii="Calibri" w:eastAsia="Times New Roman" w:hAnsi="Calibri" w:cs="Calibri"/>
                <w:color w:val="1F1F1F"/>
                <w:lang w:val="es-ES" w:eastAsia="da-DK"/>
              </w:rPr>
            </w:pPr>
            <w:r w:rsidRPr="007F3F00">
              <w:rPr>
                <w:rFonts w:ascii="Calibri" w:hAnsi="Calibri" w:cs="Calibri"/>
                <w:lang w:val="es-ES"/>
              </w:rPr>
              <w:t xml:space="preserve">Besøg på </w:t>
            </w:r>
            <w:r w:rsidRPr="007F3F00">
              <w:rPr>
                <w:rFonts w:ascii="Calibri" w:hAnsi="Calibri" w:cs="Calibri"/>
                <w:i/>
                <w:iCs/>
                <w:lang w:val="es-ES"/>
              </w:rPr>
              <w:t xml:space="preserve">El mercado central de </w:t>
            </w:r>
            <w:r w:rsidRPr="007F3F00">
              <w:rPr>
                <w:rFonts w:ascii="Calibri" w:eastAsia="Times New Roman" w:hAnsi="Calibri" w:cs="Calibri"/>
                <w:i/>
                <w:iCs/>
                <w:color w:val="1F1F1F"/>
                <w:lang w:val="es-ES" w:eastAsia="da-DK"/>
              </w:rPr>
              <w:t>Atarazanas</w:t>
            </w:r>
          </w:p>
          <w:p w14:paraId="4AE2D35D" w14:textId="44A286F8" w:rsidR="00462DEA" w:rsidRPr="00462DEA" w:rsidRDefault="006406B4" w:rsidP="00854B1D">
            <w:pPr>
              <w:rPr>
                <w:rFonts w:ascii="Calibri" w:hAnsi="Calibri" w:cs="Calibri"/>
                <w:lang w:val="es-ES"/>
              </w:rPr>
            </w:pPr>
            <w:r w:rsidRPr="007F3F00">
              <w:rPr>
                <w:rFonts w:ascii="Calibri" w:hAnsi="Calibri" w:cs="Calibri"/>
                <w:lang w:val="es-ES"/>
              </w:rPr>
              <w:t>i Málaga</w:t>
            </w:r>
            <w:r w:rsidR="00864E50">
              <w:rPr>
                <w:rFonts w:ascii="Calibri" w:hAnsi="Calibri" w:cs="Calibri"/>
                <w:lang w:val="es-ES"/>
              </w:rPr>
              <w:t>.</w:t>
            </w:r>
          </w:p>
        </w:tc>
        <w:tc>
          <w:tcPr>
            <w:tcW w:w="2696" w:type="dxa"/>
          </w:tcPr>
          <w:p w14:paraId="38EB3A90" w14:textId="0CA3344D" w:rsidR="00800F0C" w:rsidRDefault="00535D56" w:rsidP="00854B1D">
            <w:pPr>
              <w:rPr>
                <w:sz w:val="24"/>
                <w:szCs w:val="24"/>
              </w:rPr>
            </w:pPr>
            <w:r w:rsidRPr="007F3F00">
              <w:rPr>
                <w:rFonts w:cstheme="minorHAnsi"/>
              </w:rPr>
              <w:t xml:space="preserve">Vi besøger El </w:t>
            </w:r>
            <w:proofErr w:type="spellStart"/>
            <w:r w:rsidRPr="007F3F00">
              <w:rPr>
                <w:rFonts w:cstheme="minorHAnsi"/>
              </w:rPr>
              <w:t>Gibralfaro</w:t>
            </w:r>
            <w:proofErr w:type="spellEnd"/>
            <w:r w:rsidRPr="007F3F00">
              <w:rPr>
                <w:rFonts w:cstheme="minorHAnsi"/>
              </w:rPr>
              <w:t xml:space="preserve"> og borgen </w:t>
            </w:r>
            <w:proofErr w:type="spellStart"/>
            <w:r w:rsidRPr="007F3F00">
              <w:rPr>
                <w:rFonts w:cstheme="minorHAnsi"/>
              </w:rPr>
              <w:t>Alcazaba</w:t>
            </w:r>
            <w:proofErr w:type="spellEnd"/>
            <w:r w:rsidR="00864E50">
              <w:rPr>
                <w:rFonts w:cstheme="minorHAnsi"/>
              </w:rPr>
              <w:t>.</w:t>
            </w:r>
          </w:p>
          <w:p w14:paraId="34C340FE" w14:textId="77777777" w:rsidR="00800F0C" w:rsidRDefault="00800F0C" w:rsidP="00854B1D">
            <w:pPr>
              <w:rPr>
                <w:rFonts w:cstheme="minorHAnsi"/>
                <w:sz w:val="24"/>
                <w:szCs w:val="24"/>
              </w:rPr>
            </w:pPr>
          </w:p>
          <w:p w14:paraId="7AD36F46" w14:textId="77777777" w:rsidR="00163625" w:rsidRPr="00864E50" w:rsidRDefault="00163625" w:rsidP="00005114">
            <w:pPr>
              <w:rPr>
                <w:rFonts w:cstheme="minorHAnsi"/>
                <w:sz w:val="24"/>
                <w:szCs w:val="24"/>
              </w:rPr>
            </w:pPr>
          </w:p>
        </w:tc>
        <w:tc>
          <w:tcPr>
            <w:tcW w:w="2553" w:type="dxa"/>
          </w:tcPr>
          <w:p w14:paraId="4D487563" w14:textId="77777777" w:rsidR="009A5449" w:rsidRDefault="006406B4" w:rsidP="009A5449">
            <w:pPr>
              <w:rPr>
                <w:rFonts w:cstheme="minorHAnsi"/>
              </w:rPr>
            </w:pPr>
            <w:r w:rsidRPr="007F3F00">
              <w:rPr>
                <w:rFonts w:cstheme="minorHAnsi"/>
              </w:rPr>
              <w:t>Afrejse Málaga</w:t>
            </w:r>
            <w:r w:rsidR="007F3F00">
              <w:rPr>
                <w:rFonts w:cstheme="minorHAnsi"/>
              </w:rPr>
              <w:t xml:space="preserve"> kl. 7.30/8</w:t>
            </w:r>
            <w:r w:rsidR="00041348">
              <w:rPr>
                <w:rFonts w:cstheme="minorHAnsi"/>
              </w:rPr>
              <w:t>.00</w:t>
            </w:r>
            <w:r w:rsidR="009A5449">
              <w:rPr>
                <w:rFonts w:cstheme="minorHAnsi"/>
              </w:rPr>
              <w:t>.</w:t>
            </w:r>
          </w:p>
          <w:p w14:paraId="466AA878" w14:textId="02E4D2AD" w:rsidR="00800F0C" w:rsidRPr="009A5449" w:rsidRDefault="006406B4" w:rsidP="009A5449">
            <w:pPr>
              <w:rPr>
                <w:rFonts w:cstheme="minorHAnsi"/>
              </w:rPr>
            </w:pPr>
            <w:r w:rsidRPr="007F3F00">
              <w:rPr>
                <w:rFonts w:cstheme="minorHAnsi"/>
                <w:color w:val="FF0000"/>
              </w:rPr>
              <w:t>Afgang fra Málaga lufthavn kl. 10:40 / Ankomst til Kastrup kl. 14:20</w:t>
            </w:r>
            <w:r w:rsidR="00024A66">
              <w:rPr>
                <w:rFonts w:cstheme="minorHAnsi"/>
                <w:color w:val="FF0000"/>
              </w:rPr>
              <w:t>.</w:t>
            </w:r>
          </w:p>
        </w:tc>
      </w:tr>
      <w:tr w:rsidR="006406B4" w14:paraId="072DEE62" w14:textId="77777777" w:rsidTr="00854B1D">
        <w:trPr>
          <w:trHeight w:val="876"/>
        </w:trPr>
        <w:tc>
          <w:tcPr>
            <w:tcW w:w="1990" w:type="dxa"/>
          </w:tcPr>
          <w:p w14:paraId="51A58517" w14:textId="49C69A75" w:rsidR="006406B4" w:rsidRPr="009A5449" w:rsidRDefault="006406B4" w:rsidP="00854B1D">
            <w:pPr>
              <w:rPr>
                <w:rFonts w:cstheme="minorHAnsi"/>
              </w:rPr>
            </w:pPr>
            <w:r w:rsidRPr="007F3F00">
              <w:rPr>
                <w:rFonts w:cstheme="minorHAnsi"/>
              </w:rPr>
              <w:t>Middag</w:t>
            </w:r>
          </w:p>
        </w:tc>
        <w:tc>
          <w:tcPr>
            <w:tcW w:w="2408" w:type="dxa"/>
          </w:tcPr>
          <w:p w14:paraId="55EFA1FD" w14:textId="2331A2E8" w:rsidR="006406B4" w:rsidRDefault="006406B4" w:rsidP="00854B1D">
            <w:pPr>
              <w:rPr>
                <w:rFonts w:cstheme="minorHAnsi"/>
                <w:sz w:val="24"/>
                <w:szCs w:val="24"/>
              </w:rPr>
            </w:pPr>
            <w:r>
              <w:rPr>
                <w:rFonts w:cstheme="minorHAnsi"/>
                <w:sz w:val="24"/>
                <w:szCs w:val="24"/>
              </w:rPr>
              <w:t xml:space="preserve"> </w:t>
            </w:r>
          </w:p>
        </w:tc>
        <w:tc>
          <w:tcPr>
            <w:tcW w:w="2411" w:type="dxa"/>
          </w:tcPr>
          <w:p w14:paraId="6526508F" w14:textId="2FCD51EE" w:rsidR="006406B4" w:rsidRPr="007F3F00" w:rsidRDefault="006406B4" w:rsidP="00854B1D">
            <w:pPr>
              <w:rPr>
                <w:rFonts w:cstheme="minorHAnsi"/>
              </w:rPr>
            </w:pPr>
            <w:r w:rsidRPr="007F3F00">
              <w:rPr>
                <w:rFonts w:cstheme="minorHAnsi"/>
              </w:rPr>
              <w:t>Frokost på egen hånd</w:t>
            </w:r>
            <w:r w:rsidR="009C1BC6">
              <w:rPr>
                <w:rFonts w:cstheme="minorHAnsi"/>
              </w:rPr>
              <w:t>.</w:t>
            </w:r>
            <w:r w:rsidRPr="007F3F00">
              <w:rPr>
                <w:rFonts w:cstheme="minorHAnsi"/>
              </w:rPr>
              <w:t xml:space="preserve">        </w:t>
            </w:r>
          </w:p>
        </w:tc>
        <w:tc>
          <w:tcPr>
            <w:tcW w:w="2697" w:type="dxa"/>
          </w:tcPr>
          <w:p w14:paraId="09ED5C23" w14:textId="72CCDB45" w:rsidR="006406B4" w:rsidRPr="007F3F00" w:rsidRDefault="006406B4" w:rsidP="00854B1D">
            <w:pPr>
              <w:rPr>
                <w:rFonts w:cstheme="minorHAnsi"/>
              </w:rPr>
            </w:pPr>
            <w:r w:rsidRPr="007F3F00">
              <w:rPr>
                <w:rFonts w:cstheme="minorHAnsi"/>
              </w:rPr>
              <w:t>Frokost på egen hånd</w:t>
            </w:r>
            <w:r w:rsidR="009C1BC6">
              <w:rPr>
                <w:rFonts w:cstheme="minorHAnsi"/>
              </w:rPr>
              <w:t>.</w:t>
            </w:r>
            <w:r w:rsidRPr="007F3F00">
              <w:rPr>
                <w:rFonts w:cstheme="minorHAnsi"/>
              </w:rPr>
              <w:t xml:space="preserve">        </w:t>
            </w:r>
          </w:p>
        </w:tc>
        <w:tc>
          <w:tcPr>
            <w:tcW w:w="2696" w:type="dxa"/>
          </w:tcPr>
          <w:p w14:paraId="71F46A8D" w14:textId="3804CEAB" w:rsidR="006406B4" w:rsidRPr="007F3F00" w:rsidRDefault="006406B4" w:rsidP="00854B1D">
            <w:pPr>
              <w:rPr>
                <w:rFonts w:cstheme="minorHAnsi"/>
              </w:rPr>
            </w:pPr>
            <w:r w:rsidRPr="007F3F00">
              <w:rPr>
                <w:rFonts w:cstheme="minorHAnsi"/>
              </w:rPr>
              <w:t>Frokost på egen hånd</w:t>
            </w:r>
            <w:r w:rsidR="009C1BC6">
              <w:rPr>
                <w:rFonts w:cstheme="minorHAnsi"/>
              </w:rPr>
              <w:t>.</w:t>
            </w:r>
            <w:r w:rsidRPr="007F3F00">
              <w:rPr>
                <w:rFonts w:cstheme="minorHAnsi"/>
              </w:rPr>
              <w:t xml:space="preserve">        </w:t>
            </w:r>
          </w:p>
        </w:tc>
        <w:tc>
          <w:tcPr>
            <w:tcW w:w="2553" w:type="dxa"/>
          </w:tcPr>
          <w:p w14:paraId="48A89A22" w14:textId="2B793F7A" w:rsidR="006406B4" w:rsidRPr="00041348" w:rsidRDefault="006406B4" w:rsidP="00854B1D">
            <w:pPr>
              <w:rPr>
                <w:rFonts w:cstheme="minorHAnsi"/>
              </w:rPr>
            </w:pPr>
            <w:r w:rsidRPr="00041348">
              <w:rPr>
                <w:rFonts w:cstheme="minorHAnsi"/>
              </w:rPr>
              <w:t>Frokost på egen hånd undervejs på turen</w:t>
            </w:r>
            <w:r w:rsidR="009C1BC6">
              <w:rPr>
                <w:rFonts w:cstheme="minorHAnsi"/>
              </w:rPr>
              <w:t>.</w:t>
            </w:r>
          </w:p>
        </w:tc>
      </w:tr>
      <w:tr w:rsidR="006406B4" w14:paraId="278E1C0D" w14:textId="77777777" w:rsidTr="00854B1D">
        <w:trPr>
          <w:trHeight w:val="4641"/>
        </w:trPr>
        <w:tc>
          <w:tcPr>
            <w:tcW w:w="1990" w:type="dxa"/>
          </w:tcPr>
          <w:p w14:paraId="081EEBE3" w14:textId="77777777" w:rsidR="006406B4" w:rsidRPr="007F3F00" w:rsidRDefault="006406B4" w:rsidP="00854B1D">
            <w:pPr>
              <w:rPr>
                <w:rFonts w:cstheme="minorHAnsi"/>
              </w:rPr>
            </w:pPr>
            <w:r w:rsidRPr="007F3F00">
              <w:rPr>
                <w:rFonts w:cstheme="minorHAnsi"/>
              </w:rPr>
              <w:t>Eftermiddag</w:t>
            </w:r>
          </w:p>
          <w:p w14:paraId="254C257B" w14:textId="77777777" w:rsidR="006406B4" w:rsidRDefault="006406B4" w:rsidP="00854B1D">
            <w:pPr>
              <w:rPr>
                <w:rFonts w:cstheme="minorHAnsi"/>
                <w:sz w:val="24"/>
                <w:szCs w:val="24"/>
              </w:rPr>
            </w:pPr>
          </w:p>
          <w:p w14:paraId="75469421" w14:textId="77777777" w:rsidR="006406B4" w:rsidRDefault="006406B4" w:rsidP="00854B1D">
            <w:pPr>
              <w:rPr>
                <w:rFonts w:cstheme="minorHAnsi"/>
                <w:sz w:val="24"/>
                <w:szCs w:val="24"/>
              </w:rPr>
            </w:pPr>
          </w:p>
          <w:p w14:paraId="2FADBBE3" w14:textId="77777777" w:rsidR="006406B4" w:rsidRDefault="006406B4" w:rsidP="00854B1D">
            <w:pPr>
              <w:rPr>
                <w:rFonts w:cstheme="minorHAnsi"/>
                <w:sz w:val="24"/>
                <w:szCs w:val="24"/>
              </w:rPr>
            </w:pPr>
          </w:p>
          <w:p w14:paraId="370DBDB8" w14:textId="77777777" w:rsidR="006406B4" w:rsidRDefault="006406B4" w:rsidP="00854B1D">
            <w:pPr>
              <w:rPr>
                <w:rFonts w:cstheme="minorHAnsi"/>
                <w:sz w:val="24"/>
                <w:szCs w:val="24"/>
              </w:rPr>
            </w:pPr>
          </w:p>
          <w:p w14:paraId="4624CD6B" w14:textId="3D356799" w:rsidR="00556039" w:rsidRPr="00976D9A" w:rsidRDefault="00556039" w:rsidP="00556039">
            <w:pPr>
              <w:rPr>
                <w:rFonts w:cstheme="minorHAnsi"/>
              </w:rPr>
            </w:pPr>
            <w:r w:rsidRPr="00976D9A">
              <w:rPr>
                <w:rFonts w:cstheme="minorHAnsi"/>
              </w:rPr>
              <w:t>Pak din håndbagage således, at du kan klare dig 1-2 dage uden kuffert: hav fx livsvigtig medicin og tand</w:t>
            </w:r>
            <w:r w:rsidR="00177E40" w:rsidRPr="00976D9A">
              <w:rPr>
                <w:rFonts w:cstheme="minorHAnsi"/>
              </w:rPr>
              <w:t>-</w:t>
            </w:r>
            <w:r w:rsidRPr="00976D9A">
              <w:rPr>
                <w:rFonts w:cstheme="minorHAnsi"/>
              </w:rPr>
              <w:t>pasta/-børste ved hånden.</w:t>
            </w:r>
          </w:p>
          <w:p w14:paraId="0CE96993" w14:textId="77777777" w:rsidR="00556039" w:rsidRDefault="00556039" w:rsidP="00556039">
            <w:pPr>
              <w:rPr>
                <w:rFonts w:cstheme="minorHAnsi"/>
                <w:sz w:val="24"/>
                <w:szCs w:val="24"/>
              </w:rPr>
            </w:pPr>
          </w:p>
          <w:p w14:paraId="253415E9" w14:textId="77777777" w:rsidR="006406B4" w:rsidRDefault="006406B4" w:rsidP="00854B1D">
            <w:pPr>
              <w:rPr>
                <w:rFonts w:cstheme="minorHAnsi"/>
                <w:sz w:val="24"/>
                <w:szCs w:val="24"/>
              </w:rPr>
            </w:pPr>
          </w:p>
        </w:tc>
        <w:tc>
          <w:tcPr>
            <w:tcW w:w="2408" w:type="dxa"/>
          </w:tcPr>
          <w:p w14:paraId="7B9BFD15" w14:textId="7C5C03E9" w:rsidR="001A21CE" w:rsidRPr="00A04628" w:rsidRDefault="006406B4" w:rsidP="00854B1D">
            <w:pPr>
              <w:rPr>
                <w:rFonts w:cstheme="minorHAnsi"/>
              </w:rPr>
            </w:pPr>
            <w:r w:rsidRPr="00A04628">
              <w:rPr>
                <w:rFonts w:cstheme="minorHAnsi"/>
              </w:rPr>
              <w:t>Afrejse fra Aalborg Lufthavn</w:t>
            </w:r>
            <w:r w:rsidR="00DE28AB">
              <w:rPr>
                <w:rFonts w:cstheme="minorHAnsi"/>
              </w:rPr>
              <w:t>.</w:t>
            </w:r>
          </w:p>
          <w:p w14:paraId="2D5B0A5C" w14:textId="77777777" w:rsidR="00DE28AB" w:rsidRDefault="00A04628" w:rsidP="00DE28AB">
            <w:pPr>
              <w:rPr>
                <w:rFonts w:cstheme="minorHAnsi"/>
                <w:color w:val="FF0000"/>
              </w:rPr>
            </w:pPr>
            <w:r w:rsidRPr="00A04628">
              <w:rPr>
                <w:rFonts w:cstheme="minorHAnsi"/>
                <w:color w:val="FF0000"/>
              </w:rPr>
              <w:t xml:space="preserve">Vi mødes i lufhavnen </w:t>
            </w:r>
            <w:r w:rsidRPr="00A04628">
              <w:rPr>
                <w:rFonts w:cstheme="minorHAnsi"/>
                <w:b/>
                <w:bCs/>
                <w:color w:val="FF0000"/>
              </w:rPr>
              <w:t>senest kl. 12.00</w:t>
            </w:r>
            <w:r w:rsidRPr="00A04628">
              <w:rPr>
                <w:rFonts w:cstheme="minorHAnsi"/>
                <w:color w:val="FF0000"/>
              </w:rPr>
              <w:t xml:space="preserve"> ved  Check-in.</w:t>
            </w:r>
          </w:p>
          <w:p w14:paraId="16779325" w14:textId="77777777" w:rsidR="00DE28AB" w:rsidRDefault="00DE28AB" w:rsidP="00DE28AB">
            <w:pPr>
              <w:rPr>
                <w:rFonts w:cstheme="minorHAnsi"/>
                <w:color w:val="FF0000"/>
              </w:rPr>
            </w:pPr>
          </w:p>
          <w:p w14:paraId="6C360A3E" w14:textId="3B8DC21A" w:rsidR="00A04628" w:rsidRDefault="00A04628" w:rsidP="00DE28AB">
            <w:pPr>
              <w:rPr>
                <w:rFonts w:cstheme="minorHAnsi"/>
                <w:color w:val="FF0000"/>
              </w:rPr>
            </w:pPr>
            <w:r w:rsidRPr="00A04628">
              <w:rPr>
                <w:rFonts w:cstheme="minorHAnsi"/>
                <w:color w:val="FF0000"/>
              </w:rPr>
              <w:t>Afgang fra Aalborg lufthavn kl. 14:00 / Ankomst til Kastrup kl. 14:50</w:t>
            </w:r>
            <w:r w:rsidR="00024A66">
              <w:rPr>
                <w:rFonts w:cstheme="minorHAnsi"/>
                <w:color w:val="FF0000"/>
              </w:rPr>
              <w:t>.</w:t>
            </w:r>
            <w:r w:rsidRPr="00A04628">
              <w:rPr>
                <w:rFonts w:cstheme="minorHAnsi"/>
                <w:color w:val="FF0000"/>
              </w:rPr>
              <w:t xml:space="preserve"> </w:t>
            </w:r>
          </w:p>
          <w:p w14:paraId="2F577E16" w14:textId="77777777" w:rsidR="00DE28AB" w:rsidRPr="00A04628" w:rsidRDefault="00DE28AB" w:rsidP="00DE28AB">
            <w:pPr>
              <w:rPr>
                <w:rFonts w:cstheme="minorHAnsi"/>
                <w:color w:val="FF0000"/>
              </w:rPr>
            </w:pPr>
          </w:p>
          <w:p w14:paraId="7DD5F1AC" w14:textId="2EC4A59E" w:rsidR="006406B4" w:rsidRPr="00C63336" w:rsidRDefault="00A04628" w:rsidP="005C7AD4">
            <w:pPr>
              <w:rPr>
                <w:rFonts w:cstheme="minorHAnsi"/>
                <w:color w:val="FF0000"/>
              </w:rPr>
            </w:pPr>
            <w:r w:rsidRPr="00626A74">
              <w:rPr>
                <w:rFonts w:cstheme="minorHAnsi"/>
                <w:color w:val="FF0000"/>
              </w:rPr>
              <w:t>Afgang fra Kastrup kl. 16:30</w:t>
            </w:r>
            <w:r>
              <w:rPr>
                <w:rFonts w:cstheme="minorHAnsi"/>
                <w:color w:val="FF0000"/>
              </w:rPr>
              <w:t xml:space="preserve">. </w:t>
            </w:r>
            <w:r w:rsidRPr="001C19DB">
              <w:rPr>
                <w:rFonts w:cstheme="minorHAnsi"/>
                <w:b/>
                <w:bCs/>
                <w:color w:val="FF0000"/>
              </w:rPr>
              <w:t>(vær obs på</w:t>
            </w:r>
            <w:r>
              <w:rPr>
                <w:rFonts w:cstheme="minorHAnsi"/>
                <w:b/>
                <w:bCs/>
                <w:color w:val="FF0000"/>
              </w:rPr>
              <w:t>,</w:t>
            </w:r>
            <w:r w:rsidRPr="001C19DB">
              <w:rPr>
                <w:rFonts w:cstheme="minorHAnsi"/>
                <w:b/>
                <w:bCs/>
                <w:color w:val="FF0000"/>
              </w:rPr>
              <w:t xml:space="preserve"> hvilken terminal, vi flyver fra)</w:t>
            </w:r>
            <w:r w:rsidRPr="00626A74">
              <w:rPr>
                <w:rFonts w:cstheme="minorHAnsi"/>
                <w:color w:val="FF0000"/>
              </w:rPr>
              <w:t>/ Ankomst til M</w:t>
            </w:r>
            <w:r>
              <w:rPr>
                <w:rFonts w:cstheme="minorHAnsi"/>
                <w:color w:val="FF0000"/>
              </w:rPr>
              <w:t>á</w:t>
            </w:r>
            <w:r w:rsidRPr="00626A74">
              <w:rPr>
                <w:rFonts w:cstheme="minorHAnsi"/>
                <w:color w:val="FF0000"/>
              </w:rPr>
              <w:t xml:space="preserve">laga </w:t>
            </w:r>
            <w:r>
              <w:rPr>
                <w:rFonts w:cstheme="minorHAnsi"/>
                <w:color w:val="FF0000"/>
              </w:rPr>
              <w:t xml:space="preserve">lufthavn </w:t>
            </w:r>
            <w:r w:rsidRPr="00626A74">
              <w:rPr>
                <w:rFonts w:cstheme="minorHAnsi"/>
                <w:color w:val="FF0000"/>
              </w:rPr>
              <w:t xml:space="preserve">kl. 20:20 </w:t>
            </w:r>
            <w:r>
              <w:rPr>
                <w:rFonts w:cstheme="minorHAnsi"/>
                <w:color w:val="FF0000"/>
              </w:rPr>
              <w:t xml:space="preserve">– vi tager taxa ind til byen. </w:t>
            </w:r>
            <w:r w:rsidRPr="00EF0075">
              <w:rPr>
                <w:rFonts w:cstheme="minorHAnsi"/>
                <w:b/>
                <w:bCs/>
                <w:color w:val="FF0000"/>
              </w:rPr>
              <w:t>Sørg for at have lidt kontanter med til transporten.</w:t>
            </w:r>
          </w:p>
        </w:tc>
        <w:tc>
          <w:tcPr>
            <w:tcW w:w="2411" w:type="dxa"/>
          </w:tcPr>
          <w:p w14:paraId="7A4DDDF8" w14:textId="77777777" w:rsidR="006406B4" w:rsidRDefault="006406B4" w:rsidP="00854B1D">
            <w:pPr>
              <w:rPr>
                <w:rFonts w:cstheme="minorHAnsi"/>
              </w:rPr>
            </w:pPr>
            <w:r w:rsidRPr="007F3F00">
              <w:rPr>
                <w:rFonts w:cstheme="minorHAnsi"/>
              </w:rPr>
              <w:t xml:space="preserve">Sprogskolen </w:t>
            </w:r>
            <w:proofErr w:type="spellStart"/>
            <w:r w:rsidRPr="007F3F00">
              <w:rPr>
                <w:rFonts w:cstheme="minorHAnsi"/>
              </w:rPr>
              <w:t>Debl</w:t>
            </w:r>
            <w:r w:rsidR="00930A69" w:rsidRPr="007F3F00">
              <w:rPr>
                <w:rFonts w:cstheme="minorHAnsi"/>
              </w:rPr>
              <w:t>a</w:t>
            </w:r>
            <w:proofErr w:type="spellEnd"/>
            <w:r w:rsidR="00864E50">
              <w:rPr>
                <w:rFonts w:cstheme="minorHAnsi"/>
              </w:rPr>
              <w:t>.</w:t>
            </w:r>
          </w:p>
          <w:p w14:paraId="2173DAFF" w14:textId="21E4A916" w:rsidR="007F5374" w:rsidRDefault="007F5374" w:rsidP="007F5374">
            <w:pPr>
              <w:rPr>
                <w:rFonts w:cstheme="minorHAnsi"/>
              </w:rPr>
            </w:pPr>
            <w:r>
              <w:rPr>
                <w:rFonts w:cstheme="minorHAnsi"/>
              </w:rPr>
              <w:t xml:space="preserve">I opdeles i to grupper og modtager undervisning i </w:t>
            </w:r>
            <w:r w:rsidR="00F76334">
              <w:rPr>
                <w:rFonts w:cstheme="minorHAnsi"/>
              </w:rPr>
              <w:t xml:space="preserve">og på </w:t>
            </w:r>
            <w:r>
              <w:rPr>
                <w:rFonts w:cstheme="minorHAnsi"/>
              </w:rPr>
              <w:t>spansk.</w:t>
            </w:r>
            <w:r w:rsidR="00F76334">
              <w:rPr>
                <w:rFonts w:cstheme="minorHAnsi"/>
              </w:rPr>
              <w:t xml:space="preserve"> Medbring </w:t>
            </w:r>
            <w:r w:rsidR="00F76334" w:rsidRPr="00F76334">
              <w:rPr>
                <w:rFonts w:cstheme="minorHAnsi"/>
                <w:b/>
                <w:bCs/>
              </w:rPr>
              <w:t>blyant/kuglepen</w:t>
            </w:r>
            <w:r w:rsidR="00F76334">
              <w:rPr>
                <w:rFonts w:cstheme="minorHAnsi"/>
              </w:rPr>
              <w:t>.</w:t>
            </w:r>
          </w:p>
          <w:p w14:paraId="100EC3A2" w14:textId="77777777" w:rsidR="007F5374" w:rsidRDefault="007F5374" w:rsidP="00854B1D">
            <w:pPr>
              <w:rPr>
                <w:rFonts w:cstheme="minorHAnsi"/>
              </w:rPr>
            </w:pPr>
          </w:p>
          <w:p w14:paraId="6830BDE4" w14:textId="4B301E7F" w:rsidR="00462DEA" w:rsidRDefault="00462DEA" w:rsidP="00854B1D">
            <w:pPr>
              <w:rPr>
                <w:rFonts w:cstheme="minorHAnsi"/>
              </w:rPr>
            </w:pPr>
            <w:r>
              <w:rPr>
                <w:rFonts w:cstheme="minorHAnsi"/>
              </w:rPr>
              <w:t>Adressen er:</w:t>
            </w:r>
          </w:p>
          <w:p w14:paraId="75FF89FE" w14:textId="77777777" w:rsidR="00462DEA" w:rsidRPr="00F76334" w:rsidRDefault="00462DEA" w:rsidP="00854B1D">
            <w:pPr>
              <w:rPr>
                <w:rFonts w:cstheme="minorHAnsi"/>
                <w:b/>
                <w:bCs/>
              </w:rPr>
            </w:pPr>
            <w:r w:rsidRPr="00F76334">
              <w:rPr>
                <w:rFonts w:cstheme="minorHAnsi"/>
                <w:b/>
                <w:bCs/>
              </w:rPr>
              <w:t xml:space="preserve">Camino del </w:t>
            </w:r>
            <w:proofErr w:type="spellStart"/>
            <w:r w:rsidRPr="00F76334">
              <w:rPr>
                <w:rFonts w:cstheme="minorHAnsi"/>
                <w:b/>
                <w:bCs/>
              </w:rPr>
              <w:t>monte</w:t>
            </w:r>
            <w:proofErr w:type="spellEnd"/>
            <w:r w:rsidRPr="00F76334">
              <w:rPr>
                <w:rFonts w:cstheme="minorHAnsi"/>
                <w:b/>
                <w:bCs/>
              </w:rPr>
              <w:t xml:space="preserve"> 23.  29016 Málaga</w:t>
            </w:r>
          </w:p>
          <w:p w14:paraId="13D0F225" w14:textId="77777777" w:rsidR="00462DEA" w:rsidRDefault="00462DEA" w:rsidP="00854B1D">
            <w:pPr>
              <w:rPr>
                <w:rFonts w:cstheme="minorHAnsi"/>
              </w:rPr>
            </w:pPr>
          </w:p>
          <w:p w14:paraId="43E6FB85" w14:textId="6E0177F8" w:rsidR="007F5374" w:rsidRDefault="007F5374" w:rsidP="00854B1D">
            <w:pPr>
              <w:rPr>
                <w:rFonts w:cstheme="minorHAnsi"/>
              </w:rPr>
            </w:pPr>
            <w:r>
              <w:rPr>
                <w:rFonts w:cstheme="minorHAnsi"/>
              </w:rPr>
              <w:t xml:space="preserve">I pauserne er det muligt at købe drikkevarer / snacks. Der plejer dog at være betaling med </w:t>
            </w:r>
            <w:r w:rsidRPr="007F5374">
              <w:rPr>
                <w:rFonts w:cstheme="minorHAnsi"/>
                <w:b/>
                <w:bCs/>
              </w:rPr>
              <w:t>kontanter</w:t>
            </w:r>
            <w:r>
              <w:rPr>
                <w:rFonts w:cstheme="minorHAnsi"/>
              </w:rPr>
              <w:t xml:space="preserve">. </w:t>
            </w:r>
          </w:p>
          <w:p w14:paraId="7E7647B8" w14:textId="1A5181A3" w:rsidR="007F5374" w:rsidRDefault="007F5374" w:rsidP="00854B1D">
            <w:pPr>
              <w:rPr>
                <w:rFonts w:cstheme="minorHAnsi"/>
              </w:rPr>
            </w:pPr>
            <w:r>
              <w:rPr>
                <w:rFonts w:cstheme="minorHAnsi"/>
              </w:rPr>
              <w:t xml:space="preserve">  </w:t>
            </w:r>
          </w:p>
          <w:p w14:paraId="752ED344" w14:textId="77777777" w:rsidR="00462DEA" w:rsidRDefault="00462DEA" w:rsidP="00854B1D">
            <w:pPr>
              <w:rPr>
                <w:rFonts w:cstheme="minorHAnsi"/>
              </w:rPr>
            </w:pPr>
            <w:r>
              <w:rPr>
                <w:rFonts w:cstheme="minorHAnsi"/>
              </w:rPr>
              <w:t>Se evt. website:</w:t>
            </w:r>
          </w:p>
          <w:p w14:paraId="13A554BD" w14:textId="5EEE3D7A" w:rsidR="00462DEA" w:rsidRPr="007F3F00" w:rsidRDefault="00000000" w:rsidP="00854B1D">
            <w:pPr>
              <w:rPr>
                <w:rFonts w:cstheme="minorHAnsi"/>
              </w:rPr>
            </w:pPr>
            <w:hyperlink r:id="rId5" w:history="1">
              <w:proofErr w:type="spellStart"/>
              <w:r w:rsidR="00462DEA" w:rsidRPr="00462DEA">
                <w:rPr>
                  <w:rStyle w:val="Hyperlink"/>
                  <w:rFonts w:cstheme="minorHAnsi"/>
                </w:rPr>
                <w:t>Debla</w:t>
              </w:r>
              <w:proofErr w:type="spellEnd"/>
              <w:r w:rsidR="00462DEA" w:rsidRPr="00462DEA">
                <w:rPr>
                  <w:rStyle w:val="Hyperlink"/>
                  <w:rFonts w:cstheme="minorHAnsi"/>
                </w:rPr>
                <w:t xml:space="preserve"> spanskkursus | Sprogskole i Malaga | 5 min. fra stranden</w:t>
              </w:r>
            </w:hyperlink>
          </w:p>
        </w:tc>
        <w:tc>
          <w:tcPr>
            <w:tcW w:w="2697" w:type="dxa"/>
          </w:tcPr>
          <w:p w14:paraId="445BF817" w14:textId="77777777" w:rsidR="0021253B" w:rsidRDefault="003F616C" w:rsidP="003F616C">
            <w:pPr>
              <w:rPr>
                <w:rFonts w:cstheme="minorHAnsi"/>
                <w:color w:val="1F1F1F"/>
                <w:lang w:val="en-US"/>
              </w:rPr>
            </w:pPr>
            <w:r w:rsidRPr="003F616C">
              <w:rPr>
                <w:rFonts w:cstheme="minorHAnsi"/>
                <w:color w:val="1F1F1F"/>
                <w:lang w:val="en-US"/>
              </w:rPr>
              <w:t>Research i b</w:t>
            </w:r>
            <w:r>
              <w:rPr>
                <w:rFonts w:cstheme="minorHAnsi"/>
                <w:color w:val="1F1F1F"/>
                <w:lang w:val="en-US"/>
              </w:rPr>
              <w:t>yen/</w:t>
            </w:r>
          </w:p>
          <w:p w14:paraId="48A2A12A" w14:textId="578FD7F0" w:rsidR="003F616C" w:rsidRPr="003F616C" w:rsidRDefault="00B222EA" w:rsidP="003F616C">
            <w:pPr>
              <w:rPr>
                <w:rFonts w:cstheme="minorHAnsi"/>
                <w:i/>
                <w:iCs/>
                <w:lang w:val="en-US"/>
              </w:rPr>
            </w:pPr>
            <w:r>
              <w:rPr>
                <w:rFonts w:cstheme="minorHAnsi"/>
                <w:color w:val="1F1F1F"/>
                <w:lang w:val="en-US"/>
              </w:rPr>
              <w:t>e</w:t>
            </w:r>
            <w:r w:rsidR="003F616C" w:rsidRPr="003F616C">
              <w:rPr>
                <w:rFonts w:cstheme="minorHAnsi"/>
                <w:color w:val="1F1F1F"/>
                <w:lang w:val="en-US"/>
              </w:rPr>
              <w:t xml:space="preserve">vt. </w:t>
            </w:r>
            <w:r w:rsidR="003F616C" w:rsidRPr="003F616C">
              <w:rPr>
                <w:rFonts w:cstheme="minorHAnsi"/>
                <w:i/>
                <w:iCs/>
                <w:color w:val="1F1F1F"/>
                <w:lang w:val="en-US"/>
              </w:rPr>
              <w:t>Museu Picasso.</w:t>
            </w:r>
          </w:p>
          <w:p w14:paraId="39B1D628" w14:textId="77777777" w:rsidR="00C25903" w:rsidRPr="003F616C" w:rsidRDefault="00C25903" w:rsidP="00535D56">
            <w:pPr>
              <w:rPr>
                <w:lang w:val="en-US"/>
              </w:rPr>
            </w:pPr>
          </w:p>
          <w:p w14:paraId="7C5546B1" w14:textId="77777777" w:rsidR="00C25903" w:rsidRPr="003F616C" w:rsidRDefault="00C25903" w:rsidP="00535D56">
            <w:pPr>
              <w:rPr>
                <w:lang w:val="en-US"/>
              </w:rPr>
            </w:pPr>
          </w:p>
          <w:p w14:paraId="4F5D9525" w14:textId="77777777" w:rsidR="00B222EA" w:rsidRPr="0021253B" w:rsidRDefault="00B222EA" w:rsidP="00535D56">
            <w:pPr>
              <w:rPr>
                <w:lang w:val="en-US"/>
              </w:rPr>
            </w:pPr>
          </w:p>
          <w:p w14:paraId="601938D3" w14:textId="331BDF98" w:rsidR="00535D56" w:rsidRPr="007F3F00" w:rsidRDefault="00535D56" w:rsidP="00535D56">
            <w:r w:rsidRPr="007F3F00">
              <w:t>Kreativ tekstproduktion  med de lokale forhold i Málaga som inspiration</w:t>
            </w:r>
            <w:r w:rsidR="007637F8">
              <w:t>.</w:t>
            </w:r>
          </w:p>
          <w:p w14:paraId="5D1188C1" w14:textId="20519BD9" w:rsidR="006406B4" w:rsidRDefault="006406B4" w:rsidP="00854B1D">
            <w:pPr>
              <w:rPr>
                <w:rFonts w:cstheme="minorHAnsi"/>
                <w:sz w:val="24"/>
                <w:szCs w:val="24"/>
              </w:rPr>
            </w:pPr>
          </w:p>
        </w:tc>
        <w:tc>
          <w:tcPr>
            <w:tcW w:w="2696" w:type="dxa"/>
          </w:tcPr>
          <w:p w14:paraId="04B82F01" w14:textId="7131A6B2" w:rsidR="006406B4" w:rsidRPr="007F3F00" w:rsidRDefault="006406B4" w:rsidP="00854B1D">
            <w:r w:rsidRPr="007F3F00">
              <w:t>Kreativ teks</w:t>
            </w:r>
            <w:r w:rsidR="00930A69" w:rsidRPr="007F3F00">
              <w:t>t</w:t>
            </w:r>
            <w:r w:rsidRPr="007F3F00">
              <w:t>produktion  med de lokale forhold i M</w:t>
            </w:r>
            <w:r w:rsidR="00732D08" w:rsidRPr="007F3F00">
              <w:t>á</w:t>
            </w:r>
            <w:r w:rsidRPr="007F3F00">
              <w:t>laga som inspiration</w:t>
            </w:r>
            <w:r w:rsidR="007637F8">
              <w:t>.</w:t>
            </w:r>
          </w:p>
          <w:p w14:paraId="28EFF981" w14:textId="77777777" w:rsidR="006406B4" w:rsidRPr="007F3F00" w:rsidRDefault="006406B4" w:rsidP="00854B1D">
            <w:pPr>
              <w:rPr>
                <w:rFonts w:cstheme="minorHAnsi"/>
              </w:rPr>
            </w:pPr>
          </w:p>
          <w:p w14:paraId="291D7D1B" w14:textId="77777777" w:rsidR="00782C7C" w:rsidRDefault="00782C7C" w:rsidP="00782C7C">
            <w:pPr>
              <w:rPr>
                <w:rFonts w:cstheme="minorHAnsi"/>
              </w:rPr>
            </w:pPr>
          </w:p>
          <w:p w14:paraId="4083A153" w14:textId="77777777" w:rsidR="00782C7C" w:rsidRDefault="00782C7C" w:rsidP="00782C7C">
            <w:pPr>
              <w:rPr>
                <w:rFonts w:cstheme="minorHAnsi"/>
              </w:rPr>
            </w:pPr>
          </w:p>
          <w:p w14:paraId="28AE0D1A" w14:textId="77777777" w:rsidR="00782C7C" w:rsidRDefault="00782C7C" w:rsidP="00782C7C">
            <w:pPr>
              <w:rPr>
                <w:rFonts w:cstheme="minorHAnsi"/>
              </w:rPr>
            </w:pPr>
          </w:p>
          <w:p w14:paraId="0DA07306" w14:textId="77777777" w:rsidR="00782C7C" w:rsidRPr="00DF1E2D" w:rsidRDefault="00782C7C" w:rsidP="00782C7C">
            <w:pPr>
              <w:rPr>
                <w:rFonts w:cstheme="minorHAnsi"/>
              </w:rPr>
            </w:pPr>
          </w:p>
          <w:p w14:paraId="6C347618" w14:textId="77777777" w:rsidR="00782C7C" w:rsidRPr="00DF1E2D" w:rsidRDefault="00782C7C" w:rsidP="00782C7C">
            <w:pPr>
              <w:rPr>
                <w:rFonts w:cstheme="minorHAnsi"/>
              </w:rPr>
            </w:pPr>
          </w:p>
          <w:p w14:paraId="1CD1BEA1" w14:textId="77777777" w:rsidR="00782C7C" w:rsidRPr="00DF1E2D" w:rsidRDefault="00782C7C" w:rsidP="00782C7C">
            <w:pPr>
              <w:rPr>
                <w:rFonts w:cstheme="minorHAnsi"/>
              </w:rPr>
            </w:pPr>
          </w:p>
          <w:p w14:paraId="229FFEA4" w14:textId="77777777" w:rsidR="00EA60D6" w:rsidRPr="00DF1E2D" w:rsidRDefault="00EA60D6" w:rsidP="00782C7C">
            <w:pPr>
              <w:rPr>
                <w:rFonts w:cstheme="minorHAnsi"/>
                <w:color w:val="FF0000"/>
              </w:rPr>
            </w:pPr>
          </w:p>
          <w:p w14:paraId="01E34AE3" w14:textId="77777777" w:rsidR="00EA60D6" w:rsidRPr="00DF1E2D" w:rsidRDefault="00EA60D6" w:rsidP="00782C7C">
            <w:pPr>
              <w:rPr>
                <w:rFonts w:cstheme="minorHAnsi"/>
                <w:color w:val="FF0000"/>
              </w:rPr>
            </w:pPr>
          </w:p>
          <w:p w14:paraId="2ACA4B0D" w14:textId="3B45DAAF" w:rsidR="00782C7C" w:rsidRPr="00EA60D6" w:rsidRDefault="00EA60D6" w:rsidP="00782C7C">
            <w:pPr>
              <w:rPr>
                <w:rFonts w:cstheme="minorHAnsi"/>
                <w:color w:val="FF0000"/>
              </w:rPr>
            </w:pPr>
            <w:r w:rsidRPr="00EA60D6">
              <w:rPr>
                <w:rFonts w:cstheme="minorHAnsi"/>
                <w:color w:val="FF0000"/>
              </w:rPr>
              <w:t>NB! Om aftenen:</w:t>
            </w:r>
          </w:p>
          <w:p w14:paraId="0031E1F0" w14:textId="358AD997" w:rsidR="00782C7C" w:rsidRPr="007F3F00" w:rsidRDefault="00782C7C" w:rsidP="00782C7C">
            <w:r w:rsidRPr="007F3F00">
              <w:rPr>
                <w:rFonts w:cstheme="minorHAnsi"/>
              </w:rPr>
              <w:t>Performance: Fremførelse af ”tekster”</w:t>
            </w:r>
            <w:r>
              <w:rPr>
                <w:rFonts w:cstheme="minorHAnsi"/>
              </w:rPr>
              <w:t>. Vi  finder et godt sted i byen.</w:t>
            </w:r>
          </w:p>
          <w:p w14:paraId="14B57202" w14:textId="77777777" w:rsidR="00782C7C" w:rsidRDefault="00782C7C" w:rsidP="00782C7C">
            <w:pPr>
              <w:rPr>
                <w:sz w:val="24"/>
                <w:szCs w:val="24"/>
              </w:rPr>
            </w:pPr>
          </w:p>
          <w:p w14:paraId="0A7AC612" w14:textId="77777777" w:rsidR="006406B4" w:rsidRDefault="006406B4" w:rsidP="00782C7C">
            <w:pPr>
              <w:rPr>
                <w:rFonts w:cstheme="minorHAnsi"/>
                <w:sz w:val="24"/>
                <w:szCs w:val="24"/>
              </w:rPr>
            </w:pPr>
          </w:p>
        </w:tc>
        <w:tc>
          <w:tcPr>
            <w:tcW w:w="2553" w:type="dxa"/>
          </w:tcPr>
          <w:p w14:paraId="230D5896" w14:textId="77777777" w:rsidR="006406B4" w:rsidRPr="00041348" w:rsidRDefault="006406B4" w:rsidP="00854B1D">
            <w:pPr>
              <w:rPr>
                <w:rFonts w:cstheme="minorHAnsi"/>
              </w:rPr>
            </w:pPr>
            <w:r w:rsidRPr="00041348">
              <w:rPr>
                <w:rFonts w:cstheme="minorHAnsi"/>
              </w:rPr>
              <w:t>Ankomst Aalborg:</w:t>
            </w:r>
          </w:p>
          <w:p w14:paraId="520C473C" w14:textId="41480496" w:rsidR="006406B4" w:rsidRPr="00041348" w:rsidRDefault="006406B4" w:rsidP="00854B1D">
            <w:pPr>
              <w:pStyle w:val="NormalWeb"/>
              <w:rPr>
                <w:rFonts w:asciiTheme="minorHAnsi" w:hAnsiTheme="minorHAnsi" w:cstheme="minorHAnsi"/>
                <w:color w:val="FF0000"/>
                <w:sz w:val="22"/>
                <w:szCs w:val="22"/>
              </w:rPr>
            </w:pPr>
            <w:r w:rsidRPr="00041348">
              <w:rPr>
                <w:rFonts w:asciiTheme="minorHAnsi" w:hAnsiTheme="minorHAnsi" w:cstheme="minorHAnsi"/>
                <w:color w:val="FF0000"/>
                <w:sz w:val="22"/>
                <w:szCs w:val="22"/>
              </w:rPr>
              <w:t>Afgang fra Kastrup kl. 16:20 / Ankomst til Aalborg kl. 17:05</w:t>
            </w:r>
            <w:r w:rsidR="00024A66">
              <w:rPr>
                <w:rFonts w:asciiTheme="minorHAnsi" w:hAnsiTheme="minorHAnsi" w:cstheme="minorHAnsi"/>
                <w:color w:val="FF0000"/>
                <w:sz w:val="22"/>
                <w:szCs w:val="22"/>
              </w:rPr>
              <w:t>.</w:t>
            </w:r>
          </w:p>
          <w:p w14:paraId="3C15B358" w14:textId="77777777" w:rsidR="006406B4" w:rsidRDefault="006406B4" w:rsidP="00854B1D">
            <w:pPr>
              <w:rPr>
                <w:rFonts w:cstheme="minorHAnsi"/>
                <w:sz w:val="24"/>
                <w:szCs w:val="24"/>
              </w:rPr>
            </w:pPr>
          </w:p>
        </w:tc>
      </w:tr>
      <w:tr w:rsidR="006406B4" w14:paraId="46664123" w14:textId="77777777" w:rsidTr="00854B1D">
        <w:trPr>
          <w:trHeight w:val="572"/>
        </w:trPr>
        <w:tc>
          <w:tcPr>
            <w:tcW w:w="1990" w:type="dxa"/>
          </w:tcPr>
          <w:p w14:paraId="11D6D37A" w14:textId="77777777" w:rsidR="006406B4" w:rsidRPr="00934C47" w:rsidRDefault="006406B4" w:rsidP="00854B1D">
            <w:pPr>
              <w:rPr>
                <w:rFonts w:cstheme="minorHAnsi"/>
              </w:rPr>
            </w:pPr>
            <w:r w:rsidRPr="00934C47">
              <w:rPr>
                <w:rFonts w:cstheme="minorHAnsi"/>
              </w:rPr>
              <w:t>Aften</w:t>
            </w:r>
          </w:p>
          <w:p w14:paraId="797B9DFF" w14:textId="77777777" w:rsidR="006406B4" w:rsidRDefault="006406B4" w:rsidP="00854B1D">
            <w:pPr>
              <w:rPr>
                <w:rFonts w:cstheme="minorHAnsi"/>
                <w:sz w:val="24"/>
                <w:szCs w:val="24"/>
              </w:rPr>
            </w:pPr>
          </w:p>
        </w:tc>
        <w:tc>
          <w:tcPr>
            <w:tcW w:w="2408" w:type="dxa"/>
          </w:tcPr>
          <w:p w14:paraId="16694610" w14:textId="77777777" w:rsidR="006406B4" w:rsidRPr="00934C47" w:rsidRDefault="006406B4" w:rsidP="00854B1D">
            <w:pPr>
              <w:rPr>
                <w:rFonts w:cstheme="minorHAnsi"/>
              </w:rPr>
            </w:pPr>
            <w:r w:rsidRPr="00934C47">
              <w:rPr>
                <w:rFonts w:cstheme="minorHAnsi"/>
              </w:rPr>
              <w:t>Aftenen på egen hånd</w:t>
            </w:r>
          </w:p>
        </w:tc>
        <w:tc>
          <w:tcPr>
            <w:tcW w:w="2411" w:type="dxa"/>
          </w:tcPr>
          <w:p w14:paraId="764FEDB0" w14:textId="77777777" w:rsidR="007F5374" w:rsidRDefault="006406B4" w:rsidP="00854B1D">
            <w:pPr>
              <w:rPr>
                <w:rFonts w:cstheme="minorHAnsi"/>
              </w:rPr>
            </w:pPr>
            <w:r w:rsidRPr="00934C47">
              <w:rPr>
                <w:rFonts w:cstheme="minorHAnsi"/>
              </w:rPr>
              <w:t xml:space="preserve">Aftenen på egen </w:t>
            </w:r>
          </w:p>
          <w:p w14:paraId="5FB1820B" w14:textId="58B36C55" w:rsidR="006406B4" w:rsidRPr="00934C47" w:rsidRDefault="006406B4" w:rsidP="00854B1D">
            <w:pPr>
              <w:rPr>
                <w:rFonts w:cstheme="minorHAnsi"/>
              </w:rPr>
            </w:pPr>
            <w:r w:rsidRPr="00934C47">
              <w:rPr>
                <w:rFonts w:cstheme="minorHAnsi"/>
              </w:rPr>
              <w:t>hånd</w:t>
            </w:r>
          </w:p>
        </w:tc>
        <w:tc>
          <w:tcPr>
            <w:tcW w:w="2697" w:type="dxa"/>
          </w:tcPr>
          <w:p w14:paraId="37D6BC9C" w14:textId="77777777" w:rsidR="006406B4" w:rsidRPr="00934C47" w:rsidRDefault="006406B4" w:rsidP="00854B1D">
            <w:pPr>
              <w:rPr>
                <w:rFonts w:cstheme="minorHAnsi"/>
              </w:rPr>
            </w:pPr>
            <w:r w:rsidRPr="00934C47">
              <w:rPr>
                <w:rFonts w:cstheme="minorHAnsi"/>
              </w:rPr>
              <w:t>Aftenen på egen hånd</w:t>
            </w:r>
          </w:p>
        </w:tc>
        <w:tc>
          <w:tcPr>
            <w:tcW w:w="2696" w:type="dxa"/>
          </w:tcPr>
          <w:p w14:paraId="7976C1D9" w14:textId="037BA3D2" w:rsidR="006406B4" w:rsidRDefault="006406B4" w:rsidP="002A33FA">
            <w:pPr>
              <w:rPr>
                <w:rFonts w:cstheme="minorHAnsi"/>
                <w:sz w:val="24"/>
                <w:szCs w:val="24"/>
              </w:rPr>
            </w:pPr>
            <w:r w:rsidRPr="00934C47">
              <w:rPr>
                <w:rFonts w:cstheme="minorHAnsi"/>
              </w:rPr>
              <w:t>Aftenen</w:t>
            </w:r>
            <w:r w:rsidR="002A33FA">
              <w:rPr>
                <w:rFonts w:cstheme="minorHAnsi"/>
              </w:rPr>
              <w:t xml:space="preserve">: </w:t>
            </w:r>
            <w:r w:rsidR="00C127AF">
              <w:rPr>
                <w:rFonts w:cstheme="minorHAnsi"/>
              </w:rPr>
              <w:t>Performance</w:t>
            </w:r>
            <w:r w:rsidR="00FB1483">
              <w:rPr>
                <w:rFonts w:cstheme="minorHAnsi"/>
              </w:rPr>
              <w:t xml:space="preserve"> </w:t>
            </w:r>
            <w:r w:rsidR="009C358D">
              <w:rPr>
                <w:rFonts w:cstheme="minorHAnsi"/>
              </w:rPr>
              <w:t>og samvær.</w:t>
            </w:r>
          </w:p>
        </w:tc>
        <w:tc>
          <w:tcPr>
            <w:tcW w:w="2553" w:type="dxa"/>
          </w:tcPr>
          <w:p w14:paraId="5BF7A448" w14:textId="77777777" w:rsidR="006406B4" w:rsidRDefault="006406B4" w:rsidP="00854B1D">
            <w:pPr>
              <w:rPr>
                <w:rFonts w:cstheme="minorHAnsi"/>
                <w:sz w:val="24"/>
                <w:szCs w:val="24"/>
              </w:rPr>
            </w:pPr>
          </w:p>
        </w:tc>
      </w:tr>
    </w:tbl>
    <w:p w14:paraId="7E948409" w14:textId="40B1315C" w:rsidR="0005124B" w:rsidRPr="00FD0A12" w:rsidRDefault="0005124B" w:rsidP="00446015">
      <w:pPr>
        <w:pStyle w:val="NormalWeb"/>
        <w:rPr>
          <w:rFonts w:asciiTheme="minorHAnsi" w:hAnsiTheme="minorHAnsi" w:cstheme="minorHAnsi"/>
          <w:color w:val="000000" w:themeColor="text1"/>
          <w:sz w:val="18"/>
          <w:szCs w:val="18"/>
        </w:rPr>
        <w:sectPr w:rsidR="0005124B" w:rsidRPr="00FD0A12" w:rsidSect="00EA1EEC">
          <w:pgSz w:w="16838" w:h="11906" w:orient="landscape"/>
          <w:pgMar w:top="1134" w:right="1701" w:bottom="568" w:left="1701" w:header="708" w:footer="708" w:gutter="0"/>
          <w:cols w:space="708"/>
          <w:docGrid w:linePitch="360"/>
        </w:sectPr>
      </w:pPr>
    </w:p>
    <w:p w14:paraId="3E693F6B" w14:textId="0529F66A" w:rsidR="00CF4B0B" w:rsidRDefault="00CF4B0B" w:rsidP="00F37822">
      <w:pPr>
        <w:rPr>
          <w:rFonts w:eastAsia="Times New Roman" w:cstheme="minorHAnsi"/>
          <w:color w:val="000000"/>
          <w:sz w:val="24"/>
          <w:szCs w:val="24"/>
          <w:lang w:eastAsia="da-DK"/>
        </w:rPr>
      </w:pPr>
    </w:p>
    <w:p w14:paraId="475A9FE4" w14:textId="77777777" w:rsidR="00F7777F" w:rsidRPr="006049F6" w:rsidRDefault="00F7777F" w:rsidP="00F7777F">
      <w:pPr>
        <w:spacing w:line="240" w:lineRule="auto"/>
        <w:rPr>
          <w:rFonts w:cstheme="minorHAnsi"/>
          <w:b/>
          <w:bCs/>
          <w:sz w:val="28"/>
          <w:szCs w:val="28"/>
        </w:rPr>
      </w:pPr>
      <w:r w:rsidRPr="006049F6">
        <w:rPr>
          <w:rFonts w:cstheme="minorHAnsi"/>
          <w:b/>
          <w:bCs/>
          <w:sz w:val="28"/>
          <w:szCs w:val="28"/>
        </w:rPr>
        <w:t>VIGTIGT AT VIDE:</w:t>
      </w:r>
    </w:p>
    <w:p w14:paraId="7AB4CA83" w14:textId="77777777" w:rsidR="00F7777F" w:rsidRPr="006049F6" w:rsidRDefault="00F7777F" w:rsidP="00F7777F">
      <w:pPr>
        <w:spacing w:after="0" w:line="240" w:lineRule="auto"/>
        <w:rPr>
          <w:rFonts w:eastAsia="Times New Roman" w:cstheme="minorHAnsi"/>
          <w:color w:val="000000"/>
          <w:sz w:val="28"/>
          <w:szCs w:val="28"/>
          <w:lang w:eastAsia="da-DK"/>
        </w:rPr>
      </w:pPr>
    </w:p>
    <w:p w14:paraId="04C9F7E2" w14:textId="77777777" w:rsidR="00F7777F" w:rsidRPr="006049F6" w:rsidRDefault="00F7777F" w:rsidP="00F7777F">
      <w:pPr>
        <w:spacing w:after="0" w:line="240" w:lineRule="auto"/>
        <w:rPr>
          <w:rFonts w:eastAsia="Times New Roman" w:cstheme="minorHAnsi"/>
          <w:sz w:val="28"/>
          <w:szCs w:val="28"/>
          <w:lang w:eastAsia="da-DK"/>
        </w:rPr>
      </w:pPr>
      <w:r w:rsidRPr="006049F6">
        <w:rPr>
          <w:rFonts w:eastAsia="Times New Roman" w:cstheme="minorHAnsi"/>
          <w:color w:val="000000"/>
          <w:sz w:val="28"/>
          <w:szCs w:val="28"/>
          <w:lang w:eastAsia="da-DK"/>
        </w:rPr>
        <w:t>Vi rejser med SAS og bor på:</w:t>
      </w:r>
    </w:p>
    <w:p w14:paraId="5D9EF123" w14:textId="700AD170" w:rsidR="008749A0" w:rsidRDefault="00F7777F" w:rsidP="008749A0">
      <w:pPr>
        <w:spacing w:after="0" w:line="240" w:lineRule="auto"/>
        <w:rPr>
          <w:rFonts w:eastAsia="Times New Roman" w:cstheme="minorHAnsi"/>
          <w:sz w:val="28"/>
          <w:szCs w:val="28"/>
          <w:lang w:eastAsia="da-DK"/>
        </w:rPr>
      </w:pPr>
      <w:r w:rsidRPr="009550C0">
        <w:rPr>
          <w:rFonts w:cstheme="minorHAnsi"/>
          <w:b/>
          <w:bCs/>
          <w:sz w:val="28"/>
          <w:szCs w:val="28"/>
        </w:rPr>
        <w:t xml:space="preserve">hostel: Inturjoven Malaga. </w:t>
      </w:r>
      <w:hyperlink r:id="rId6" w:history="1">
        <w:r w:rsidRPr="009550C0">
          <w:rPr>
            <w:rStyle w:val="Hyperlink"/>
            <w:rFonts w:cstheme="minorHAnsi"/>
            <w:sz w:val="28"/>
            <w:szCs w:val="28"/>
          </w:rPr>
          <w:t>www.inturjoven.com</w:t>
        </w:r>
      </w:hyperlink>
      <w:r w:rsidR="008749A0" w:rsidRPr="008749A0">
        <w:rPr>
          <w:rFonts w:eastAsia="Times New Roman" w:cstheme="minorHAnsi"/>
          <w:sz w:val="28"/>
          <w:szCs w:val="28"/>
          <w:lang w:eastAsia="da-DK"/>
        </w:rPr>
        <w:br/>
      </w:r>
      <w:r w:rsidR="00EA4A51" w:rsidRPr="00EA4A51">
        <w:rPr>
          <w:rFonts w:eastAsia="Times New Roman" w:cstheme="minorHAnsi"/>
          <w:sz w:val="28"/>
          <w:szCs w:val="28"/>
          <w:lang w:eastAsia="da-DK"/>
        </w:rPr>
        <w:t xml:space="preserve">Plaza </w:t>
      </w:r>
      <w:proofErr w:type="spellStart"/>
      <w:r w:rsidR="00EA4A51" w:rsidRPr="00EA4A51">
        <w:rPr>
          <w:rFonts w:eastAsia="Times New Roman" w:cstheme="minorHAnsi"/>
          <w:sz w:val="28"/>
          <w:szCs w:val="28"/>
          <w:lang w:eastAsia="da-DK"/>
        </w:rPr>
        <w:t>Pío</w:t>
      </w:r>
      <w:proofErr w:type="spellEnd"/>
      <w:r w:rsidR="00EA4A51" w:rsidRPr="00EA4A51">
        <w:rPr>
          <w:rFonts w:eastAsia="Times New Roman" w:cstheme="minorHAnsi"/>
          <w:sz w:val="28"/>
          <w:szCs w:val="28"/>
          <w:lang w:eastAsia="da-DK"/>
        </w:rPr>
        <w:t xml:space="preserve"> XII, 6 · 29007 Málaga</w:t>
      </w:r>
    </w:p>
    <w:p w14:paraId="4726D543" w14:textId="77777777" w:rsidR="00EA4A51" w:rsidRDefault="00EA4A51" w:rsidP="008749A0">
      <w:pPr>
        <w:spacing w:after="0" w:line="240" w:lineRule="auto"/>
        <w:rPr>
          <w:rFonts w:eastAsia="Times New Roman" w:cstheme="minorHAnsi"/>
          <w:sz w:val="28"/>
          <w:szCs w:val="28"/>
          <w:lang w:eastAsia="da-DK"/>
        </w:rPr>
      </w:pPr>
    </w:p>
    <w:p w14:paraId="59011653" w14:textId="4485D73C" w:rsidR="00F7777F" w:rsidRPr="006049F6" w:rsidRDefault="00F7777F" w:rsidP="008749A0">
      <w:pPr>
        <w:spacing w:after="0" w:line="240" w:lineRule="auto"/>
        <w:rPr>
          <w:rFonts w:eastAsia="Times New Roman" w:cstheme="minorHAnsi"/>
          <w:sz w:val="28"/>
          <w:szCs w:val="28"/>
          <w:lang w:eastAsia="da-DK"/>
        </w:rPr>
      </w:pPr>
      <w:r w:rsidRPr="006049F6">
        <w:rPr>
          <w:rFonts w:eastAsia="Times New Roman" w:cstheme="minorHAnsi"/>
          <w:color w:val="000000"/>
          <w:sz w:val="28"/>
          <w:szCs w:val="28"/>
          <w:lang w:eastAsia="da-DK"/>
        </w:rPr>
        <w:t>Turen er alkoholfri!</w:t>
      </w:r>
    </w:p>
    <w:p w14:paraId="19C250C3" w14:textId="77777777" w:rsidR="00F7777F" w:rsidRPr="006049F6" w:rsidRDefault="00F7777F" w:rsidP="00F7777F">
      <w:pPr>
        <w:pStyle w:val="Listeafsnit"/>
        <w:numPr>
          <w:ilvl w:val="0"/>
          <w:numId w:val="3"/>
        </w:numPr>
        <w:spacing w:before="240" w:after="240" w:line="240" w:lineRule="auto"/>
        <w:rPr>
          <w:rFonts w:eastAsia="Times New Roman" w:cstheme="minorHAnsi"/>
          <w:sz w:val="28"/>
          <w:szCs w:val="28"/>
          <w:lang w:eastAsia="da-DK"/>
        </w:rPr>
      </w:pPr>
      <w:r w:rsidRPr="006049F6">
        <w:rPr>
          <w:rFonts w:eastAsia="Times New Roman" w:cstheme="minorHAnsi"/>
          <w:color w:val="000000"/>
          <w:sz w:val="28"/>
          <w:szCs w:val="28"/>
          <w:lang w:eastAsia="da-DK"/>
        </w:rPr>
        <w:t>Måltider inkl. i prisen:</w:t>
      </w:r>
    </w:p>
    <w:p w14:paraId="4EA0FDD0" w14:textId="77777777" w:rsidR="00F7777F" w:rsidRPr="006049F6" w:rsidRDefault="00F7777F" w:rsidP="00F7777F">
      <w:pPr>
        <w:pStyle w:val="Listeafsnit"/>
        <w:numPr>
          <w:ilvl w:val="1"/>
          <w:numId w:val="3"/>
        </w:numPr>
        <w:spacing w:before="240" w:after="240" w:line="240" w:lineRule="auto"/>
        <w:rPr>
          <w:rFonts w:eastAsia="Times New Roman" w:cstheme="minorHAnsi"/>
          <w:sz w:val="28"/>
          <w:szCs w:val="28"/>
          <w:lang w:eastAsia="da-DK"/>
        </w:rPr>
      </w:pPr>
      <w:r w:rsidRPr="006049F6">
        <w:rPr>
          <w:rFonts w:eastAsia="Times New Roman" w:cstheme="minorHAnsi"/>
          <w:color w:val="000000"/>
          <w:sz w:val="28"/>
          <w:szCs w:val="28"/>
          <w:lang w:eastAsia="da-DK"/>
        </w:rPr>
        <w:t>morgenmad tirsdag-fredag</w:t>
      </w:r>
    </w:p>
    <w:p w14:paraId="1135FE84" w14:textId="77777777" w:rsidR="00F7777F" w:rsidRPr="006049F6" w:rsidRDefault="00F7777F" w:rsidP="00F7777F">
      <w:pPr>
        <w:pStyle w:val="Listeafsnit"/>
        <w:numPr>
          <w:ilvl w:val="0"/>
          <w:numId w:val="3"/>
        </w:numPr>
        <w:spacing w:before="240" w:after="240" w:line="240" w:lineRule="auto"/>
        <w:rPr>
          <w:rFonts w:eastAsia="Times New Roman" w:cstheme="minorHAnsi"/>
          <w:sz w:val="28"/>
          <w:szCs w:val="28"/>
          <w:lang w:eastAsia="da-DK"/>
        </w:rPr>
      </w:pPr>
      <w:r w:rsidRPr="006049F6">
        <w:rPr>
          <w:rFonts w:eastAsia="Times New Roman" w:cstheme="minorHAnsi"/>
          <w:color w:val="000000"/>
          <w:sz w:val="28"/>
          <w:szCs w:val="28"/>
          <w:lang w:eastAsia="da-DK"/>
        </w:rPr>
        <w:t>Måltider du selv skal betale:</w:t>
      </w:r>
    </w:p>
    <w:p w14:paraId="5F71BB48" w14:textId="77777777" w:rsidR="00F7777F" w:rsidRPr="006049F6" w:rsidRDefault="00F7777F" w:rsidP="00F7777F">
      <w:pPr>
        <w:pStyle w:val="Listeafsnit"/>
        <w:numPr>
          <w:ilvl w:val="1"/>
          <w:numId w:val="3"/>
        </w:numPr>
        <w:spacing w:before="240" w:after="240" w:line="240" w:lineRule="auto"/>
        <w:rPr>
          <w:rFonts w:eastAsia="Times New Roman" w:cstheme="minorHAnsi"/>
          <w:sz w:val="28"/>
          <w:szCs w:val="28"/>
          <w:lang w:eastAsia="da-DK"/>
        </w:rPr>
      </w:pPr>
      <w:r w:rsidRPr="006049F6">
        <w:rPr>
          <w:rFonts w:eastAsia="Times New Roman" w:cstheme="minorHAnsi"/>
          <w:color w:val="000000"/>
          <w:sz w:val="28"/>
          <w:szCs w:val="28"/>
          <w:lang w:eastAsia="da-DK"/>
        </w:rPr>
        <w:t xml:space="preserve">Frokost alle dage (medbring gerne madpakke til </w:t>
      </w:r>
      <w:r>
        <w:rPr>
          <w:rFonts w:eastAsia="Times New Roman" w:cstheme="minorHAnsi"/>
          <w:color w:val="000000"/>
          <w:sz w:val="28"/>
          <w:szCs w:val="28"/>
          <w:lang w:eastAsia="da-DK"/>
        </w:rPr>
        <w:t>rejsen)</w:t>
      </w:r>
    </w:p>
    <w:p w14:paraId="292AB53D" w14:textId="77777777" w:rsidR="00F7777F" w:rsidRPr="006049F6" w:rsidRDefault="00F7777F" w:rsidP="00F7777F">
      <w:pPr>
        <w:pStyle w:val="Listeafsnit"/>
        <w:numPr>
          <w:ilvl w:val="1"/>
          <w:numId w:val="3"/>
        </w:numPr>
        <w:spacing w:before="240" w:after="240" w:line="240" w:lineRule="auto"/>
        <w:rPr>
          <w:rFonts w:eastAsia="Times New Roman" w:cstheme="minorHAnsi"/>
          <w:sz w:val="28"/>
          <w:szCs w:val="28"/>
          <w:lang w:eastAsia="da-DK"/>
        </w:rPr>
      </w:pPr>
      <w:r w:rsidRPr="006049F6">
        <w:rPr>
          <w:rFonts w:eastAsia="Times New Roman" w:cstheme="minorHAnsi"/>
          <w:color w:val="000000"/>
          <w:sz w:val="28"/>
          <w:szCs w:val="28"/>
          <w:lang w:eastAsia="da-DK"/>
        </w:rPr>
        <w:t>Aftensmad</w:t>
      </w:r>
    </w:p>
    <w:p w14:paraId="6677B734" w14:textId="77777777" w:rsidR="00F7777F" w:rsidRPr="006049F6" w:rsidRDefault="00F7777F" w:rsidP="00F7777F">
      <w:pPr>
        <w:pStyle w:val="Listeafsnit"/>
        <w:numPr>
          <w:ilvl w:val="0"/>
          <w:numId w:val="3"/>
        </w:numPr>
        <w:spacing w:before="240" w:after="240" w:line="240" w:lineRule="auto"/>
        <w:rPr>
          <w:rFonts w:eastAsia="Times New Roman" w:cstheme="minorHAnsi"/>
          <w:sz w:val="28"/>
          <w:szCs w:val="28"/>
          <w:lang w:eastAsia="da-DK"/>
        </w:rPr>
      </w:pPr>
      <w:r w:rsidRPr="006049F6">
        <w:rPr>
          <w:rFonts w:eastAsia="Times New Roman" w:cstheme="minorHAnsi"/>
          <w:color w:val="000000"/>
          <w:sz w:val="28"/>
          <w:szCs w:val="28"/>
          <w:lang w:eastAsia="da-DK"/>
        </w:rPr>
        <w:t>Ingen går rundt alene! Du skal følges med dine værelseskammerater eller aftale med andre, som du vil følges med. Giv dine værelseskammerater besked om dette. Sørg for at have hinandens mobilnumre kodet ind på telefonen med +45 foran.</w:t>
      </w:r>
      <w:r>
        <w:rPr>
          <w:rFonts w:eastAsia="Times New Roman" w:cstheme="minorHAnsi"/>
          <w:color w:val="000000"/>
          <w:sz w:val="28"/>
          <w:szCs w:val="28"/>
          <w:lang w:eastAsia="da-DK"/>
        </w:rPr>
        <w:t xml:space="preserve"> </w:t>
      </w:r>
      <w:r w:rsidRPr="001654E1">
        <w:rPr>
          <w:rFonts w:eastAsia="Times New Roman" w:cstheme="minorHAnsi"/>
          <w:color w:val="FF0000"/>
          <w:sz w:val="28"/>
          <w:szCs w:val="28"/>
          <w:lang w:eastAsia="da-DK"/>
        </w:rPr>
        <w:t xml:space="preserve">Vi laver en telefonliste </w:t>
      </w:r>
      <w:r>
        <w:rPr>
          <w:rFonts w:eastAsia="Times New Roman" w:cstheme="minorHAnsi"/>
          <w:color w:val="FF0000"/>
          <w:sz w:val="28"/>
          <w:szCs w:val="28"/>
          <w:lang w:eastAsia="da-DK"/>
        </w:rPr>
        <w:t>for hele</w:t>
      </w:r>
      <w:r w:rsidRPr="001654E1">
        <w:rPr>
          <w:rFonts w:eastAsia="Times New Roman" w:cstheme="minorHAnsi"/>
          <w:color w:val="FF0000"/>
          <w:sz w:val="28"/>
          <w:szCs w:val="28"/>
          <w:lang w:eastAsia="da-DK"/>
        </w:rPr>
        <w:t xml:space="preserve"> klassen</w:t>
      </w:r>
      <w:r>
        <w:rPr>
          <w:rFonts w:eastAsia="Times New Roman" w:cstheme="minorHAnsi"/>
          <w:color w:val="FF0000"/>
          <w:sz w:val="28"/>
          <w:szCs w:val="28"/>
          <w:lang w:eastAsia="da-DK"/>
        </w:rPr>
        <w:t>.</w:t>
      </w:r>
    </w:p>
    <w:p w14:paraId="19BC4220" w14:textId="77777777" w:rsidR="00F7777F" w:rsidRPr="006049F6" w:rsidRDefault="00F7777F" w:rsidP="00F7777F">
      <w:pPr>
        <w:pStyle w:val="Listeafsnit"/>
        <w:numPr>
          <w:ilvl w:val="0"/>
          <w:numId w:val="3"/>
        </w:numPr>
        <w:spacing w:before="240" w:after="240" w:line="240" w:lineRule="auto"/>
        <w:rPr>
          <w:rFonts w:eastAsia="Times New Roman" w:cstheme="minorHAnsi"/>
          <w:sz w:val="28"/>
          <w:szCs w:val="28"/>
          <w:lang w:eastAsia="da-DK"/>
        </w:rPr>
      </w:pPr>
      <w:r w:rsidRPr="006049F6">
        <w:rPr>
          <w:rFonts w:eastAsia="Times New Roman" w:cstheme="minorHAnsi"/>
          <w:sz w:val="28"/>
          <w:szCs w:val="28"/>
          <w:lang w:eastAsia="da-DK"/>
        </w:rPr>
        <w:t>Alle skal være på ho</w:t>
      </w:r>
      <w:r>
        <w:rPr>
          <w:rFonts w:eastAsia="Times New Roman" w:cstheme="minorHAnsi"/>
          <w:sz w:val="28"/>
          <w:szCs w:val="28"/>
          <w:lang w:eastAsia="da-DK"/>
        </w:rPr>
        <w:t>stellet</w:t>
      </w:r>
      <w:r w:rsidRPr="006049F6">
        <w:rPr>
          <w:rFonts w:eastAsia="Times New Roman" w:cstheme="minorHAnsi"/>
          <w:sz w:val="28"/>
          <w:szCs w:val="28"/>
          <w:lang w:eastAsia="da-DK"/>
        </w:rPr>
        <w:t xml:space="preserve"> senest kl. 24 hver aften.</w:t>
      </w:r>
    </w:p>
    <w:p w14:paraId="66417F3E" w14:textId="77777777" w:rsidR="00F7777F" w:rsidRPr="006049F6" w:rsidRDefault="00F7777F" w:rsidP="00F7777F">
      <w:pPr>
        <w:pStyle w:val="Listeafsnit"/>
        <w:numPr>
          <w:ilvl w:val="0"/>
          <w:numId w:val="3"/>
        </w:numPr>
        <w:spacing w:after="0" w:line="240" w:lineRule="auto"/>
        <w:rPr>
          <w:rFonts w:eastAsia="Times New Roman" w:cstheme="minorHAnsi"/>
          <w:sz w:val="28"/>
          <w:szCs w:val="28"/>
          <w:lang w:eastAsia="da-DK"/>
        </w:rPr>
      </w:pPr>
      <w:r w:rsidRPr="006049F6">
        <w:rPr>
          <w:rFonts w:eastAsia="Times New Roman" w:cstheme="minorHAnsi"/>
          <w:color w:val="000000"/>
          <w:sz w:val="28"/>
          <w:szCs w:val="28"/>
          <w:lang w:eastAsia="da-DK"/>
        </w:rPr>
        <w:t>Tjek hjemmefra, at du har udlandstelefoni på din mobil!</w:t>
      </w:r>
    </w:p>
    <w:p w14:paraId="79BB6182" w14:textId="77777777" w:rsidR="00F7777F" w:rsidRPr="006049F6" w:rsidRDefault="00F7777F" w:rsidP="00F7777F">
      <w:pPr>
        <w:pStyle w:val="Listeafsnit"/>
        <w:numPr>
          <w:ilvl w:val="0"/>
          <w:numId w:val="3"/>
        </w:numPr>
        <w:spacing w:after="0" w:line="240" w:lineRule="auto"/>
        <w:rPr>
          <w:rFonts w:eastAsia="Times New Roman" w:cstheme="minorHAnsi"/>
          <w:sz w:val="28"/>
          <w:szCs w:val="28"/>
          <w:lang w:eastAsia="da-DK"/>
        </w:rPr>
      </w:pPr>
      <w:r w:rsidRPr="006049F6">
        <w:rPr>
          <w:rFonts w:eastAsia="Times New Roman" w:cstheme="minorHAnsi"/>
          <w:color w:val="000000"/>
          <w:sz w:val="28"/>
          <w:szCs w:val="28"/>
          <w:lang w:eastAsia="da-DK"/>
        </w:rPr>
        <w:t>Husk ALTID at følge anvisninger fra hostellet og andre. Vi er GÆSTER i Malaga </w:t>
      </w:r>
    </w:p>
    <w:p w14:paraId="2498BF53" w14:textId="77777777" w:rsidR="00F7777F" w:rsidRPr="006049F6" w:rsidRDefault="00F7777F" w:rsidP="00F7777F">
      <w:pPr>
        <w:pStyle w:val="Listeafsnit"/>
        <w:spacing w:after="0" w:line="240" w:lineRule="auto"/>
        <w:ind w:left="360"/>
        <w:rPr>
          <w:rFonts w:eastAsia="Times New Roman" w:cstheme="minorHAnsi"/>
          <w:sz w:val="28"/>
          <w:szCs w:val="28"/>
          <w:lang w:eastAsia="da-DK"/>
        </w:rPr>
      </w:pPr>
    </w:p>
    <w:p w14:paraId="12F099D0" w14:textId="77777777" w:rsidR="00F7777F" w:rsidRPr="006049F6" w:rsidRDefault="00F7777F" w:rsidP="00F7777F">
      <w:pPr>
        <w:pStyle w:val="Listeafsnit"/>
        <w:spacing w:after="0" w:line="240" w:lineRule="auto"/>
        <w:ind w:left="360"/>
        <w:rPr>
          <w:rFonts w:eastAsia="Times New Roman" w:cstheme="minorHAnsi"/>
          <w:sz w:val="28"/>
          <w:szCs w:val="28"/>
          <w:lang w:eastAsia="da-DK"/>
        </w:rPr>
      </w:pPr>
    </w:p>
    <w:p w14:paraId="33497F0E" w14:textId="77777777" w:rsidR="00F7777F" w:rsidRPr="006049F6" w:rsidRDefault="00F7777F" w:rsidP="00F7777F">
      <w:pPr>
        <w:pStyle w:val="Listeafsnit"/>
        <w:spacing w:after="0" w:line="240" w:lineRule="auto"/>
        <w:ind w:left="360"/>
        <w:rPr>
          <w:rFonts w:eastAsia="Times New Roman" w:cstheme="minorHAnsi"/>
          <w:sz w:val="28"/>
          <w:szCs w:val="28"/>
          <w:lang w:eastAsia="da-DK"/>
        </w:rPr>
      </w:pPr>
    </w:p>
    <w:p w14:paraId="259C024C" w14:textId="77777777" w:rsidR="00F7777F" w:rsidRPr="006049F6" w:rsidRDefault="00F7777F" w:rsidP="00F7777F">
      <w:pPr>
        <w:pStyle w:val="Listeafsnit"/>
        <w:spacing w:after="0" w:line="240" w:lineRule="auto"/>
        <w:ind w:left="360"/>
        <w:rPr>
          <w:rFonts w:eastAsia="Times New Roman" w:cstheme="minorHAnsi"/>
          <w:sz w:val="28"/>
          <w:szCs w:val="28"/>
          <w:lang w:eastAsia="da-DK"/>
        </w:rPr>
      </w:pPr>
    </w:p>
    <w:p w14:paraId="6D10D8A7" w14:textId="77777777" w:rsidR="00F7777F" w:rsidRPr="006049F6" w:rsidRDefault="00F7777F" w:rsidP="00F7777F">
      <w:pPr>
        <w:pStyle w:val="Listeafsnit"/>
        <w:spacing w:after="0" w:line="240" w:lineRule="auto"/>
        <w:ind w:left="360"/>
        <w:rPr>
          <w:rFonts w:eastAsia="Times New Roman" w:cstheme="minorHAnsi"/>
          <w:sz w:val="28"/>
          <w:szCs w:val="28"/>
          <w:lang w:eastAsia="da-DK"/>
        </w:rPr>
      </w:pPr>
    </w:p>
    <w:p w14:paraId="3A545D9A" w14:textId="77777777" w:rsidR="00F7777F" w:rsidRPr="006049F6" w:rsidRDefault="00F7777F" w:rsidP="00F7777F">
      <w:pPr>
        <w:pStyle w:val="Listeafsnit"/>
        <w:spacing w:after="0" w:line="240" w:lineRule="auto"/>
        <w:ind w:left="360"/>
        <w:rPr>
          <w:rFonts w:eastAsia="Times New Roman" w:cstheme="minorHAnsi"/>
          <w:sz w:val="28"/>
          <w:szCs w:val="28"/>
          <w:lang w:eastAsia="da-DK"/>
        </w:rPr>
      </w:pPr>
    </w:p>
    <w:p w14:paraId="5197BC2E" w14:textId="77777777" w:rsidR="00F7777F" w:rsidRPr="006049F6" w:rsidRDefault="00F7777F" w:rsidP="00F7777F">
      <w:pPr>
        <w:spacing w:after="0" w:line="240" w:lineRule="auto"/>
        <w:rPr>
          <w:rFonts w:eastAsia="Times New Roman" w:cstheme="minorHAnsi"/>
          <w:sz w:val="28"/>
          <w:szCs w:val="28"/>
          <w:lang w:eastAsia="da-DK"/>
        </w:rPr>
      </w:pPr>
      <w:r w:rsidRPr="006049F6">
        <w:rPr>
          <w:rFonts w:eastAsia="Times New Roman" w:cstheme="minorHAnsi"/>
          <w:b/>
          <w:bCs/>
          <w:color w:val="000000"/>
          <w:sz w:val="28"/>
          <w:szCs w:val="28"/>
          <w:lang w:eastAsia="da-DK"/>
        </w:rPr>
        <w:t>HUSK AT MEDBRINGE:</w:t>
      </w:r>
    </w:p>
    <w:p w14:paraId="451B0561" w14:textId="06C2202A" w:rsidR="00F7777F" w:rsidRPr="00603E22" w:rsidRDefault="007078B2" w:rsidP="00F7777F">
      <w:pPr>
        <w:numPr>
          <w:ilvl w:val="0"/>
          <w:numId w:val="1"/>
        </w:numPr>
        <w:spacing w:before="240" w:after="0" w:line="240" w:lineRule="auto"/>
        <w:textAlignment w:val="baseline"/>
        <w:rPr>
          <w:rFonts w:eastAsia="Times New Roman" w:cstheme="minorHAnsi"/>
          <w:color w:val="FF0000"/>
          <w:sz w:val="28"/>
          <w:szCs w:val="28"/>
          <w:lang w:eastAsia="da-DK"/>
        </w:rPr>
      </w:pPr>
      <w:r w:rsidRPr="00603E22">
        <w:rPr>
          <w:rFonts w:eastAsia="Times New Roman" w:cstheme="minorHAnsi"/>
          <w:color w:val="FF0000"/>
          <w:sz w:val="28"/>
          <w:szCs w:val="28"/>
          <w:lang w:eastAsia="da-DK"/>
        </w:rPr>
        <w:t>P</w:t>
      </w:r>
      <w:r w:rsidR="00F7777F" w:rsidRPr="00603E22">
        <w:rPr>
          <w:rFonts w:eastAsia="Times New Roman" w:cstheme="minorHAnsi"/>
          <w:color w:val="FF0000"/>
          <w:sz w:val="28"/>
          <w:szCs w:val="28"/>
          <w:lang w:eastAsia="da-DK"/>
        </w:rPr>
        <w:t>as</w:t>
      </w:r>
    </w:p>
    <w:p w14:paraId="38AA3DD2" w14:textId="41CBAF9C" w:rsidR="00F7777F" w:rsidRPr="00603E22" w:rsidRDefault="007078B2" w:rsidP="00F7777F">
      <w:pPr>
        <w:numPr>
          <w:ilvl w:val="0"/>
          <w:numId w:val="1"/>
        </w:numPr>
        <w:spacing w:after="0" w:line="240" w:lineRule="auto"/>
        <w:textAlignment w:val="baseline"/>
        <w:rPr>
          <w:rFonts w:eastAsia="Times New Roman" w:cstheme="minorHAnsi"/>
          <w:color w:val="FF0000"/>
          <w:sz w:val="28"/>
          <w:szCs w:val="28"/>
          <w:lang w:eastAsia="da-DK"/>
        </w:rPr>
      </w:pPr>
      <w:r w:rsidRPr="00603E22">
        <w:rPr>
          <w:rFonts w:eastAsia="Times New Roman" w:cstheme="minorHAnsi"/>
          <w:color w:val="FF0000"/>
          <w:sz w:val="28"/>
          <w:szCs w:val="28"/>
          <w:lang w:eastAsia="da-DK"/>
        </w:rPr>
        <w:t>D</w:t>
      </w:r>
      <w:r w:rsidR="00F7777F" w:rsidRPr="00603E22">
        <w:rPr>
          <w:rFonts w:eastAsia="Times New Roman" w:cstheme="minorHAnsi"/>
          <w:color w:val="FF0000"/>
          <w:sz w:val="28"/>
          <w:szCs w:val="28"/>
          <w:lang w:eastAsia="da-DK"/>
        </w:rPr>
        <w:t>et blå EU-sygesikringsbevis</w:t>
      </w:r>
    </w:p>
    <w:p w14:paraId="7612641F" w14:textId="6F7B758D" w:rsidR="00F7777F" w:rsidRPr="006049F6" w:rsidRDefault="006D70E0" w:rsidP="00F7777F">
      <w:pPr>
        <w:numPr>
          <w:ilvl w:val="0"/>
          <w:numId w:val="1"/>
        </w:numPr>
        <w:spacing w:after="0" w:line="240" w:lineRule="auto"/>
        <w:textAlignment w:val="baseline"/>
        <w:rPr>
          <w:rFonts w:eastAsia="Times New Roman" w:cstheme="minorHAnsi"/>
          <w:color w:val="000000"/>
          <w:sz w:val="28"/>
          <w:szCs w:val="28"/>
          <w:lang w:eastAsia="da-DK"/>
        </w:rPr>
      </w:pPr>
      <w:r>
        <w:rPr>
          <w:rFonts w:eastAsia="Times New Roman" w:cstheme="minorHAnsi"/>
          <w:color w:val="000000"/>
          <w:sz w:val="28"/>
          <w:szCs w:val="28"/>
          <w:lang w:eastAsia="da-DK"/>
        </w:rPr>
        <w:t>M</w:t>
      </w:r>
      <w:r w:rsidR="00F7777F" w:rsidRPr="006049F6">
        <w:rPr>
          <w:rFonts w:eastAsia="Times New Roman" w:cstheme="minorHAnsi"/>
          <w:color w:val="000000"/>
          <w:sz w:val="28"/>
          <w:szCs w:val="28"/>
          <w:lang w:eastAsia="da-DK"/>
        </w:rPr>
        <w:t xml:space="preserve">edicin. Det </w:t>
      </w:r>
      <w:r w:rsidR="003305B5">
        <w:rPr>
          <w:rFonts w:eastAsia="Times New Roman" w:cstheme="minorHAnsi"/>
          <w:color w:val="000000"/>
          <w:sz w:val="28"/>
          <w:szCs w:val="28"/>
          <w:lang w:eastAsia="da-DK"/>
        </w:rPr>
        <w:t xml:space="preserve">kan være </w:t>
      </w:r>
      <w:r w:rsidR="00F7777F" w:rsidRPr="006049F6">
        <w:rPr>
          <w:rFonts w:eastAsia="Times New Roman" w:cstheme="minorHAnsi"/>
          <w:color w:val="000000"/>
          <w:sz w:val="28"/>
          <w:szCs w:val="28"/>
          <w:lang w:eastAsia="da-DK"/>
        </w:rPr>
        <w:t>en god ide at have et par hovedpinepiller med</w:t>
      </w:r>
      <w:r w:rsidR="00E255B8">
        <w:rPr>
          <w:rFonts w:eastAsia="Times New Roman" w:cstheme="minorHAnsi"/>
          <w:color w:val="000000"/>
          <w:sz w:val="28"/>
          <w:szCs w:val="28"/>
          <w:lang w:eastAsia="da-DK"/>
        </w:rPr>
        <w:t xml:space="preserve">. Livsvigtig medicin </w:t>
      </w:r>
      <w:r w:rsidR="00E47237">
        <w:rPr>
          <w:rFonts w:eastAsia="Times New Roman" w:cstheme="minorHAnsi"/>
          <w:color w:val="000000"/>
          <w:sz w:val="28"/>
          <w:szCs w:val="28"/>
          <w:lang w:eastAsia="da-DK"/>
        </w:rPr>
        <w:t xml:space="preserve">må medbringes i håndbagagen. Læg også </w:t>
      </w:r>
      <w:r w:rsidR="00E65620">
        <w:rPr>
          <w:rFonts w:eastAsia="Times New Roman" w:cstheme="minorHAnsi"/>
          <w:color w:val="000000"/>
          <w:sz w:val="28"/>
          <w:szCs w:val="28"/>
          <w:lang w:eastAsia="da-DK"/>
        </w:rPr>
        <w:t>noget i kufferten.</w:t>
      </w:r>
      <w:r w:rsidR="00EA1BD3">
        <w:rPr>
          <w:rFonts w:eastAsia="Times New Roman" w:cstheme="minorHAnsi"/>
          <w:color w:val="000000"/>
          <w:sz w:val="28"/>
          <w:szCs w:val="28"/>
          <w:lang w:eastAsia="da-DK"/>
        </w:rPr>
        <w:t xml:space="preserve"> Husk</w:t>
      </w:r>
      <w:r w:rsidR="00BB48FA">
        <w:rPr>
          <w:rFonts w:eastAsia="Times New Roman" w:cstheme="minorHAnsi"/>
          <w:color w:val="000000"/>
          <w:sz w:val="28"/>
          <w:szCs w:val="28"/>
          <w:lang w:eastAsia="da-DK"/>
        </w:rPr>
        <w:t>,</w:t>
      </w:r>
      <w:r w:rsidR="00EA1BD3">
        <w:rPr>
          <w:rFonts w:eastAsia="Times New Roman" w:cstheme="minorHAnsi"/>
          <w:color w:val="000000"/>
          <w:sz w:val="28"/>
          <w:szCs w:val="28"/>
          <w:lang w:eastAsia="da-DK"/>
        </w:rPr>
        <w:t xml:space="preserve"> at </w:t>
      </w:r>
      <w:r w:rsidR="00280C21">
        <w:rPr>
          <w:rFonts w:eastAsia="Times New Roman" w:cstheme="minorHAnsi"/>
          <w:color w:val="000000"/>
          <w:sz w:val="28"/>
          <w:szCs w:val="28"/>
          <w:lang w:eastAsia="da-DK"/>
        </w:rPr>
        <w:t>væsker, som pakkes i håndbagagen</w:t>
      </w:r>
      <w:r w:rsidR="00945584">
        <w:rPr>
          <w:rFonts w:eastAsia="Times New Roman" w:cstheme="minorHAnsi"/>
          <w:color w:val="000000"/>
          <w:sz w:val="28"/>
          <w:szCs w:val="28"/>
          <w:lang w:eastAsia="da-DK"/>
        </w:rPr>
        <w:t>,</w:t>
      </w:r>
      <w:r w:rsidR="00280C21">
        <w:rPr>
          <w:rFonts w:eastAsia="Times New Roman" w:cstheme="minorHAnsi"/>
          <w:color w:val="000000"/>
          <w:sz w:val="28"/>
          <w:szCs w:val="28"/>
          <w:lang w:eastAsia="da-DK"/>
        </w:rPr>
        <w:t xml:space="preserve"> kun </w:t>
      </w:r>
      <w:r w:rsidR="00F815BA">
        <w:rPr>
          <w:rFonts w:eastAsia="Times New Roman" w:cstheme="minorHAnsi"/>
          <w:color w:val="000000"/>
          <w:sz w:val="28"/>
          <w:szCs w:val="28"/>
          <w:lang w:eastAsia="da-DK"/>
        </w:rPr>
        <w:t xml:space="preserve">samlet </w:t>
      </w:r>
      <w:r w:rsidR="00280C21">
        <w:rPr>
          <w:rFonts w:eastAsia="Times New Roman" w:cstheme="minorHAnsi"/>
          <w:color w:val="000000"/>
          <w:sz w:val="28"/>
          <w:szCs w:val="28"/>
          <w:lang w:eastAsia="da-DK"/>
        </w:rPr>
        <w:t>må indeholde 100</w:t>
      </w:r>
      <w:r w:rsidR="00F815BA">
        <w:rPr>
          <w:rFonts w:eastAsia="Times New Roman" w:cstheme="minorHAnsi"/>
          <w:color w:val="000000"/>
          <w:sz w:val="28"/>
          <w:szCs w:val="28"/>
          <w:lang w:eastAsia="da-DK"/>
        </w:rPr>
        <w:t>0 ml og max. 100 ml pr</w:t>
      </w:r>
      <w:r w:rsidR="00BB48FA">
        <w:rPr>
          <w:rFonts w:eastAsia="Times New Roman" w:cstheme="minorHAnsi"/>
          <w:color w:val="000000"/>
          <w:sz w:val="28"/>
          <w:szCs w:val="28"/>
          <w:lang w:eastAsia="da-DK"/>
        </w:rPr>
        <w:t>.</w:t>
      </w:r>
      <w:r w:rsidR="00F815BA">
        <w:rPr>
          <w:rFonts w:eastAsia="Times New Roman" w:cstheme="minorHAnsi"/>
          <w:color w:val="000000"/>
          <w:sz w:val="28"/>
          <w:szCs w:val="28"/>
          <w:lang w:eastAsia="da-DK"/>
        </w:rPr>
        <w:t xml:space="preserve"> flaske/dåse</w:t>
      </w:r>
      <w:r w:rsidR="004E03E0">
        <w:rPr>
          <w:rFonts w:eastAsia="Times New Roman" w:cstheme="minorHAnsi"/>
          <w:color w:val="000000"/>
          <w:sz w:val="28"/>
          <w:szCs w:val="28"/>
          <w:lang w:eastAsia="da-DK"/>
        </w:rPr>
        <w:t xml:space="preserve">. Desuden skal </w:t>
      </w:r>
      <w:r w:rsidR="00227E60">
        <w:rPr>
          <w:rFonts w:eastAsia="Times New Roman" w:cstheme="minorHAnsi"/>
          <w:color w:val="000000"/>
          <w:sz w:val="28"/>
          <w:szCs w:val="28"/>
          <w:lang w:eastAsia="da-DK"/>
        </w:rPr>
        <w:t>de opbevares i en gennemsigtig plasticpose</w:t>
      </w:r>
      <w:r w:rsidR="000203B5">
        <w:rPr>
          <w:rFonts w:eastAsia="Times New Roman" w:cstheme="minorHAnsi"/>
          <w:color w:val="000000"/>
          <w:sz w:val="28"/>
          <w:szCs w:val="28"/>
          <w:lang w:eastAsia="da-DK"/>
        </w:rPr>
        <w:t>.</w:t>
      </w:r>
      <w:r w:rsidR="00945584">
        <w:rPr>
          <w:rFonts w:eastAsia="Times New Roman" w:cstheme="minorHAnsi"/>
          <w:color w:val="000000"/>
          <w:sz w:val="28"/>
          <w:szCs w:val="28"/>
          <w:lang w:eastAsia="da-DK"/>
        </w:rPr>
        <w:t xml:space="preserve"> </w:t>
      </w:r>
    </w:p>
    <w:p w14:paraId="3A97FA5D" w14:textId="715F470F" w:rsidR="00F7777F" w:rsidRPr="006049F6" w:rsidRDefault="007078B2" w:rsidP="00F7777F">
      <w:pPr>
        <w:numPr>
          <w:ilvl w:val="0"/>
          <w:numId w:val="1"/>
        </w:numPr>
        <w:spacing w:after="0" w:line="240" w:lineRule="auto"/>
        <w:textAlignment w:val="baseline"/>
        <w:rPr>
          <w:rFonts w:eastAsia="Times New Roman" w:cstheme="minorHAnsi"/>
          <w:color w:val="000000"/>
          <w:sz w:val="28"/>
          <w:szCs w:val="28"/>
          <w:lang w:eastAsia="da-DK"/>
        </w:rPr>
      </w:pPr>
      <w:r>
        <w:rPr>
          <w:rFonts w:eastAsia="Times New Roman" w:cstheme="minorHAnsi"/>
          <w:color w:val="000000"/>
          <w:sz w:val="28"/>
          <w:szCs w:val="28"/>
          <w:lang w:eastAsia="da-DK"/>
        </w:rPr>
        <w:t>S</w:t>
      </w:r>
      <w:r w:rsidR="00F7777F" w:rsidRPr="006049F6">
        <w:rPr>
          <w:rFonts w:eastAsia="Times New Roman" w:cstheme="minorHAnsi"/>
          <w:color w:val="000000"/>
          <w:sz w:val="28"/>
          <w:szCs w:val="28"/>
          <w:lang w:eastAsia="da-DK"/>
        </w:rPr>
        <w:t>tudiekort</w:t>
      </w:r>
    </w:p>
    <w:p w14:paraId="736C9A6C" w14:textId="4A08A5DD" w:rsidR="00F7777F" w:rsidRPr="00465305" w:rsidRDefault="007078B2" w:rsidP="00F7777F">
      <w:pPr>
        <w:numPr>
          <w:ilvl w:val="0"/>
          <w:numId w:val="1"/>
        </w:numPr>
        <w:spacing w:after="0" w:line="240" w:lineRule="auto"/>
        <w:textAlignment w:val="baseline"/>
        <w:rPr>
          <w:rFonts w:eastAsia="Times New Roman" w:cstheme="minorHAnsi"/>
          <w:color w:val="FF0000"/>
          <w:sz w:val="28"/>
          <w:szCs w:val="28"/>
          <w:lang w:eastAsia="da-DK"/>
        </w:rPr>
      </w:pPr>
      <w:r w:rsidRPr="00465305">
        <w:rPr>
          <w:rFonts w:eastAsia="Times New Roman" w:cstheme="minorHAnsi"/>
          <w:color w:val="FF0000"/>
          <w:sz w:val="28"/>
          <w:szCs w:val="28"/>
          <w:lang w:eastAsia="da-DK"/>
        </w:rPr>
        <w:t>V</w:t>
      </w:r>
      <w:r w:rsidR="00F7777F" w:rsidRPr="00465305">
        <w:rPr>
          <w:rFonts w:eastAsia="Times New Roman" w:cstheme="minorHAnsi"/>
          <w:color w:val="FF0000"/>
          <w:sz w:val="28"/>
          <w:szCs w:val="28"/>
          <w:lang w:eastAsia="da-DK"/>
        </w:rPr>
        <w:t>isakort eller andet internationalt hævekort (og</w:t>
      </w:r>
      <w:r w:rsidR="004C70B1" w:rsidRPr="00465305">
        <w:rPr>
          <w:rFonts w:eastAsia="Times New Roman" w:cstheme="minorHAnsi"/>
          <w:color w:val="FF0000"/>
          <w:sz w:val="28"/>
          <w:szCs w:val="28"/>
          <w:lang w:eastAsia="da-DK"/>
        </w:rPr>
        <w:t xml:space="preserve"> </w:t>
      </w:r>
      <w:r w:rsidR="00F7777F" w:rsidRPr="00465305">
        <w:rPr>
          <w:rFonts w:eastAsia="Times New Roman" w:cstheme="minorHAnsi"/>
          <w:color w:val="FF0000"/>
          <w:sz w:val="28"/>
          <w:szCs w:val="28"/>
          <w:lang w:eastAsia="da-DK"/>
        </w:rPr>
        <w:t>lidt euro i kontanter</w:t>
      </w:r>
      <w:r w:rsidR="00465305">
        <w:rPr>
          <w:rFonts w:eastAsia="Times New Roman" w:cstheme="minorHAnsi"/>
          <w:color w:val="FF0000"/>
          <w:sz w:val="28"/>
          <w:szCs w:val="28"/>
          <w:lang w:eastAsia="da-DK"/>
        </w:rPr>
        <w:t>, fx til transport til og fra lufthavnen i Málaga</w:t>
      </w:r>
      <w:r w:rsidR="00F7777F" w:rsidRPr="00465305">
        <w:rPr>
          <w:rFonts w:eastAsia="Times New Roman" w:cstheme="minorHAnsi"/>
          <w:color w:val="FF0000"/>
          <w:sz w:val="28"/>
          <w:szCs w:val="28"/>
          <w:lang w:eastAsia="da-DK"/>
        </w:rPr>
        <w:t xml:space="preserve">) </w:t>
      </w:r>
    </w:p>
    <w:p w14:paraId="286D1CDE" w14:textId="252C8FFC" w:rsidR="00F7777F" w:rsidRPr="00AB5706" w:rsidRDefault="00AB5706" w:rsidP="00F7777F">
      <w:pPr>
        <w:numPr>
          <w:ilvl w:val="0"/>
          <w:numId w:val="1"/>
        </w:numPr>
        <w:spacing w:after="0" w:line="240" w:lineRule="auto"/>
        <w:textAlignment w:val="baseline"/>
        <w:rPr>
          <w:rFonts w:eastAsia="Times New Roman" w:cstheme="minorHAnsi"/>
          <w:color w:val="000000" w:themeColor="text1"/>
          <w:sz w:val="28"/>
          <w:szCs w:val="28"/>
          <w:lang w:eastAsia="da-DK"/>
        </w:rPr>
      </w:pPr>
      <w:r>
        <w:rPr>
          <w:rFonts w:eastAsia="Times New Roman" w:cstheme="minorHAnsi"/>
          <w:color w:val="000000"/>
          <w:sz w:val="28"/>
          <w:szCs w:val="28"/>
          <w:lang w:eastAsia="da-DK"/>
        </w:rPr>
        <w:t>M</w:t>
      </w:r>
      <w:r w:rsidR="00F7777F" w:rsidRPr="006049F6">
        <w:rPr>
          <w:rFonts w:eastAsia="Times New Roman" w:cstheme="minorHAnsi"/>
          <w:color w:val="000000"/>
          <w:sz w:val="28"/>
          <w:szCs w:val="28"/>
          <w:lang w:eastAsia="da-DK"/>
        </w:rPr>
        <w:t xml:space="preserve">obilopladning </w:t>
      </w:r>
      <w:r w:rsidR="00F7777F" w:rsidRPr="00AB5706">
        <w:rPr>
          <w:rFonts w:eastAsia="Times New Roman" w:cstheme="minorHAnsi"/>
          <w:color w:val="000000" w:themeColor="text1"/>
          <w:sz w:val="28"/>
          <w:szCs w:val="28"/>
          <w:lang w:eastAsia="da-DK"/>
        </w:rPr>
        <w:t>(stikkene er som i DK</w:t>
      </w:r>
      <w:r>
        <w:rPr>
          <w:rFonts w:eastAsia="Times New Roman" w:cstheme="minorHAnsi"/>
          <w:color w:val="000000" w:themeColor="text1"/>
          <w:sz w:val="28"/>
          <w:szCs w:val="28"/>
          <w:lang w:eastAsia="da-DK"/>
        </w:rPr>
        <w:t>)</w:t>
      </w:r>
    </w:p>
    <w:p w14:paraId="7CF93F3F" w14:textId="43768E13" w:rsidR="00F7777F" w:rsidRDefault="00462DEA" w:rsidP="00F7777F">
      <w:pPr>
        <w:numPr>
          <w:ilvl w:val="0"/>
          <w:numId w:val="1"/>
        </w:numPr>
        <w:spacing w:after="0" w:line="240" w:lineRule="auto"/>
        <w:textAlignment w:val="baseline"/>
        <w:rPr>
          <w:rFonts w:eastAsia="Times New Roman" w:cstheme="minorHAnsi"/>
          <w:color w:val="000000"/>
          <w:sz w:val="28"/>
          <w:szCs w:val="28"/>
          <w:lang w:eastAsia="da-DK"/>
        </w:rPr>
      </w:pPr>
      <w:r>
        <w:rPr>
          <w:rFonts w:eastAsia="Times New Roman" w:cstheme="minorHAnsi"/>
          <w:color w:val="000000"/>
          <w:sz w:val="28"/>
          <w:szCs w:val="28"/>
          <w:lang w:eastAsia="da-DK"/>
        </w:rPr>
        <w:t>G</w:t>
      </w:r>
      <w:r w:rsidR="00F7777F" w:rsidRPr="006049F6">
        <w:rPr>
          <w:rFonts w:eastAsia="Times New Roman" w:cstheme="minorHAnsi"/>
          <w:color w:val="000000"/>
          <w:sz w:val="28"/>
          <w:szCs w:val="28"/>
          <w:lang w:eastAsia="da-DK"/>
        </w:rPr>
        <w:t xml:space="preserve">ode sko – vi kommer til at gå </w:t>
      </w:r>
      <w:r w:rsidR="00F7777F">
        <w:rPr>
          <w:rFonts w:eastAsia="Times New Roman" w:cstheme="minorHAnsi"/>
          <w:color w:val="000000"/>
          <w:sz w:val="28"/>
          <w:szCs w:val="28"/>
          <w:lang w:eastAsia="da-DK"/>
        </w:rPr>
        <w:t>en del</w:t>
      </w:r>
      <w:r w:rsidR="00F7777F" w:rsidRPr="006049F6">
        <w:rPr>
          <w:rFonts w:eastAsia="Times New Roman" w:cstheme="minorHAnsi"/>
          <w:color w:val="000000"/>
          <w:sz w:val="28"/>
          <w:szCs w:val="28"/>
          <w:lang w:eastAsia="da-DK"/>
        </w:rPr>
        <w:t>!</w:t>
      </w:r>
    </w:p>
    <w:p w14:paraId="00FC427C" w14:textId="76EAA3DD" w:rsidR="00F7777F" w:rsidRDefault="00F7777F" w:rsidP="00F7777F">
      <w:pPr>
        <w:numPr>
          <w:ilvl w:val="0"/>
          <w:numId w:val="1"/>
        </w:numPr>
        <w:spacing w:after="0" w:line="240" w:lineRule="auto"/>
        <w:textAlignment w:val="baseline"/>
        <w:rPr>
          <w:rFonts w:eastAsia="Times New Roman" w:cstheme="minorHAnsi"/>
          <w:color w:val="000000"/>
          <w:sz w:val="28"/>
          <w:szCs w:val="28"/>
          <w:lang w:eastAsia="da-DK"/>
        </w:rPr>
      </w:pPr>
      <w:r>
        <w:rPr>
          <w:rFonts w:eastAsia="Times New Roman" w:cstheme="minorHAnsi"/>
          <w:color w:val="000000"/>
          <w:sz w:val="28"/>
          <w:szCs w:val="28"/>
          <w:lang w:eastAsia="da-DK"/>
        </w:rPr>
        <w:t>Solcreme, badetøj</w:t>
      </w:r>
      <w:r w:rsidR="00104AB5">
        <w:rPr>
          <w:rFonts w:eastAsia="Times New Roman" w:cstheme="minorHAnsi"/>
          <w:color w:val="000000"/>
          <w:sz w:val="28"/>
          <w:szCs w:val="28"/>
          <w:lang w:eastAsia="da-DK"/>
        </w:rPr>
        <w:t>, solhat</w:t>
      </w:r>
    </w:p>
    <w:p w14:paraId="79B54793" w14:textId="340D82B1" w:rsidR="00E65620" w:rsidRDefault="00E65620" w:rsidP="00F7777F">
      <w:pPr>
        <w:numPr>
          <w:ilvl w:val="0"/>
          <w:numId w:val="1"/>
        </w:numPr>
        <w:spacing w:after="0" w:line="240" w:lineRule="auto"/>
        <w:textAlignment w:val="baseline"/>
        <w:rPr>
          <w:rFonts w:eastAsia="Times New Roman" w:cstheme="minorHAnsi"/>
          <w:color w:val="000000"/>
          <w:sz w:val="28"/>
          <w:szCs w:val="28"/>
          <w:lang w:eastAsia="da-DK"/>
        </w:rPr>
      </w:pPr>
      <w:r>
        <w:rPr>
          <w:rFonts w:eastAsia="Times New Roman" w:cstheme="minorHAnsi"/>
          <w:color w:val="000000"/>
          <w:sz w:val="28"/>
          <w:szCs w:val="28"/>
          <w:lang w:eastAsia="da-DK"/>
        </w:rPr>
        <w:t>Håndklæde (jf. rejseplanen)</w:t>
      </w:r>
      <w:r w:rsidR="003E6092">
        <w:rPr>
          <w:rFonts w:eastAsia="Times New Roman" w:cstheme="minorHAnsi"/>
          <w:color w:val="000000"/>
          <w:sz w:val="28"/>
          <w:szCs w:val="28"/>
          <w:lang w:eastAsia="da-DK"/>
        </w:rPr>
        <w:t>. Sengelinned er inkluderet.</w:t>
      </w:r>
    </w:p>
    <w:p w14:paraId="1E29DB14" w14:textId="7867A163" w:rsidR="009E6D16" w:rsidRPr="00A74F27" w:rsidRDefault="009E6D16" w:rsidP="00F7777F">
      <w:pPr>
        <w:numPr>
          <w:ilvl w:val="0"/>
          <w:numId w:val="1"/>
        </w:numPr>
        <w:spacing w:after="0" w:line="240" w:lineRule="auto"/>
        <w:textAlignment w:val="baseline"/>
        <w:rPr>
          <w:rFonts w:eastAsia="Times New Roman" w:cstheme="minorHAnsi"/>
          <w:color w:val="000000"/>
          <w:sz w:val="28"/>
          <w:szCs w:val="28"/>
          <w:lang w:eastAsia="da-DK"/>
        </w:rPr>
      </w:pPr>
      <w:r>
        <w:rPr>
          <w:rFonts w:eastAsia="Times New Roman" w:cstheme="minorHAnsi"/>
          <w:color w:val="000000"/>
          <w:sz w:val="28"/>
          <w:szCs w:val="28"/>
          <w:lang w:eastAsia="da-DK"/>
        </w:rPr>
        <w:t>Tekst</w:t>
      </w:r>
      <w:r w:rsidR="00575696">
        <w:rPr>
          <w:rFonts w:eastAsia="Times New Roman" w:cstheme="minorHAnsi"/>
          <w:color w:val="000000"/>
          <w:sz w:val="28"/>
          <w:szCs w:val="28"/>
          <w:lang w:eastAsia="da-DK"/>
        </w:rPr>
        <w:t>kompendium</w:t>
      </w:r>
      <w:r>
        <w:rPr>
          <w:rFonts w:eastAsia="Times New Roman" w:cstheme="minorHAnsi"/>
          <w:color w:val="000000"/>
          <w:sz w:val="28"/>
          <w:szCs w:val="28"/>
          <w:lang w:eastAsia="da-DK"/>
        </w:rPr>
        <w:t>, som I har fået udleveret i dansk</w:t>
      </w:r>
      <w:r w:rsidR="002D1736">
        <w:rPr>
          <w:rFonts w:eastAsia="Times New Roman" w:cstheme="minorHAnsi"/>
          <w:color w:val="000000"/>
          <w:sz w:val="28"/>
          <w:szCs w:val="28"/>
          <w:lang w:eastAsia="da-DK"/>
        </w:rPr>
        <w:t xml:space="preserve"> + skrivehæfte samt blyant/kuglepen</w:t>
      </w:r>
      <w:r>
        <w:rPr>
          <w:rFonts w:eastAsia="Times New Roman" w:cstheme="minorHAnsi"/>
          <w:color w:val="000000"/>
          <w:sz w:val="28"/>
          <w:szCs w:val="28"/>
          <w:lang w:eastAsia="da-DK"/>
        </w:rPr>
        <w:t>.</w:t>
      </w:r>
    </w:p>
    <w:p w14:paraId="688F466B" w14:textId="77777777" w:rsidR="00F7777F" w:rsidRPr="006049F6" w:rsidRDefault="00F7777F" w:rsidP="00F7777F">
      <w:pPr>
        <w:numPr>
          <w:ilvl w:val="0"/>
          <w:numId w:val="1"/>
        </w:numPr>
        <w:spacing w:after="0" w:line="240" w:lineRule="auto"/>
        <w:textAlignment w:val="baseline"/>
        <w:rPr>
          <w:rFonts w:eastAsia="Times New Roman" w:cstheme="minorHAnsi"/>
          <w:color w:val="000000"/>
          <w:sz w:val="28"/>
          <w:szCs w:val="28"/>
          <w:lang w:eastAsia="da-DK"/>
        </w:rPr>
      </w:pPr>
      <w:r>
        <w:rPr>
          <w:rFonts w:eastAsia="Times New Roman" w:cstheme="minorHAnsi"/>
          <w:color w:val="000000"/>
          <w:sz w:val="28"/>
          <w:szCs w:val="28"/>
          <w:lang w:eastAsia="da-DK"/>
        </w:rPr>
        <w:t>H</w:t>
      </w:r>
      <w:r w:rsidRPr="006049F6">
        <w:rPr>
          <w:rFonts w:eastAsia="Times New Roman" w:cstheme="minorHAnsi"/>
          <w:color w:val="000000"/>
          <w:sz w:val="28"/>
          <w:szCs w:val="28"/>
          <w:lang w:eastAsia="da-DK"/>
        </w:rPr>
        <w:t xml:space="preserve">old øje med vejrudsigten i </w:t>
      </w:r>
      <w:r>
        <w:rPr>
          <w:rFonts w:eastAsia="Times New Roman" w:cstheme="minorHAnsi"/>
          <w:color w:val="000000"/>
          <w:sz w:val="28"/>
          <w:szCs w:val="28"/>
          <w:lang w:eastAsia="da-DK"/>
        </w:rPr>
        <w:t>Malaga</w:t>
      </w:r>
      <w:r w:rsidRPr="006049F6">
        <w:rPr>
          <w:rFonts w:eastAsia="Times New Roman" w:cstheme="minorHAnsi"/>
          <w:color w:val="000000"/>
          <w:sz w:val="28"/>
          <w:szCs w:val="28"/>
          <w:lang w:eastAsia="da-DK"/>
        </w:rPr>
        <w:t xml:space="preserve"> og pak efter vejret!</w:t>
      </w:r>
    </w:p>
    <w:p w14:paraId="5B8D59A0" w14:textId="77777777" w:rsidR="00F7777F" w:rsidRPr="006049F6" w:rsidRDefault="00F7777F" w:rsidP="00F7777F">
      <w:pPr>
        <w:shd w:val="clear" w:color="auto" w:fill="FFFFFF"/>
        <w:spacing w:after="280" w:line="240" w:lineRule="auto"/>
        <w:outlineLvl w:val="0"/>
        <w:rPr>
          <w:rFonts w:eastAsia="Times New Roman" w:cstheme="minorHAnsi"/>
          <w:sz w:val="28"/>
          <w:szCs w:val="28"/>
          <w:lang w:eastAsia="da-DK"/>
        </w:rPr>
      </w:pPr>
    </w:p>
    <w:p w14:paraId="58B443DD" w14:textId="77777777" w:rsidR="00F7777F" w:rsidRPr="006049F6" w:rsidRDefault="00F7777F" w:rsidP="00F7777F">
      <w:pPr>
        <w:spacing w:line="240" w:lineRule="auto"/>
        <w:rPr>
          <w:rFonts w:cstheme="minorHAnsi"/>
          <w:sz w:val="28"/>
          <w:szCs w:val="28"/>
        </w:rPr>
      </w:pPr>
    </w:p>
    <w:p w14:paraId="169C4EFA" w14:textId="77777777" w:rsidR="00F7777F" w:rsidRDefault="00F7777F" w:rsidP="00F7777F">
      <w:pPr>
        <w:spacing w:line="240" w:lineRule="auto"/>
        <w:rPr>
          <w:rFonts w:cstheme="minorHAnsi"/>
          <w:b/>
          <w:bCs/>
          <w:sz w:val="28"/>
          <w:szCs w:val="28"/>
        </w:rPr>
        <w:sectPr w:rsidR="00F7777F" w:rsidSect="00F7777F">
          <w:type w:val="continuous"/>
          <w:pgSz w:w="16838" w:h="11906" w:orient="landscape"/>
          <w:pgMar w:top="284" w:right="536" w:bottom="142" w:left="709" w:header="708" w:footer="708" w:gutter="0"/>
          <w:cols w:num="2" w:space="708"/>
          <w:docGrid w:linePitch="360"/>
        </w:sectPr>
      </w:pPr>
    </w:p>
    <w:p w14:paraId="058E908F" w14:textId="77777777" w:rsidR="00F7777F" w:rsidRPr="006049F6" w:rsidRDefault="00F7777F" w:rsidP="00F7777F">
      <w:pPr>
        <w:spacing w:line="240" w:lineRule="auto"/>
        <w:rPr>
          <w:rFonts w:cstheme="minorHAnsi"/>
          <w:b/>
          <w:bCs/>
          <w:sz w:val="28"/>
          <w:szCs w:val="28"/>
        </w:rPr>
      </w:pPr>
    </w:p>
    <w:p w14:paraId="494C7938" w14:textId="77777777" w:rsidR="00F7777F" w:rsidRPr="006049F6" w:rsidRDefault="00F7777F" w:rsidP="00F7777F">
      <w:pPr>
        <w:spacing w:line="240" w:lineRule="auto"/>
        <w:rPr>
          <w:rFonts w:cstheme="minorHAnsi"/>
          <w:b/>
          <w:bCs/>
          <w:sz w:val="28"/>
          <w:szCs w:val="28"/>
        </w:rPr>
      </w:pPr>
    </w:p>
    <w:p w14:paraId="15D326D3" w14:textId="77777777" w:rsidR="00F7777F" w:rsidRPr="006049F6" w:rsidRDefault="00F7777F" w:rsidP="00F7777F">
      <w:pPr>
        <w:spacing w:line="240" w:lineRule="auto"/>
        <w:rPr>
          <w:rFonts w:cstheme="minorHAnsi"/>
          <w:b/>
          <w:bCs/>
          <w:sz w:val="28"/>
          <w:szCs w:val="28"/>
        </w:rPr>
      </w:pPr>
    </w:p>
    <w:p w14:paraId="60851915" w14:textId="77777777" w:rsidR="00F7777F" w:rsidRPr="006049F6" w:rsidRDefault="00F7777F" w:rsidP="00F7777F">
      <w:pPr>
        <w:spacing w:line="240" w:lineRule="auto"/>
        <w:rPr>
          <w:rFonts w:cstheme="minorHAnsi"/>
          <w:b/>
          <w:bCs/>
          <w:sz w:val="28"/>
          <w:szCs w:val="28"/>
        </w:rPr>
      </w:pPr>
    </w:p>
    <w:p w14:paraId="03EA1CAC" w14:textId="77777777" w:rsidR="00F7777F" w:rsidRPr="00142D16" w:rsidRDefault="00F7777F" w:rsidP="00F37822">
      <w:pPr>
        <w:rPr>
          <w:rFonts w:eastAsia="Times New Roman" w:cstheme="minorHAnsi"/>
          <w:color w:val="000000"/>
          <w:sz w:val="24"/>
          <w:szCs w:val="24"/>
          <w:lang w:eastAsia="da-DK"/>
        </w:rPr>
      </w:pPr>
    </w:p>
    <w:sectPr w:rsidR="00F7777F" w:rsidRPr="00142D16" w:rsidSect="00EA1EEC">
      <w:type w:val="continuous"/>
      <w:pgSz w:w="16838" w:h="11906" w:orient="landscape"/>
      <w:pgMar w:top="284" w:right="536" w:bottom="142" w:left="709"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20D36"/>
    <w:multiLevelType w:val="hybridMultilevel"/>
    <w:tmpl w:val="0F8A846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FEF6864"/>
    <w:multiLevelType w:val="multilevel"/>
    <w:tmpl w:val="045A5F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63722F2"/>
    <w:multiLevelType w:val="multilevel"/>
    <w:tmpl w:val="C2A4B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78096991">
    <w:abstractNumId w:val="1"/>
  </w:num>
  <w:num w:numId="2" w16cid:durableId="957222707">
    <w:abstractNumId w:val="2"/>
  </w:num>
  <w:num w:numId="3" w16cid:durableId="152740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3E"/>
    <w:rsid w:val="00005114"/>
    <w:rsid w:val="000203B5"/>
    <w:rsid w:val="00024A66"/>
    <w:rsid w:val="00041348"/>
    <w:rsid w:val="0004322E"/>
    <w:rsid w:val="0005124B"/>
    <w:rsid w:val="00051FA6"/>
    <w:rsid w:val="00056CB5"/>
    <w:rsid w:val="00083376"/>
    <w:rsid w:val="0008465C"/>
    <w:rsid w:val="0009184F"/>
    <w:rsid w:val="00093248"/>
    <w:rsid w:val="000953C2"/>
    <w:rsid w:val="000A26D1"/>
    <w:rsid w:val="000A6443"/>
    <w:rsid w:val="000B529A"/>
    <w:rsid w:val="001005F8"/>
    <w:rsid w:val="00104AB5"/>
    <w:rsid w:val="0012212E"/>
    <w:rsid w:val="00142D16"/>
    <w:rsid w:val="00153FC4"/>
    <w:rsid w:val="00163625"/>
    <w:rsid w:val="00170DAB"/>
    <w:rsid w:val="00177E40"/>
    <w:rsid w:val="0018656C"/>
    <w:rsid w:val="001968D0"/>
    <w:rsid w:val="001A21CE"/>
    <w:rsid w:val="001A4B26"/>
    <w:rsid w:val="001B1E99"/>
    <w:rsid w:val="001B5474"/>
    <w:rsid w:val="001C3493"/>
    <w:rsid w:val="001C7A97"/>
    <w:rsid w:val="001D14F7"/>
    <w:rsid w:val="002114A1"/>
    <w:rsid w:val="0021253B"/>
    <w:rsid w:val="00216EF4"/>
    <w:rsid w:val="00227E60"/>
    <w:rsid w:val="00234D7F"/>
    <w:rsid w:val="002370CF"/>
    <w:rsid w:val="00246D41"/>
    <w:rsid w:val="00252995"/>
    <w:rsid w:val="002649E9"/>
    <w:rsid w:val="00264E20"/>
    <w:rsid w:val="0027015F"/>
    <w:rsid w:val="00280C21"/>
    <w:rsid w:val="00282714"/>
    <w:rsid w:val="002A33FA"/>
    <w:rsid w:val="002C5185"/>
    <w:rsid w:val="002D1736"/>
    <w:rsid w:val="002F64C0"/>
    <w:rsid w:val="003305B5"/>
    <w:rsid w:val="00351AA6"/>
    <w:rsid w:val="00352B6F"/>
    <w:rsid w:val="00366196"/>
    <w:rsid w:val="003839D4"/>
    <w:rsid w:val="00387297"/>
    <w:rsid w:val="00387B15"/>
    <w:rsid w:val="003920AC"/>
    <w:rsid w:val="003A09A5"/>
    <w:rsid w:val="003A1D9E"/>
    <w:rsid w:val="003A4C14"/>
    <w:rsid w:val="003E6092"/>
    <w:rsid w:val="003F616C"/>
    <w:rsid w:val="004057DE"/>
    <w:rsid w:val="00424C52"/>
    <w:rsid w:val="00437250"/>
    <w:rsid w:val="00446015"/>
    <w:rsid w:val="00462DEA"/>
    <w:rsid w:val="0046366A"/>
    <w:rsid w:val="00465305"/>
    <w:rsid w:val="004903F9"/>
    <w:rsid w:val="004965C8"/>
    <w:rsid w:val="004C70B1"/>
    <w:rsid w:val="004E03E0"/>
    <w:rsid w:val="004E177D"/>
    <w:rsid w:val="0050105F"/>
    <w:rsid w:val="00501948"/>
    <w:rsid w:val="00535D56"/>
    <w:rsid w:val="005436E1"/>
    <w:rsid w:val="00555310"/>
    <w:rsid w:val="00556039"/>
    <w:rsid w:val="00575477"/>
    <w:rsid w:val="00575696"/>
    <w:rsid w:val="005B316D"/>
    <w:rsid w:val="005B5B60"/>
    <w:rsid w:val="005C7AD4"/>
    <w:rsid w:val="005D0FBD"/>
    <w:rsid w:val="005D197D"/>
    <w:rsid w:val="005D4278"/>
    <w:rsid w:val="005F453D"/>
    <w:rsid w:val="005F7641"/>
    <w:rsid w:val="00603E22"/>
    <w:rsid w:val="0061534A"/>
    <w:rsid w:val="00626A74"/>
    <w:rsid w:val="006406B4"/>
    <w:rsid w:val="00655280"/>
    <w:rsid w:val="006742AF"/>
    <w:rsid w:val="0068565E"/>
    <w:rsid w:val="00690A7E"/>
    <w:rsid w:val="00692819"/>
    <w:rsid w:val="00697D8C"/>
    <w:rsid w:val="006D70E0"/>
    <w:rsid w:val="006F4610"/>
    <w:rsid w:val="00703E24"/>
    <w:rsid w:val="007078B2"/>
    <w:rsid w:val="00707A9E"/>
    <w:rsid w:val="007322B5"/>
    <w:rsid w:val="00732D08"/>
    <w:rsid w:val="007540D0"/>
    <w:rsid w:val="007637F8"/>
    <w:rsid w:val="007701C7"/>
    <w:rsid w:val="0077355E"/>
    <w:rsid w:val="00782941"/>
    <w:rsid w:val="00782C7C"/>
    <w:rsid w:val="00783CC2"/>
    <w:rsid w:val="007D5D83"/>
    <w:rsid w:val="007E1041"/>
    <w:rsid w:val="007F3F00"/>
    <w:rsid w:val="007F5374"/>
    <w:rsid w:val="00800F0C"/>
    <w:rsid w:val="008015AE"/>
    <w:rsid w:val="008564BF"/>
    <w:rsid w:val="008632FA"/>
    <w:rsid w:val="00863C6F"/>
    <w:rsid w:val="00864E50"/>
    <w:rsid w:val="008749A0"/>
    <w:rsid w:val="00886F83"/>
    <w:rsid w:val="00892AE3"/>
    <w:rsid w:val="008A2A97"/>
    <w:rsid w:val="008B1C3E"/>
    <w:rsid w:val="008D763E"/>
    <w:rsid w:val="008E0D7B"/>
    <w:rsid w:val="00901CB7"/>
    <w:rsid w:val="00902863"/>
    <w:rsid w:val="00930A69"/>
    <w:rsid w:val="00934C47"/>
    <w:rsid w:val="00945584"/>
    <w:rsid w:val="009550C0"/>
    <w:rsid w:val="00955D84"/>
    <w:rsid w:val="00976D9A"/>
    <w:rsid w:val="00986A92"/>
    <w:rsid w:val="009A5449"/>
    <w:rsid w:val="009B097E"/>
    <w:rsid w:val="009B3A6E"/>
    <w:rsid w:val="009C1BC6"/>
    <w:rsid w:val="009C358D"/>
    <w:rsid w:val="009E1BCE"/>
    <w:rsid w:val="009E6D16"/>
    <w:rsid w:val="009F346E"/>
    <w:rsid w:val="00A04628"/>
    <w:rsid w:val="00A12A77"/>
    <w:rsid w:val="00A17370"/>
    <w:rsid w:val="00A35B47"/>
    <w:rsid w:val="00A53ECA"/>
    <w:rsid w:val="00A65A6A"/>
    <w:rsid w:val="00A709F9"/>
    <w:rsid w:val="00AA6C78"/>
    <w:rsid w:val="00AB5706"/>
    <w:rsid w:val="00AC6FF4"/>
    <w:rsid w:val="00AD396A"/>
    <w:rsid w:val="00AD5348"/>
    <w:rsid w:val="00AE1015"/>
    <w:rsid w:val="00AE2C77"/>
    <w:rsid w:val="00AE548A"/>
    <w:rsid w:val="00AF3B75"/>
    <w:rsid w:val="00AF6572"/>
    <w:rsid w:val="00B00807"/>
    <w:rsid w:val="00B136BC"/>
    <w:rsid w:val="00B222EA"/>
    <w:rsid w:val="00B359C9"/>
    <w:rsid w:val="00B37696"/>
    <w:rsid w:val="00B8132F"/>
    <w:rsid w:val="00B8390D"/>
    <w:rsid w:val="00BB48FA"/>
    <w:rsid w:val="00BC18C8"/>
    <w:rsid w:val="00C127AF"/>
    <w:rsid w:val="00C23F96"/>
    <w:rsid w:val="00C25903"/>
    <w:rsid w:val="00C31135"/>
    <w:rsid w:val="00C47F29"/>
    <w:rsid w:val="00C63336"/>
    <w:rsid w:val="00C741F6"/>
    <w:rsid w:val="00CD46E0"/>
    <w:rsid w:val="00CE038A"/>
    <w:rsid w:val="00CF4B0B"/>
    <w:rsid w:val="00D053C2"/>
    <w:rsid w:val="00D13AB5"/>
    <w:rsid w:val="00D20FA1"/>
    <w:rsid w:val="00D32122"/>
    <w:rsid w:val="00DD1C32"/>
    <w:rsid w:val="00DD63DE"/>
    <w:rsid w:val="00DD7A5F"/>
    <w:rsid w:val="00DE28AB"/>
    <w:rsid w:val="00DE3FDA"/>
    <w:rsid w:val="00DF1E2D"/>
    <w:rsid w:val="00DF77B2"/>
    <w:rsid w:val="00E05D72"/>
    <w:rsid w:val="00E17D81"/>
    <w:rsid w:val="00E23662"/>
    <w:rsid w:val="00E255B8"/>
    <w:rsid w:val="00E439E5"/>
    <w:rsid w:val="00E46AD2"/>
    <w:rsid w:val="00E47237"/>
    <w:rsid w:val="00E65620"/>
    <w:rsid w:val="00EA1BD3"/>
    <w:rsid w:val="00EA1EEC"/>
    <w:rsid w:val="00EA4A51"/>
    <w:rsid w:val="00EA60D6"/>
    <w:rsid w:val="00EB5C78"/>
    <w:rsid w:val="00EE63C7"/>
    <w:rsid w:val="00F0227D"/>
    <w:rsid w:val="00F1236C"/>
    <w:rsid w:val="00F2754D"/>
    <w:rsid w:val="00F37822"/>
    <w:rsid w:val="00F4246C"/>
    <w:rsid w:val="00F45DA7"/>
    <w:rsid w:val="00F564A2"/>
    <w:rsid w:val="00F76334"/>
    <w:rsid w:val="00F7777F"/>
    <w:rsid w:val="00F815BA"/>
    <w:rsid w:val="00F977A1"/>
    <w:rsid w:val="00FB1483"/>
    <w:rsid w:val="00FB29C1"/>
    <w:rsid w:val="00FD0A12"/>
    <w:rsid w:val="00FD7E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D31F"/>
  <w15:chartTrackingRefBased/>
  <w15:docId w15:val="{E615546D-8907-4DB1-8965-D55CC5AB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053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AA6C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D7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D053C2"/>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unhideWhenUsed/>
    <w:rsid w:val="00D053C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D053C2"/>
    <w:rPr>
      <w:color w:val="0000FF"/>
      <w:u w:val="single"/>
    </w:rPr>
  </w:style>
  <w:style w:type="paragraph" w:styleId="Listeafsnit">
    <w:name w:val="List Paragraph"/>
    <w:basedOn w:val="Normal"/>
    <w:uiPriority w:val="34"/>
    <w:qFormat/>
    <w:rsid w:val="007540D0"/>
    <w:pPr>
      <w:ind w:left="720"/>
      <w:contextualSpacing/>
    </w:pPr>
  </w:style>
  <w:style w:type="character" w:customStyle="1" w:styleId="osrxxb">
    <w:name w:val="osrxxb"/>
    <w:basedOn w:val="Standardskrifttypeiafsnit"/>
    <w:rsid w:val="00886F83"/>
  </w:style>
  <w:style w:type="character" w:styleId="Ulstomtale">
    <w:name w:val="Unresolved Mention"/>
    <w:basedOn w:val="Standardskrifttypeiafsnit"/>
    <w:uiPriority w:val="99"/>
    <w:semiHidden/>
    <w:unhideWhenUsed/>
    <w:rsid w:val="00AE1015"/>
    <w:rPr>
      <w:color w:val="605E5C"/>
      <w:shd w:val="clear" w:color="auto" w:fill="E1DFDD"/>
    </w:rPr>
  </w:style>
  <w:style w:type="character" w:customStyle="1" w:styleId="Overskrift2Tegn">
    <w:name w:val="Overskrift 2 Tegn"/>
    <w:basedOn w:val="Standardskrifttypeiafsnit"/>
    <w:link w:val="Overskrift2"/>
    <w:uiPriority w:val="9"/>
    <w:semiHidden/>
    <w:rsid w:val="00AA6C78"/>
    <w:rPr>
      <w:rFonts w:asciiTheme="majorHAnsi" w:eastAsiaTheme="majorEastAsia" w:hAnsiTheme="majorHAnsi" w:cstheme="majorBidi"/>
      <w:color w:val="2F5496" w:themeColor="accent1" w:themeShade="BF"/>
      <w:sz w:val="26"/>
      <w:szCs w:val="26"/>
    </w:rPr>
  </w:style>
  <w:style w:type="character" w:styleId="BesgtLink">
    <w:name w:val="FollowedHyperlink"/>
    <w:basedOn w:val="Standardskrifttypeiafsnit"/>
    <w:uiPriority w:val="99"/>
    <w:semiHidden/>
    <w:unhideWhenUsed/>
    <w:rsid w:val="008749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39963">
      <w:bodyDiv w:val="1"/>
      <w:marLeft w:val="0"/>
      <w:marRight w:val="0"/>
      <w:marTop w:val="0"/>
      <w:marBottom w:val="0"/>
      <w:divBdr>
        <w:top w:val="none" w:sz="0" w:space="0" w:color="auto"/>
        <w:left w:val="none" w:sz="0" w:space="0" w:color="auto"/>
        <w:bottom w:val="none" w:sz="0" w:space="0" w:color="auto"/>
        <w:right w:val="none" w:sz="0" w:space="0" w:color="auto"/>
      </w:divBdr>
      <w:divsChild>
        <w:div w:id="2034188279">
          <w:marLeft w:val="0"/>
          <w:marRight w:val="0"/>
          <w:marTop w:val="0"/>
          <w:marBottom w:val="0"/>
          <w:divBdr>
            <w:top w:val="none" w:sz="0" w:space="0" w:color="auto"/>
            <w:left w:val="none" w:sz="0" w:space="0" w:color="auto"/>
            <w:bottom w:val="none" w:sz="0" w:space="0" w:color="auto"/>
            <w:right w:val="none" w:sz="0" w:space="0" w:color="auto"/>
          </w:divBdr>
          <w:divsChild>
            <w:div w:id="675349541">
              <w:marLeft w:val="0"/>
              <w:marRight w:val="0"/>
              <w:marTop w:val="0"/>
              <w:marBottom w:val="0"/>
              <w:divBdr>
                <w:top w:val="none" w:sz="0" w:space="0" w:color="auto"/>
                <w:left w:val="none" w:sz="0" w:space="0" w:color="auto"/>
                <w:bottom w:val="none" w:sz="0" w:space="0" w:color="auto"/>
                <w:right w:val="none" w:sz="0" w:space="0" w:color="auto"/>
              </w:divBdr>
              <w:divsChild>
                <w:div w:id="6672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55567">
      <w:bodyDiv w:val="1"/>
      <w:marLeft w:val="0"/>
      <w:marRight w:val="0"/>
      <w:marTop w:val="0"/>
      <w:marBottom w:val="0"/>
      <w:divBdr>
        <w:top w:val="none" w:sz="0" w:space="0" w:color="auto"/>
        <w:left w:val="none" w:sz="0" w:space="0" w:color="auto"/>
        <w:bottom w:val="none" w:sz="0" w:space="0" w:color="auto"/>
        <w:right w:val="none" w:sz="0" w:space="0" w:color="auto"/>
      </w:divBdr>
      <w:divsChild>
        <w:div w:id="1918780689">
          <w:marLeft w:val="0"/>
          <w:marRight w:val="0"/>
          <w:marTop w:val="0"/>
          <w:marBottom w:val="0"/>
          <w:divBdr>
            <w:top w:val="none" w:sz="0" w:space="0" w:color="auto"/>
            <w:left w:val="none" w:sz="0" w:space="0" w:color="auto"/>
            <w:bottom w:val="none" w:sz="0" w:space="0" w:color="auto"/>
            <w:right w:val="none" w:sz="0" w:space="0" w:color="auto"/>
          </w:divBdr>
          <w:divsChild>
            <w:div w:id="1782728198">
              <w:marLeft w:val="0"/>
              <w:marRight w:val="0"/>
              <w:marTop w:val="0"/>
              <w:marBottom w:val="0"/>
              <w:divBdr>
                <w:top w:val="none" w:sz="0" w:space="0" w:color="auto"/>
                <w:left w:val="none" w:sz="0" w:space="0" w:color="auto"/>
                <w:bottom w:val="none" w:sz="0" w:space="0" w:color="auto"/>
                <w:right w:val="none" w:sz="0" w:space="0" w:color="auto"/>
              </w:divBdr>
              <w:divsChild>
                <w:div w:id="12087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2854">
      <w:bodyDiv w:val="1"/>
      <w:marLeft w:val="0"/>
      <w:marRight w:val="0"/>
      <w:marTop w:val="0"/>
      <w:marBottom w:val="0"/>
      <w:divBdr>
        <w:top w:val="none" w:sz="0" w:space="0" w:color="auto"/>
        <w:left w:val="none" w:sz="0" w:space="0" w:color="auto"/>
        <w:bottom w:val="none" w:sz="0" w:space="0" w:color="auto"/>
        <w:right w:val="none" w:sz="0" w:space="0" w:color="auto"/>
      </w:divBdr>
      <w:divsChild>
        <w:div w:id="512720162">
          <w:marLeft w:val="0"/>
          <w:marRight w:val="0"/>
          <w:marTop w:val="0"/>
          <w:marBottom w:val="0"/>
          <w:divBdr>
            <w:top w:val="none" w:sz="0" w:space="0" w:color="auto"/>
            <w:left w:val="none" w:sz="0" w:space="0" w:color="auto"/>
            <w:bottom w:val="none" w:sz="0" w:space="0" w:color="auto"/>
            <w:right w:val="none" w:sz="0" w:space="0" w:color="auto"/>
          </w:divBdr>
          <w:divsChild>
            <w:div w:id="9307447">
              <w:marLeft w:val="0"/>
              <w:marRight w:val="0"/>
              <w:marTop w:val="0"/>
              <w:marBottom w:val="0"/>
              <w:divBdr>
                <w:top w:val="none" w:sz="0" w:space="0" w:color="auto"/>
                <w:left w:val="none" w:sz="0" w:space="0" w:color="auto"/>
                <w:bottom w:val="none" w:sz="0" w:space="0" w:color="auto"/>
                <w:right w:val="none" w:sz="0" w:space="0" w:color="auto"/>
              </w:divBdr>
              <w:divsChild>
                <w:div w:id="9409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4589">
      <w:bodyDiv w:val="1"/>
      <w:marLeft w:val="0"/>
      <w:marRight w:val="0"/>
      <w:marTop w:val="0"/>
      <w:marBottom w:val="0"/>
      <w:divBdr>
        <w:top w:val="none" w:sz="0" w:space="0" w:color="auto"/>
        <w:left w:val="none" w:sz="0" w:space="0" w:color="auto"/>
        <w:bottom w:val="none" w:sz="0" w:space="0" w:color="auto"/>
        <w:right w:val="none" w:sz="0" w:space="0" w:color="auto"/>
      </w:divBdr>
      <w:divsChild>
        <w:div w:id="831259639">
          <w:marLeft w:val="0"/>
          <w:marRight w:val="0"/>
          <w:marTop w:val="0"/>
          <w:marBottom w:val="0"/>
          <w:divBdr>
            <w:top w:val="none" w:sz="0" w:space="0" w:color="auto"/>
            <w:left w:val="none" w:sz="0" w:space="0" w:color="auto"/>
            <w:bottom w:val="none" w:sz="0" w:space="0" w:color="auto"/>
            <w:right w:val="none" w:sz="0" w:space="0" w:color="auto"/>
          </w:divBdr>
          <w:divsChild>
            <w:div w:id="530921193">
              <w:marLeft w:val="0"/>
              <w:marRight w:val="0"/>
              <w:marTop w:val="0"/>
              <w:marBottom w:val="0"/>
              <w:divBdr>
                <w:top w:val="none" w:sz="0" w:space="0" w:color="auto"/>
                <w:left w:val="none" w:sz="0" w:space="0" w:color="auto"/>
                <w:bottom w:val="none" w:sz="0" w:space="0" w:color="auto"/>
                <w:right w:val="none" w:sz="0" w:space="0" w:color="auto"/>
              </w:divBdr>
              <w:divsChild>
                <w:div w:id="20974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0330">
      <w:bodyDiv w:val="1"/>
      <w:marLeft w:val="0"/>
      <w:marRight w:val="0"/>
      <w:marTop w:val="0"/>
      <w:marBottom w:val="0"/>
      <w:divBdr>
        <w:top w:val="none" w:sz="0" w:space="0" w:color="auto"/>
        <w:left w:val="none" w:sz="0" w:space="0" w:color="auto"/>
        <w:bottom w:val="none" w:sz="0" w:space="0" w:color="auto"/>
        <w:right w:val="none" w:sz="0" w:space="0" w:color="auto"/>
      </w:divBdr>
    </w:div>
    <w:div w:id="1354185195">
      <w:bodyDiv w:val="1"/>
      <w:marLeft w:val="0"/>
      <w:marRight w:val="0"/>
      <w:marTop w:val="0"/>
      <w:marBottom w:val="0"/>
      <w:divBdr>
        <w:top w:val="none" w:sz="0" w:space="0" w:color="auto"/>
        <w:left w:val="none" w:sz="0" w:space="0" w:color="auto"/>
        <w:bottom w:val="none" w:sz="0" w:space="0" w:color="auto"/>
        <w:right w:val="none" w:sz="0" w:space="0" w:color="auto"/>
      </w:divBdr>
      <w:divsChild>
        <w:div w:id="2086953299">
          <w:marLeft w:val="0"/>
          <w:marRight w:val="0"/>
          <w:marTop w:val="0"/>
          <w:marBottom w:val="0"/>
          <w:divBdr>
            <w:top w:val="none" w:sz="0" w:space="0" w:color="auto"/>
            <w:left w:val="none" w:sz="0" w:space="0" w:color="auto"/>
            <w:bottom w:val="none" w:sz="0" w:space="0" w:color="auto"/>
            <w:right w:val="none" w:sz="0" w:space="0" w:color="auto"/>
          </w:divBdr>
          <w:divsChild>
            <w:div w:id="69888471">
              <w:marLeft w:val="0"/>
              <w:marRight w:val="0"/>
              <w:marTop w:val="0"/>
              <w:marBottom w:val="0"/>
              <w:divBdr>
                <w:top w:val="none" w:sz="0" w:space="0" w:color="auto"/>
                <w:left w:val="none" w:sz="0" w:space="0" w:color="auto"/>
                <w:bottom w:val="none" w:sz="0" w:space="0" w:color="auto"/>
                <w:right w:val="none" w:sz="0" w:space="0" w:color="auto"/>
              </w:divBdr>
              <w:divsChild>
                <w:div w:id="4759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3980">
      <w:bodyDiv w:val="1"/>
      <w:marLeft w:val="0"/>
      <w:marRight w:val="0"/>
      <w:marTop w:val="0"/>
      <w:marBottom w:val="0"/>
      <w:divBdr>
        <w:top w:val="none" w:sz="0" w:space="0" w:color="auto"/>
        <w:left w:val="none" w:sz="0" w:space="0" w:color="auto"/>
        <w:bottom w:val="none" w:sz="0" w:space="0" w:color="auto"/>
        <w:right w:val="none" w:sz="0" w:space="0" w:color="auto"/>
      </w:divBdr>
      <w:divsChild>
        <w:div w:id="408624823">
          <w:marLeft w:val="0"/>
          <w:marRight w:val="0"/>
          <w:marTop w:val="0"/>
          <w:marBottom w:val="0"/>
          <w:divBdr>
            <w:top w:val="none" w:sz="0" w:space="0" w:color="auto"/>
            <w:left w:val="none" w:sz="0" w:space="0" w:color="auto"/>
            <w:bottom w:val="none" w:sz="0" w:space="0" w:color="auto"/>
            <w:right w:val="none" w:sz="0" w:space="0" w:color="auto"/>
          </w:divBdr>
          <w:divsChild>
            <w:div w:id="1688869173">
              <w:marLeft w:val="0"/>
              <w:marRight w:val="0"/>
              <w:marTop w:val="0"/>
              <w:marBottom w:val="0"/>
              <w:divBdr>
                <w:top w:val="none" w:sz="0" w:space="0" w:color="auto"/>
                <w:left w:val="none" w:sz="0" w:space="0" w:color="auto"/>
                <w:bottom w:val="none" w:sz="0" w:space="0" w:color="auto"/>
                <w:right w:val="none" w:sz="0" w:space="0" w:color="auto"/>
              </w:divBdr>
              <w:divsChild>
                <w:div w:id="20107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74074">
      <w:bodyDiv w:val="1"/>
      <w:marLeft w:val="0"/>
      <w:marRight w:val="0"/>
      <w:marTop w:val="0"/>
      <w:marBottom w:val="0"/>
      <w:divBdr>
        <w:top w:val="none" w:sz="0" w:space="0" w:color="auto"/>
        <w:left w:val="none" w:sz="0" w:space="0" w:color="auto"/>
        <w:bottom w:val="none" w:sz="0" w:space="0" w:color="auto"/>
        <w:right w:val="none" w:sz="0" w:space="0" w:color="auto"/>
      </w:divBdr>
      <w:divsChild>
        <w:div w:id="796026082">
          <w:marLeft w:val="0"/>
          <w:marRight w:val="0"/>
          <w:marTop w:val="0"/>
          <w:marBottom w:val="0"/>
          <w:divBdr>
            <w:top w:val="none" w:sz="0" w:space="0" w:color="auto"/>
            <w:left w:val="none" w:sz="0" w:space="0" w:color="auto"/>
            <w:bottom w:val="none" w:sz="0" w:space="0" w:color="auto"/>
            <w:right w:val="none" w:sz="0" w:space="0" w:color="auto"/>
          </w:divBdr>
          <w:divsChild>
            <w:div w:id="933512321">
              <w:marLeft w:val="0"/>
              <w:marRight w:val="0"/>
              <w:marTop w:val="0"/>
              <w:marBottom w:val="0"/>
              <w:divBdr>
                <w:top w:val="none" w:sz="0" w:space="0" w:color="auto"/>
                <w:left w:val="none" w:sz="0" w:space="0" w:color="auto"/>
                <w:bottom w:val="none" w:sz="0" w:space="0" w:color="auto"/>
                <w:right w:val="none" w:sz="0" w:space="0" w:color="auto"/>
              </w:divBdr>
              <w:divsChild>
                <w:div w:id="3284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3993">
      <w:bodyDiv w:val="1"/>
      <w:marLeft w:val="0"/>
      <w:marRight w:val="0"/>
      <w:marTop w:val="0"/>
      <w:marBottom w:val="0"/>
      <w:divBdr>
        <w:top w:val="none" w:sz="0" w:space="0" w:color="auto"/>
        <w:left w:val="none" w:sz="0" w:space="0" w:color="auto"/>
        <w:bottom w:val="none" w:sz="0" w:space="0" w:color="auto"/>
        <w:right w:val="none" w:sz="0" w:space="0" w:color="auto"/>
      </w:divBdr>
      <w:divsChild>
        <w:div w:id="1744987219">
          <w:marLeft w:val="0"/>
          <w:marRight w:val="0"/>
          <w:marTop w:val="0"/>
          <w:marBottom w:val="0"/>
          <w:divBdr>
            <w:top w:val="none" w:sz="0" w:space="0" w:color="auto"/>
            <w:left w:val="none" w:sz="0" w:space="0" w:color="auto"/>
            <w:bottom w:val="none" w:sz="0" w:space="0" w:color="auto"/>
            <w:right w:val="none" w:sz="0" w:space="0" w:color="auto"/>
          </w:divBdr>
          <w:divsChild>
            <w:div w:id="810755030">
              <w:marLeft w:val="0"/>
              <w:marRight w:val="0"/>
              <w:marTop w:val="0"/>
              <w:marBottom w:val="0"/>
              <w:divBdr>
                <w:top w:val="none" w:sz="0" w:space="0" w:color="auto"/>
                <w:left w:val="none" w:sz="0" w:space="0" w:color="auto"/>
                <w:bottom w:val="none" w:sz="0" w:space="0" w:color="auto"/>
                <w:right w:val="none" w:sz="0" w:space="0" w:color="auto"/>
              </w:divBdr>
              <w:divsChild>
                <w:div w:id="1156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50338">
      <w:bodyDiv w:val="1"/>
      <w:marLeft w:val="0"/>
      <w:marRight w:val="0"/>
      <w:marTop w:val="0"/>
      <w:marBottom w:val="0"/>
      <w:divBdr>
        <w:top w:val="none" w:sz="0" w:space="0" w:color="auto"/>
        <w:left w:val="none" w:sz="0" w:space="0" w:color="auto"/>
        <w:bottom w:val="none" w:sz="0" w:space="0" w:color="auto"/>
        <w:right w:val="none" w:sz="0" w:space="0" w:color="auto"/>
      </w:divBdr>
      <w:divsChild>
        <w:div w:id="345907435">
          <w:marLeft w:val="0"/>
          <w:marRight w:val="0"/>
          <w:marTop w:val="0"/>
          <w:marBottom w:val="0"/>
          <w:divBdr>
            <w:top w:val="none" w:sz="0" w:space="0" w:color="auto"/>
            <w:left w:val="none" w:sz="0" w:space="0" w:color="auto"/>
            <w:bottom w:val="none" w:sz="0" w:space="0" w:color="auto"/>
            <w:right w:val="none" w:sz="0" w:space="0" w:color="auto"/>
          </w:divBdr>
          <w:divsChild>
            <w:div w:id="1584146709">
              <w:marLeft w:val="0"/>
              <w:marRight w:val="0"/>
              <w:marTop w:val="0"/>
              <w:marBottom w:val="0"/>
              <w:divBdr>
                <w:top w:val="none" w:sz="0" w:space="0" w:color="auto"/>
                <w:left w:val="none" w:sz="0" w:space="0" w:color="auto"/>
                <w:bottom w:val="none" w:sz="0" w:space="0" w:color="auto"/>
                <w:right w:val="none" w:sz="0" w:space="0" w:color="auto"/>
              </w:divBdr>
              <w:divsChild>
                <w:div w:id="21436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43546">
      <w:bodyDiv w:val="1"/>
      <w:marLeft w:val="0"/>
      <w:marRight w:val="0"/>
      <w:marTop w:val="0"/>
      <w:marBottom w:val="0"/>
      <w:divBdr>
        <w:top w:val="none" w:sz="0" w:space="0" w:color="auto"/>
        <w:left w:val="none" w:sz="0" w:space="0" w:color="auto"/>
        <w:bottom w:val="none" w:sz="0" w:space="0" w:color="auto"/>
        <w:right w:val="none" w:sz="0" w:space="0" w:color="auto"/>
      </w:divBdr>
    </w:div>
    <w:div w:id="2145153422">
      <w:bodyDiv w:val="1"/>
      <w:marLeft w:val="0"/>
      <w:marRight w:val="0"/>
      <w:marTop w:val="0"/>
      <w:marBottom w:val="0"/>
      <w:divBdr>
        <w:top w:val="none" w:sz="0" w:space="0" w:color="auto"/>
        <w:left w:val="none" w:sz="0" w:space="0" w:color="auto"/>
        <w:bottom w:val="none" w:sz="0" w:space="0" w:color="auto"/>
        <w:right w:val="none" w:sz="0" w:space="0" w:color="auto"/>
      </w:divBdr>
      <w:divsChild>
        <w:div w:id="996960667">
          <w:marLeft w:val="0"/>
          <w:marRight w:val="0"/>
          <w:marTop w:val="0"/>
          <w:marBottom w:val="0"/>
          <w:divBdr>
            <w:top w:val="none" w:sz="0" w:space="0" w:color="auto"/>
            <w:left w:val="none" w:sz="0" w:space="0" w:color="auto"/>
            <w:bottom w:val="none" w:sz="0" w:space="0" w:color="auto"/>
            <w:right w:val="none" w:sz="0" w:space="0" w:color="auto"/>
          </w:divBdr>
          <w:divsChild>
            <w:div w:id="611283133">
              <w:marLeft w:val="0"/>
              <w:marRight w:val="0"/>
              <w:marTop w:val="0"/>
              <w:marBottom w:val="0"/>
              <w:divBdr>
                <w:top w:val="none" w:sz="0" w:space="0" w:color="auto"/>
                <w:left w:val="none" w:sz="0" w:space="0" w:color="auto"/>
                <w:bottom w:val="none" w:sz="0" w:space="0" w:color="auto"/>
                <w:right w:val="none" w:sz="0" w:space="0" w:color="auto"/>
              </w:divBdr>
              <w:divsChild>
                <w:div w:id="5128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urjoven.com" TargetMode="External"/><Relationship Id="rId5" Type="http://schemas.openxmlformats.org/officeDocument/2006/relationships/hyperlink" Target="https://debla.com/da/"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492</Words>
  <Characters>3004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Annegrete Mogensen</dc:creator>
  <cp:keywords/>
  <dc:description/>
  <cp:lastModifiedBy>Merete Søndergaard</cp:lastModifiedBy>
  <cp:revision>8</cp:revision>
  <cp:lastPrinted>2021-09-06T14:37:00Z</cp:lastPrinted>
  <dcterms:created xsi:type="dcterms:W3CDTF">2024-08-28T18:34:00Z</dcterms:created>
  <dcterms:modified xsi:type="dcterms:W3CDTF">2024-08-29T21:24:00Z</dcterms:modified>
</cp:coreProperties>
</file>