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4105A" w14:textId="15568965" w:rsidR="0007297B" w:rsidRPr="0007297B" w:rsidRDefault="0007297B" w:rsidP="0007297B">
      <w:pPr>
        <w:pStyle w:val="Listeafsni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I Arbejder med jeres plancher og præsenterer dem efterfølgende</w:t>
      </w:r>
      <w:r>
        <w:rPr>
          <w:rFonts w:ascii="Calibri" w:hAnsi="Calibri" w:cs="Calibri"/>
          <w:sz w:val="24"/>
          <w:szCs w:val="24"/>
        </w:rPr>
        <w:t xml:space="preserve"> for hinanden. </w:t>
      </w:r>
    </w:p>
    <w:p w14:paraId="63135007" w14:textId="64628D50" w:rsidR="0007297B" w:rsidRPr="0007297B" w:rsidRDefault="0007297B" w:rsidP="0007297B">
      <w:pPr>
        <w:pStyle w:val="Listeafsni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 xml:space="preserve">Klassesamtale om Ginikoefficienten. </w:t>
      </w:r>
    </w:p>
    <w:p w14:paraId="129A9E54" w14:textId="77777777" w:rsidR="0007297B" w:rsidRPr="0007297B" w:rsidRDefault="0007297B" w:rsidP="0007297B">
      <w:pPr>
        <w:pStyle w:val="Listeafsnit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Lorenz-diagrammet</w:t>
      </w:r>
    </w:p>
    <w:p w14:paraId="0D2EAC65" w14:textId="77777777" w:rsidR="0007297B" w:rsidRPr="0007297B" w:rsidRDefault="0007297B" w:rsidP="0007297B">
      <w:pPr>
        <w:pStyle w:val="Listeafsnit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07297B">
        <w:rPr>
          <w:rFonts w:ascii="Calibri" w:hAnsi="Calibri" w:cs="Calibri"/>
          <w:sz w:val="24"/>
          <w:szCs w:val="24"/>
        </w:rPr>
        <w:t>Ginikoeffcient</w:t>
      </w:r>
      <w:proofErr w:type="spellEnd"/>
      <w:r w:rsidRPr="0007297B">
        <w:rPr>
          <w:rFonts w:ascii="Calibri" w:hAnsi="Calibri" w:cs="Calibri"/>
          <w:sz w:val="24"/>
          <w:szCs w:val="24"/>
        </w:rPr>
        <w:t xml:space="preserve"> fra 0,0-1,0</w:t>
      </w:r>
    </w:p>
    <w:p w14:paraId="5AB9F89F" w14:textId="7F58CFF3" w:rsidR="0007297B" w:rsidRPr="0007297B" w:rsidRDefault="0007297B" w:rsidP="0007297B">
      <w:pPr>
        <w:pStyle w:val="Listeafsnit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Læs tekstboks 4.5 s. 69 i ’Ulighedens mange ansigter’</w:t>
      </w:r>
    </w:p>
    <w:p w14:paraId="7665172C" w14:textId="77777777" w:rsidR="00FD18A1" w:rsidRDefault="0007297B" w:rsidP="0007297B">
      <w:pPr>
        <w:pStyle w:val="Listeafsnit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 xml:space="preserve">Hvilke fordele/ulemper er der ved </w:t>
      </w:r>
      <w:proofErr w:type="spellStart"/>
      <w:r w:rsidRPr="0007297B">
        <w:rPr>
          <w:rFonts w:ascii="Calibri" w:hAnsi="Calibri" w:cs="Calibri"/>
          <w:sz w:val="24"/>
          <w:szCs w:val="24"/>
        </w:rPr>
        <w:t>gini</w:t>
      </w:r>
      <w:proofErr w:type="spellEnd"/>
      <w:r w:rsidRPr="0007297B">
        <w:rPr>
          <w:rFonts w:ascii="Calibri" w:hAnsi="Calibri" w:cs="Calibri"/>
          <w:sz w:val="24"/>
          <w:szCs w:val="24"/>
        </w:rPr>
        <w:t xml:space="preserve">-koefficienten som ulighedsmål? </w:t>
      </w:r>
    </w:p>
    <w:p w14:paraId="7BE9B7F7" w14:textId="09533B74" w:rsidR="0007297B" w:rsidRPr="0007297B" w:rsidRDefault="00FD18A1" w:rsidP="0007297B">
      <w:pPr>
        <w:pStyle w:val="Listeafsnit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Læs s. 72-74.  </w:t>
      </w:r>
      <w:r w:rsidR="0007297B" w:rsidRPr="0007297B">
        <w:rPr>
          <w:rFonts w:ascii="Calibri" w:hAnsi="Calibri" w:cs="Calibri"/>
          <w:sz w:val="24"/>
          <w:szCs w:val="24"/>
        </w:rPr>
        <w:t xml:space="preserve">Læs derefter hvilke faktorer, der kan påvirke </w:t>
      </w:r>
      <w:proofErr w:type="spellStart"/>
      <w:r w:rsidR="0007297B" w:rsidRPr="0007297B">
        <w:rPr>
          <w:rFonts w:ascii="Calibri" w:hAnsi="Calibri" w:cs="Calibri"/>
          <w:sz w:val="24"/>
          <w:szCs w:val="24"/>
        </w:rPr>
        <w:t>gini-koeffcienten</w:t>
      </w:r>
      <w:proofErr w:type="spellEnd"/>
      <w:r w:rsidR="0007297B" w:rsidRPr="0007297B">
        <w:rPr>
          <w:rFonts w:ascii="Calibri" w:hAnsi="Calibri" w:cs="Calibri"/>
          <w:sz w:val="24"/>
          <w:szCs w:val="24"/>
        </w:rPr>
        <w:t xml:space="preserve"> på s. 72-74 ’Ulighedens mange ansigter’</w:t>
      </w:r>
      <w:r w:rsidR="008A276F">
        <w:rPr>
          <w:rFonts w:ascii="Calibri" w:hAnsi="Calibri" w:cs="Calibri"/>
          <w:sz w:val="24"/>
          <w:szCs w:val="24"/>
        </w:rPr>
        <w:t xml:space="preserve">. Inddrag nederste figur. </w:t>
      </w:r>
      <w:r>
        <w:rPr>
          <w:rFonts w:ascii="Calibri" w:hAnsi="Calibri" w:cs="Calibri"/>
          <w:sz w:val="24"/>
          <w:szCs w:val="24"/>
        </w:rPr>
        <w:t xml:space="preserve">Bemærk at serviceydelser og indirekte skatter ikke normalt indgår i Gini-koefficienten. </w:t>
      </w:r>
    </w:p>
    <w:p w14:paraId="50436CE0" w14:textId="77777777" w:rsidR="0007297B" w:rsidRPr="0007297B" w:rsidRDefault="0007297B" w:rsidP="0007297B">
      <w:pPr>
        <w:pStyle w:val="Listeafsnit"/>
        <w:ind w:left="1440"/>
        <w:rPr>
          <w:rFonts w:ascii="Calibri" w:hAnsi="Calibri" w:cs="Calibri"/>
          <w:sz w:val="24"/>
          <w:szCs w:val="24"/>
        </w:rPr>
      </w:pPr>
    </w:p>
    <w:p w14:paraId="4004C8DD" w14:textId="77777777" w:rsidR="0007297B" w:rsidRPr="0007297B" w:rsidRDefault="0007297B" w:rsidP="0007297B">
      <w:pPr>
        <w:rPr>
          <w:rFonts w:ascii="Calibri" w:hAnsi="Calibri" w:cs="Calibri"/>
          <w:sz w:val="24"/>
          <w:szCs w:val="24"/>
        </w:rPr>
      </w:pPr>
    </w:p>
    <w:p w14:paraId="34D4BF21" w14:textId="7E5BFF9B" w:rsidR="0007297B" w:rsidRDefault="0007297B" w:rsidP="0007297B">
      <w:r w:rsidRPr="0007297B">
        <w:rPr>
          <w:noProof/>
        </w:rPr>
        <w:drawing>
          <wp:inline distT="0" distB="0" distL="0" distR="0" wp14:anchorId="2A69E169" wp14:editId="1260664D">
            <wp:extent cx="5126990" cy="2959100"/>
            <wp:effectExtent l="0" t="0" r="3810" b="0"/>
            <wp:docPr id="2" name="Billede 1" descr="Et billede, der indeholder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Et billede, der indeholder tekst, skærmbillede&#10;&#10;Automatisk genereret beskrivels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748" cy="2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72726" w14:textId="1DA7E9F4" w:rsidR="0007297B" w:rsidRDefault="008A276F" w:rsidP="0007297B">
      <w:pPr>
        <w:ind w:left="720" w:hanging="360"/>
      </w:pPr>
      <w:r w:rsidRPr="0007297B">
        <w:rPr>
          <w:noProof/>
        </w:rPr>
        <w:lastRenderedPageBreak/>
        <w:drawing>
          <wp:inline distT="0" distB="0" distL="0" distR="0" wp14:anchorId="4DC6E572" wp14:editId="625D1BE8">
            <wp:extent cx="4775200" cy="2997200"/>
            <wp:effectExtent l="0" t="0" r="0" b="0"/>
            <wp:docPr id="1523785316" name="Billede 1" descr="Et billede, der indeholder tekst, skærmbilled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85316" name="Billede 1" descr="Et billede, der indeholder tekst, skærmbillede, linje/række, diagram&#10;&#10;Automatisk genereret beskrivels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3585" cy="300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0C4AD" w14:textId="77777777" w:rsidR="0007297B" w:rsidRDefault="0007297B" w:rsidP="0007297B">
      <w:pPr>
        <w:pStyle w:val="Listeafsnit"/>
        <w:rPr>
          <w:b/>
          <w:bCs/>
        </w:rPr>
      </w:pPr>
    </w:p>
    <w:p w14:paraId="3B816C4C" w14:textId="77777777" w:rsidR="0007297B" w:rsidRPr="0007297B" w:rsidRDefault="0007297B" w:rsidP="0007297B">
      <w:pPr>
        <w:pStyle w:val="Listeafsnit"/>
        <w:rPr>
          <w:b/>
          <w:bCs/>
        </w:rPr>
      </w:pPr>
    </w:p>
    <w:p w14:paraId="5B8640A4" w14:textId="14BE1037" w:rsidR="0007297B" w:rsidRPr="0007297B" w:rsidRDefault="0007297B" w:rsidP="0007297B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07297B">
        <w:rPr>
          <w:rFonts w:ascii="Calibri" w:hAnsi="Calibri" w:cs="Calibri"/>
          <w:b/>
          <w:bCs/>
          <w:sz w:val="24"/>
          <w:szCs w:val="24"/>
        </w:rPr>
        <w:t>Gini-</w:t>
      </w:r>
      <w:proofErr w:type="spellStart"/>
      <w:r w:rsidRPr="0007297B">
        <w:rPr>
          <w:rFonts w:ascii="Calibri" w:hAnsi="Calibri" w:cs="Calibri"/>
          <w:b/>
          <w:bCs/>
          <w:sz w:val="24"/>
          <w:szCs w:val="24"/>
        </w:rPr>
        <w:t>koeffcienten</w:t>
      </w:r>
      <w:proofErr w:type="spellEnd"/>
      <w:r w:rsidRPr="0007297B">
        <w:rPr>
          <w:rFonts w:ascii="Calibri" w:hAnsi="Calibri" w:cs="Calibri"/>
          <w:b/>
          <w:bCs/>
          <w:sz w:val="24"/>
          <w:szCs w:val="24"/>
        </w:rPr>
        <w:t xml:space="preserve"> i Danmark </w:t>
      </w:r>
    </w:p>
    <w:p w14:paraId="486ABD60" w14:textId="77777777" w:rsidR="0007297B" w:rsidRPr="0007297B" w:rsidRDefault="0007297B" w:rsidP="0007297B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Undersøg hvad Gini-koefficienten er i Danmark på nuværende tidspunkt</w:t>
      </w:r>
    </w:p>
    <w:p w14:paraId="41EFF7FF" w14:textId="77777777" w:rsidR="0007297B" w:rsidRPr="0007297B" w:rsidRDefault="0007297B" w:rsidP="0007297B">
      <w:pPr>
        <w:pStyle w:val="Listeafsnit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Hvor mon man kan finde sådan nogle tal?</w:t>
      </w:r>
    </w:p>
    <w:p w14:paraId="2E09CF99" w14:textId="77777777" w:rsidR="0007297B" w:rsidRPr="0007297B" w:rsidRDefault="0007297B" w:rsidP="0007297B">
      <w:pPr>
        <w:pStyle w:val="Listeafsnit"/>
        <w:ind w:left="2160"/>
        <w:rPr>
          <w:rFonts w:ascii="Calibri" w:hAnsi="Calibri" w:cs="Calibri"/>
          <w:sz w:val="24"/>
          <w:szCs w:val="24"/>
        </w:rPr>
      </w:pPr>
    </w:p>
    <w:p w14:paraId="5D7BC3DC" w14:textId="7015A6A9" w:rsidR="0007297B" w:rsidRDefault="0007297B" w:rsidP="0007297B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Undersøg derefter hvordan Gini-</w:t>
      </w:r>
      <w:proofErr w:type="spellStart"/>
      <w:r w:rsidRPr="0007297B">
        <w:rPr>
          <w:rFonts w:ascii="Calibri" w:hAnsi="Calibri" w:cs="Calibri"/>
          <w:sz w:val="24"/>
          <w:szCs w:val="24"/>
        </w:rPr>
        <w:t>koeffcienten</w:t>
      </w:r>
      <w:proofErr w:type="spellEnd"/>
      <w:r w:rsidRPr="0007297B">
        <w:rPr>
          <w:rFonts w:ascii="Calibri" w:hAnsi="Calibri" w:cs="Calibri"/>
          <w:sz w:val="24"/>
          <w:szCs w:val="24"/>
        </w:rPr>
        <w:t xml:space="preserve"> har udviklet sig</w:t>
      </w:r>
      <w:r>
        <w:rPr>
          <w:rFonts w:ascii="Calibri" w:hAnsi="Calibri" w:cs="Calibri"/>
          <w:sz w:val="24"/>
          <w:szCs w:val="24"/>
        </w:rPr>
        <w:t>.</w:t>
      </w:r>
    </w:p>
    <w:p w14:paraId="4EAD5C69" w14:textId="09A79623" w:rsidR="00C56105" w:rsidRDefault="0007297B" w:rsidP="0007297B">
      <w:pPr>
        <w:pStyle w:val="Listeafsnit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7297B">
        <w:rPr>
          <w:rFonts w:ascii="Calibri" w:hAnsi="Calibri" w:cs="Calibri"/>
          <w:sz w:val="24"/>
          <w:szCs w:val="24"/>
        </w:rPr>
        <w:t>Prøv at komme med forklaringer på både den nuværende Gini-koefficient og udviklingen af denne</w:t>
      </w:r>
      <w:r>
        <w:rPr>
          <w:rFonts w:ascii="Calibri" w:hAnsi="Calibri" w:cs="Calibri"/>
          <w:sz w:val="24"/>
          <w:szCs w:val="24"/>
        </w:rPr>
        <w:t>.</w:t>
      </w:r>
    </w:p>
    <w:p w14:paraId="52D219BB" w14:textId="55A659C7" w:rsidR="0007297B" w:rsidRDefault="0007297B" w:rsidP="0007297B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Opsamling. </w:t>
      </w:r>
    </w:p>
    <w:p w14:paraId="6E8AA0E3" w14:textId="627D95CD" w:rsidR="00396BA3" w:rsidRPr="0007297B" w:rsidRDefault="00396BA3" w:rsidP="0007297B">
      <w:pPr>
        <w:pStyle w:val="Listeafsni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Introduktion til aflevering og genren ”Undersøg”</w:t>
      </w:r>
    </w:p>
    <w:sectPr w:rsidR="00396BA3" w:rsidRPr="0007297B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0016"/>
    <w:multiLevelType w:val="hybridMultilevel"/>
    <w:tmpl w:val="AA5647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FD00B458">
      <w:start w:val="1"/>
      <w:numFmt w:val="decimal"/>
      <w:lvlText w:val="%3."/>
      <w:lvlJc w:val="right"/>
      <w:pPr>
        <w:ind w:left="2340" w:hanging="360"/>
      </w:pPr>
      <w:rPr>
        <w:rFonts w:asciiTheme="minorHAnsi" w:eastAsiaTheme="minorHAnsi" w:hAnsiTheme="minorHAnsi" w:cstheme="minorBidi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52A1"/>
    <w:multiLevelType w:val="hybridMultilevel"/>
    <w:tmpl w:val="68C4AAC8"/>
    <w:lvl w:ilvl="0" w:tplc="FD00B458">
      <w:start w:val="1"/>
      <w:numFmt w:val="decimal"/>
      <w:lvlText w:val="%1."/>
      <w:lvlJc w:val="right"/>
      <w:pPr>
        <w:ind w:left="234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14D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2716910">
    <w:abstractNumId w:val="0"/>
  </w:num>
  <w:num w:numId="2" w16cid:durableId="359161412">
    <w:abstractNumId w:val="1"/>
  </w:num>
  <w:num w:numId="3" w16cid:durableId="5944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7B"/>
    <w:rsid w:val="0007297B"/>
    <w:rsid w:val="00396BA3"/>
    <w:rsid w:val="003D5993"/>
    <w:rsid w:val="00482545"/>
    <w:rsid w:val="004D271C"/>
    <w:rsid w:val="005460DE"/>
    <w:rsid w:val="00580053"/>
    <w:rsid w:val="00717A0A"/>
    <w:rsid w:val="008A276F"/>
    <w:rsid w:val="00C56105"/>
    <w:rsid w:val="00CC431C"/>
    <w:rsid w:val="00FD18A1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B9243F"/>
  <w15:chartTrackingRefBased/>
  <w15:docId w15:val="{087D0B94-8D0F-904B-B2B9-DAB7C26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7B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2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2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29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29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29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29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29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29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29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29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29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29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2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29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29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29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29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2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2024-09-18T07:52:00Z</cp:lastPrinted>
  <dcterms:created xsi:type="dcterms:W3CDTF">2024-09-18T07:53:00Z</dcterms:created>
  <dcterms:modified xsi:type="dcterms:W3CDTF">2024-09-18T07:53:00Z</dcterms:modified>
</cp:coreProperties>
</file>