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E0CB" w14:textId="6B1EF5B2" w:rsidR="00885F70" w:rsidRPr="00A7432C" w:rsidRDefault="00D111CD" w:rsidP="00003947">
      <w:pPr>
        <w:pStyle w:val="Titel"/>
      </w:pPr>
      <w:r>
        <w:t>Landskabets former</w:t>
      </w:r>
    </w:p>
    <w:p w14:paraId="5E36DC06" w14:textId="77777777" w:rsidR="000A3653" w:rsidRDefault="000A3653" w:rsidP="004E486C">
      <w:pPr>
        <w:spacing w:before="120" w:after="120"/>
        <w:rPr>
          <w:rFonts w:ascii="Georgia" w:hAnsi="Georgia" w:cs="Times New Roman"/>
          <w:b/>
        </w:rPr>
      </w:pPr>
    </w:p>
    <w:p w14:paraId="116E158E" w14:textId="79A3BC5A" w:rsidR="004E486C" w:rsidRPr="00003947" w:rsidRDefault="005E4F14" w:rsidP="00003947">
      <w:pPr>
        <w:pStyle w:val="Overskrift2"/>
        <w:rPr>
          <w:sz w:val="36"/>
          <w:szCs w:val="36"/>
        </w:rPr>
      </w:pPr>
      <w:r w:rsidRPr="00003947">
        <w:rPr>
          <w:sz w:val="36"/>
          <w:szCs w:val="36"/>
        </w:rPr>
        <w:t>Glacialmorfologi</w:t>
      </w:r>
    </w:p>
    <w:p w14:paraId="26B8B296" w14:textId="4465283B" w:rsidR="00A7432C" w:rsidRPr="00C31DD7" w:rsidRDefault="00A7432C" w:rsidP="00C31DD7">
      <w:pPr>
        <w:pStyle w:val="Undertitel"/>
        <w:rPr>
          <w:sz w:val="24"/>
          <w:szCs w:val="24"/>
        </w:rPr>
      </w:pPr>
      <w:r w:rsidRPr="00003947">
        <w:rPr>
          <w:sz w:val="24"/>
          <w:szCs w:val="24"/>
        </w:rPr>
        <w:t>Naturgeografi</w:t>
      </w:r>
      <w:r w:rsidR="00DA4374" w:rsidRPr="00003947">
        <w:rPr>
          <w:sz w:val="24"/>
          <w:szCs w:val="24"/>
        </w:rPr>
        <w:t xml:space="preserve"> C</w:t>
      </w:r>
      <w:r w:rsidRPr="00003947">
        <w:rPr>
          <w:sz w:val="24"/>
          <w:szCs w:val="24"/>
        </w:rPr>
        <w:t xml:space="preserve">, s. </w:t>
      </w:r>
      <w:r w:rsidR="00DA4374" w:rsidRPr="00003947">
        <w:rPr>
          <w:sz w:val="24"/>
          <w:szCs w:val="24"/>
        </w:rPr>
        <w:t>99-</w:t>
      </w:r>
      <w:r w:rsidR="00FC0F07" w:rsidRPr="00003947">
        <w:rPr>
          <w:sz w:val="24"/>
          <w:szCs w:val="24"/>
        </w:rPr>
        <w:t>115</w:t>
      </w:r>
    </w:p>
    <w:p w14:paraId="615F199B" w14:textId="710A3249" w:rsidR="00ED1722" w:rsidRDefault="00ED1722" w:rsidP="00680A72">
      <w:pPr>
        <w:pStyle w:val="Listeafsnit"/>
        <w:numPr>
          <w:ilvl w:val="0"/>
          <w:numId w:val="4"/>
        </w:numPr>
      </w:pPr>
      <w:r>
        <w:t xml:space="preserve">Forklar hvad det </w:t>
      </w:r>
      <w:proofErr w:type="spellStart"/>
      <w:r>
        <w:t>aktualistiske</w:t>
      </w:r>
      <w:proofErr w:type="spellEnd"/>
      <w:r>
        <w:t xml:space="preserve"> princip går ud på</w:t>
      </w:r>
      <w:r w:rsidR="00BC7BBB">
        <w:t xml:space="preserve">. </w:t>
      </w:r>
    </w:p>
    <w:p w14:paraId="22B8FA8B" w14:textId="77777777" w:rsidR="0036010A" w:rsidRDefault="0036010A" w:rsidP="0036010A">
      <w:pPr>
        <w:pStyle w:val="Listeafsnit"/>
      </w:pPr>
    </w:p>
    <w:p w14:paraId="6E6A7DC2" w14:textId="77777777" w:rsidR="00EE0D53" w:rsidRDefault="00EE0D53" w:rsidP="0036010A">
      <w:pPr>
        <w:pStyle w:val="Listeafsnit"/>
      </w:pPr>
    </w:p>
    <w:p w14:paraId="2F380F56" w14:textId="2AB18993" w:rsidR="002A3E28" w:rsidRDefault="002A3E28" w:rsidP="00680A72">
      <w:pPr>
        <w:pStyle w:val="Listeafsnit"/>
        <w:numPr>
          <w:ilvl w:val="0"/>
          <w:numId w:val="4"/>
        </w:numPr>
      </w:pPr>
      <w:r w:rsidRPr="004E486C">
        <w:t xml:space="preserve">Hvilken </w:t>
      </w:r>
      <w:r>
        <w:t>landskabstype ligger Aalborghus Gymnasium</w:t>
      </w:r>
      <w:r w:rsidRPr="004E486C">
        <w:t xml:space="preserve"> i? </w:t>
      </w:r>
      <w:r>
        <w:t xml:space="preserve">Dit hus? (se figur </w:t>
      </w:r>
      <w:r w:rsidR="00A02845">
        <w:t>5.7</w:t>
      </w:r>
      <w:r>
        <w:t>).</w:t>
      </w:r>
    </w:p>
    <w:p w14:paraId="4A9A32BB" w14:textId="77777777" w:rsidR="0036010A" w:rsidRDefault="0036010A" w:rsidP="0036010A">
      <w:pPr>
        <w:pStyle w:val="Listeafsnit"/>
      </w:pPr>
    </w:p>
    <w:p w14:paraId="481DD545" w14:textId="77777777" w:rsidR="00EE0D53" w:rsidRPr="002A3E28" w:rsidRDefault="00EE0D53" w:rsidP="0036010A">
      <w:pPr>
        <w:pStyle w:val="Listeafsnit"/>
      </w:pPr>
    </w:p>
    <w:p w14:paraId="44A9E200" w14:textId="4B340E56" w:rsidR="00A7432C" w:rsidRPr="0036010A" w:rsidRDefault="00A7432C" w:rsidP="0036010A">
      <w:pPr>
        <w:pStyle w:val="Listeafsnit"/>
        <w:numPr>
          <w:ilvl w:val="0"/>
          <w:numId w:val="4"/>
        </w:numPr>
      </w:pPr>
      <w:r w:rsidRPr="00DB48B5">
        <w:t>Udfyld tabellen.</w:t>
      </w:r>
    </w:p>
    <w:tbl>
      <w:tblPr>
        <w:tblStyle w:val="Gittertabel5-mrk-farve1"/>
        <w:tblW w:w="0" w:type="auto"/>
        <w:tblLook w:val="04A0" w:firstRow="1" w:lastRow="0" w:firstColumn="1" w:lastColumn="0" w:noHBand="0" w:noVBand="1"/>
      </w:tblPr>
      <w:tblGrid>
        <w:gridCol w:w="2365"/>
        <w:gridCol w:w="3544"/>
        <w:gridCol w:w="3584"/>
      </w:tblGrid>
      <w:tr w:rsidR="00A7432C" w:rsidRPr="00DB48B5" w14:paraId="3EE3A76D" w14:textId="77777777" w:rsidTr="00C31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444FF9FC" w14:textId="77777777" w:rsidR="00A7432C" w:rsidRPr="00DB48B5" w:rsidRDefault="00A7432C" w:rsidP="00680A72">
            <w:pPr>
              <w:spacing w:before="240" w:after="160"/>
            </w:pPr>
            <w:r w:rsidRPr="00DB48B5">
              <w:t>Landskabselement</w:t>
            </w:r>
          </w:p>
        </w:tc>
        <w:tc>
          <w:tcPr>
            <w:tcW w:w="3544" w:type="dxa"/>
          </w:tcPr>
          <w:p w14:paraId="4B36062C" w14:textId="77777777" w:rsidR="00A7432C" w:rsidRPr="00DB48B5" w:rsidRDefault="00A7432C" w:rsidP="00680A72">
            <w:pPr>
              <w:spacing w:before="24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48B5">
              <w:t xml:space="preserve">Proces </w:t>
            </w:r>
          </w:p>
        </w:tc>
        <w:tc>
          <w:tcPr>
            <w:tcW w:w="3584" w:type="dxa"/>
          </w:tcPr>
          <w:p w14:paraId="7297A6B7" w14:textId="77777777" w:rsidR="00A7432C" w:rsidRPr="00DB48B5" w:rsidRDefault="00A7432C" w:rsidP="00680A72">
            <w:pPr>
              <w:spacing w:before="24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48B5">
              <w:t xml:space="preserve">Eksempel </w:t>
            </w:r>
          </w:p>
        </w:tc>
      </w:tr>
      <w:tr w:rsidR="00A7432C" w14:paraId="0CDC8B25" w14:textId="77777777" w:rsidTr="0078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3E9ADEA2" w14:textId="77777777" w:rsidR="00A7432C" w:rsidRDefault="00A7432C" w:rsidP="00680A72">
            <w:pPr>
              <w:spacing w:before="240" w:after="160"/>
            </w:pPr>
            <w:r>
              <w:t>Bundmoræne</w:t>
            </w:r>
          </w:p>
        </w:tc>
        <w:tc>
          <w:tcPr>
            <w:tcW w:w="3544" w:type="dxa"/>
          </w:tcPr>
          <w:p w14:paraId="565BC51E" w14:textId="77777777" w:rsidR="00A7432C" w:rsidRDefault="00A7432C" w:rsidP="00680A72">
            <w:pPr>
              <w:spacing w:before="24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4" w:type="dxa"/>
          </w:tcPr>
          <w:p w14:paraId="19A5E8B1" w14:textId="77777777" w:rsidR="00A7432C" w:rsidRDefault="00A7432C" w:rsidP="00680A72">
            <w:pPr>
              <w:spacing w:before="24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432C" w14:paraId="597A7C49" w14:textId="77777777" w:rsidTr="00780A5C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03D2D0CE" w14:textId="77777777" w:rsidR="00A7432C" w:rsidRDefault="00A7432C" w:rsidP="00680A72">
            <w:pPr>
              <w:spacing w:before="240" w:after="160"/>
            </w:pPr>
            <w:r>
              <w:t xml:space="preserve">Tunneldal </w:t>
            </w:r>
          </w:p>
        </w:tc>
        <w:tc>
          <w:tcPr>
            <w:tcW w:w="3544" w:type="dxa"/>
          </w:tcPr>
          <w:p w14:paraId="49A11174" w14:textId="77777777" w:rsidR="00A7432C" w:rsidRDefault="00A7432C" w:rsidP="00680A72">
            <w:pPr>
              <w:spacing w:before="24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4" w:type="dxa"/>
          </w:tcPr>
          <w:p w14:paraId="432765D5" w14:textId="77777777" w:rsidR="00A7432C" w:rsidRDefault="00A7432C" w:rsidP="00680A72">
            <w:pPr>
              <w:spacing w:before="24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432C" w14:paraId="2EC37F4E" w14:textId="77777777" w:rsidTr="0078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4AFEE98A" w14:textId="77777777" w:rsidR="00A7432C" w:rsidRDefault="00A7432C" w:rsidP="00680A72">
            <w:pPr>
              <w:spacing w:before="240" w:after="160"/>
            </w:pPr>
            <w:proofErr w:type="spellStart"/>
            <w:r>
              <w:t>Tunnelås</w:t>
            </w:r>
            <w:proofErr w:type="spellEnd"/>
          </w:p>
        </w:tc>
        <w:tc>
          <w:tcPr>
            <w:tcW w:w="3544" w:type="dxa"/>
          </w:tcPr>
          <w:p w14:paraId="305237FD" w14:textId="77777777" w:rsidR="00A7432C" w:rsidRDefault="00A7432C" w:rsidP="00680A72">
            <w:pPr>
              <w:spacing w:before="24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4" w:type="dxa"/>
          </w:tcPr>
          <w:p w14:paraId="5D3AAB1E" w14:textId="77777777" w:rsidR="00A7432C" w:rsidRDefault="00A7432C" w:rsidP="00680A72">
            <w:pPr>
              <w:spacing w:before="24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432C" w14:paraId="1EAB1345" w14:textId="77777777" w:rsidTr="00780A5C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1CF7B246" w14:textId="77777777" w:rsidR="00A7432C" w:rsidRDefault="00A7432C" w:rsidP="00680A72">
            <w:pPr>
              <w:spacing w:before="240" w:after="160"/>
            </w:pPr>
            <w:r>
              <w:t xml:space="preserve">Randmoræne </w:t>
            </w:r>
          </w:p>
        </w:tc>
        <w:tc>
          <w:tcPr>
            <w:tcW w:w="3544" w:type="dxa"/>
          </w:tcPr>
          <w:p w14:paraId="657EE039" w14:textId="77777777" w:rsidR="00A7432C" w:rsidRDefault="00A7432C" w:rsidP="00680A72">
            <w:pPr>
              <w:spacing w:before="24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4" w:type="dxa"/>
          </w:tcPr>
          <w:p w14:paraId="4F6CDEC5" w14:textId="77777777" w:rsidR="00A7432C" w:rsidRDefault="00A7432C" w:rsidP="00680A72">
            <w:pPr>
              <w:spacing w:before="24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432C" w14:paraId="645C33F1" w14:textId="77777777" w:rsidTr="0078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240F0088" w14:textId="77777777" w:rsidR="00A7432C" w:rsidRDefault="00A7432C" w:rsidP="00680A72">
            <w:pPr>
              <w:spacing w:before="240" w:after="160"/>
            </w:pPr>
            <w:r>
              <w:t>Smeltevandsslette</w:t>
            </w:r>
          </w:p>
        </w:tc>
        <w:tc>
          <w:tcPr>
            <w:tcW w:w="3544" w:type="dxa"/>
          </w:tcPr>
          <w:p w14:paraId="6E94194D" w14:textId="77777777" w:rsidR="00A7432C" w:rsidRDefault="00A7432C" w:rsidP="00680A72">
            <w:pPr>
              <w:spacing w:before="24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4" w:type="dxa"/>
          </w:tcPr>
          <w:p w14:paraId="429B8C25" w14:textId="77777777" w:rsidR="00A7432C" w:rsidRDefault="00A7432C" w:rsidP="00680A72">
            <w:pPr>
              <w:spacing w:before="24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432C" w14:paraId="1F13D2CD" w14:textId="77777777" w:rsidTr="00780A5C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40418FD9" w14:textId="77777777" w:rsidR="00A7432C" w:rsidRDefault="00A7432C" w:rsidP="00680A72">
            <w:pPr>
              <w:spacing w:before="240" w:after="160"/>
            </w:pPr>
            <w:r>
              <w:t>Bakkeø</w:t>
            </w:r>
          </w:p>
        </w:tc>
        <w:tc>
          <w:tcPr>
            <w:tcW w:w="3544" w:type="dxa"/>
          </w:tcPr>
          <w:p w14:paraId="2E3855DE" w14:textId="77777777" w:rsidR="00A7432C" w:rsidRDefault="00A7432C" w:rsidP="00680A72">
            <w:pPr>
              <w:spacing w:before="24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4" w:type="dxa"/>
          </w:tcPr>
          <w:p w14:paraId="4242FDEA" w14:textId="77777777" w:rsidR="00A7432C" w:rsidRDefault="00A7432C" w:rsidP="00680A72">
            <w:pPr>
              <w:spacing w:before="24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432C" w14:paraId="5C94CAB1" w14:textId="77777777" w:rsidTr="00780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568ABF50" w14:textId="77777777" w:rsidR="00A7432C" w:rsidRDefault="00A7432C" w:rsidP="00680A72">
            <w:pPr>
              <w:spacing w:before="240" w:after="160"/>
            </w:pPr>
            <w:r>
              <w:t xml:space="preserve">Dødishuller </w:t>
            </w:r>
          </w:p>
        </w:tc>
        <w:tc>
          <w:tcPr>
            <w:tcW w:w="3544" w:type="dxa"/>
          </w:tcPr>
          <w:p w14:paraId="23DA4CC9" w14:textId="77777777" w:rsidR="00A7432C" w:rsidRDefault="00A7432C" w:rsidP="00680A72">
            <w:pPr>
              <w:spacing w:before="24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4" w:type="dxa"/>
          </w:tcPr>
          <w:p w14:paraId="08C08401" w14:textId="77777777" w:rsidR="00A7432C" w:rsidRDefault="00A7432C" w:rsidP="00680A72">
            <w:pPr>
              <w:spacing w:before="24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432C" w14:paraId="4C9E86BA" w14:textId="77777777" w:rsidTr="00780A5C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5330C835" w14:textId="77777777" w:rsidR="00A7432C" w:rsidRDefault="00A7432C" w:rsidP="00680A72">
            <w:pPr>
              <w:spacing w:before="240" w:after="160"/>
            </w:pPr>
            <w:r>
              <w:t>Indlandsklitter</w:t>
            </w:r>
          </w:p>
        </w:tc>
        <w:tc>
          <w:tcPr>
            <w:tcW w:w="3544" w:type="dxa"/>
          </w:tcPr>
          <w:p w14:paraId="117D8647" w14:textId="77777777" w:rsidR="0036010A" w:rsidRDefault="0036010A" w:rsidP="00680A72">
            <w:pPr>
              <w:spacing w:before="24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4" w:type="dxa"/>
          </w:tcPr>
          <w:p w14:paraId="17951049" w14:textId="77777777" w:rsidR="00A7432C" w:rsidRDefault="00A7432C" w:rsidP="00680A72">
            <w:pPr>
              <w:spacing w:before="24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A36EF9" w14:textId="77777777" w:rsidR="00A7432C" w:rsidRPr="00DB48B5" w:rsidRDefault="00A7432C" w:rsidP="00A7432C">
      <w:pPr>
        <w:spacing w:before="120" w:after="120"/>
        <w:rPr>
          <w:rFonts w:ascii="Georgia" w:eastAsia="Times New Roman" w:hAnsi="Georgia" w:cs="Times New Roman"/>
        </w:rPr>
      </w:pPr>
    </w:p>
    <w:p w14:paraId="62B23267" w14:textId="1293E7BF" w:rsidR="00726B57" w:rsidRPr="00EE0D53" w:rsidRDefault="00A7432C" w:rsidP="00EE0D53">
      <w:pPr>
        <w:pStyle w:val="Listeafsnit"/>
        <w:numPr>
          <w:ilvl w:val="0"/>
          <w:numId w:val="4"/>
        </w:numPr>
      </w:pPr>
      <w:r>
        <w:t xml:space="preserve">Beskriv hvad der forstås ved fænomenerne </w:t>
      </w:r>
      <w:proofErr w:type="spellStart"/>
      <w:r w:rsidRPr="00680A72">
        <w:rPr>
          <w:i/>
        </w:rPr>
        <w:t>isostasi</w:t>
      </w:r>
      <w:proofErr w:type="spellEnd"/>
      <w:r>
        <w:t xml:space="preserve"> og </w:t>
      </w:r>
      <w:proofErr w:type="spellStart"/>
      <w:r w:rsidRPr="00680A72">
        <w:rPr>
          <w:i/>
        </w:rPr>
        <w:t>eustasi</w:t>
      </w:r>
      <w:proofErr w:type="spellEnd"/>
      <w:r>
        <w:t>.</w:t>
      </w:r>
    </w:p>
    <w:sectPr w:rsidR="00726B57" w:rsidRPr="00EE0D53" w:rsidSect="001E30DA">
      <w:headerReference w:type="even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ABEC" w14:textId="77777777" w:rsidR="001E30DA" w:rsidRDefault="001E30DA" w:rsidP="00885F70">
      <w:r>
        <w:separator/>
      </w:r>
    </w:p>
  </w:endnote>
  <w:endnote w:type="continuationSeparator" w:id="0">
    <w:p w14:paraId="49059DCF" w14:textId="77777777" w:rsidR="001E30DA" w:rsidRDefault="001E30DA" w:rsidP="0088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8131" w14:textId="77777777" w:rsidR="001E30DA" w:rsidRDefault="001E30DA" w:rsidP="00885F70">
      <w:r>
        <w:separator/>
      </w:r>
    </w:p>
  </w:footnote>
  <w:footnote w:type="continuationSeparator" w:id="0">
    <w:p w14:paraId="5F314DBA" w14:textId="77777777" w:rsidR="001E30DA" w:rsidRDefault="001E30DA" w:rsidP="0088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FEED" w14:textId="77777777" w:rsidR="007C2F79" w:rsidRDefault="00000000">
    <w:pPr>
      <w:pStyle w:val="Sidehoved"/>
    </w:pPr>
    <w:sdt>
      <w:sdtPr>
        <w:id w:val="171999623"/>
        <w:placeholder>
          <w:docPart w:val="16056427259B3A44A1E25C0843F05B5A"/>
        </w:placeholder>
        <w:temporary/>
        <w:showingPlcHdr/>
      </w:sdtPr>
      <w:sdtContent>
        <w:r w:rsidR="007C2F79">
          <w:t>[Skriv tekst]</w:t>
        </w:r>
      </w:sdtContent>
    </w:sdt>
    <w:r w:rsidR="007C2F79">
      <w:ptab w:relativeTo="margin" w:alignment="center" w:leader="none"/>
    </w:r>
    <w:sdt>
      <w:sdtPr>
        <w:id w:val="171999624"/>
        <w:placeholder>
          <w:docPart w:val="33990B8B8CEB6143A27F102CEB53C339"/>
        </w:placeholder>
        <w:temporary/>
        <w:showingPlcHdr/>
      </w:sdtPr>
      <w:sdtContent>
        <w:r w:rsidR="007C2F79">
          <w:t>[Skriv tekst]</w:t>
        </w:r>
      </w:sdtContent>
    </w:sdt>
    <w:r w:rsidR="007C2F79">
      <w:ptab w:relativeTo="margin" w:alignment="right" w:leader="none"/>
    </w:r>
    <w:sdt>
      <w:sdtPr>
        <w:id w:val="171999625"/>
        <w:placeholder>
          <w:docPart w:val="2C878F84417D4B44A24CA0A58FF5DDA0"/>
        </w:placeholder>
        <w:temporary/>
        <w:showingPlcHdr/>
      </w:sdtPr>
      <w:sdtContent>
        <w:r w:rsidR="007C2F79">
          <w:t>[Skriv tekst]</w:t>
        </w:r>
      </w:sdtContent>
    </w:sdt>
  </w:p>
  <w:p w14:paraId="68AAA61C" w14:textId="77777777" w:rsidR="007C2F79" w:rsidRDefault="007C2F7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22E9"/>
    <w:multiLevelType w:val="hybridMultilevel"/>
    <w:tmpl w:val="EF2CEA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F00"/>
    <w:multiLevelType w:val="hybridMultilevel"/>
    <w:tmpl w:val="23B6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7D7"/>
    <w:multiLevelType w:val="hybridMultilevel"/>
    <w:tmpl w:val="A1E4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F781A"/>
    <w:multiLevelType w:val="hybridMultilevel"/>
    <w:tmpl w:val="A716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245C7"/>
    <w:multiLevelType w:val="hybridMultilevel"/>
    <w:tmpl w:val="A7E2FD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0787">
    <w:abstractNumId w:val="3"/>
  </w:num>
  <w:num w:numId="2" w16cid:durableId="912812945">
    <w:abstractNumId w:val="2"/>
  </w:num>
  <w:num w:numId="3" w16cid:durableId="586962784">
    <w:abstractNumId w:val="1"/>
  </w:num>
  <w:num w:numId="4" w16cid:durableId="254098578">
    <w:abstractNumId w:val="4"/>
  </w:num>
  <w:num w:numId="5" w16cid:durableId="195574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70"/>
    <w:rsid w:val="00003947"/>
    <w:rsid w:val="00095AF0"/>
    <w:rsid w:val="000A3653"/>
    <w:rsid w:val="001E30DA"/>
    <w:rsid w:val="00286568"/>
    <w:rsid w:val="002A3E28"/>
    <w:rsid w:val="003275A0"/>
    <w:rsid w:val="0035226C"/>
    <w:rsid w:val="0036010A"/>
    <w:rsid w:val="0038177C"/>
    <w:rsid w:val="003E4A8C"/>
    <w:rsid w:val="0042456E"/>
    <w:rsid w:val="004619D7"/>
    <w:rsid w:val="004C4331"/>
    <w:rsid w:val="004D077C"/>
    <w:rsid w:val="004E486C"/>
    <w:rsid w:val="005E4F14"/>
    <w:rsid w:val="00655032"/>
    <w:rsid w:val="00680A72"/>
    <w:rsid w:val="00726B57"/>
    <w:rsid w:val="00780A5C"/>
    <w:rsid w:val="007C2F79"/>
    <w:rsid w:val="007E5B1D"/>
    <w:rsid w:val="00885F70"/>
    <w:rsid w:val="00922106"/>
    <w:rsid w:val="009836EC"/>
    <w:rsid w:val="00A02845"/>
    <w:rsid w:val="00A57581"/>
    <w:rsid w:val="00A7432C"/>
    <w:rsid w:val="00B0512E"/>
    <w:rsid w:val="00BC7BBB"/>
    <w:rsid w:val="00C31DD7"/>
    <w:rsid w:val="00D111CD"/>
    <w:rsid w:val="00DA4374"/>
    <w:rsid w:val="00E0260F"/>
    <w:rsid w:val="00EC5E8B"/>
    <w:rsid w:val="00ED1722"/>
    <w:rsid w:val="00EE0D53"/>
    <w:rsid w:val="00F518D6"/>
    <w:rsid w:val="00FB7F0D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48F92"/>
  <w14:defaultImageDpi w14:val="300"/>
  <w15:docId w15:val="{046D8DC0-6DF3-44A2-88BF-3A68E45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47"/>
  </w:style>
  <w:style w:type="paragraph" w:styleId="Overskrift1">
    <w:name w:val="heading 1"/>
    <w:basedOn w:val="Normal"/>
    <w:next w:val="Normal"/>
    <w:link w:val="Overskrift1Tegn"/>
    <w:uiPriority w:val="9"/>
    <w:qFormat/>
    <w:rsid w:val="000039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39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39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3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39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39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39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39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39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05250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5F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F70"/>
  </w:style>
  <w:style w:type="paragraph" w:styleId="Sidefod">
    <w:name w:val="footer"/>
    <w:basedOn w:val="Normal"/>
    <w:link w:val="SidefodTegn"/>
    <w:uiPriority w:val="99"/>
    <w:unhideWhenUsed/>
    <w:rsid w:val="00885F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F70"/>
  </w:style>
  <w:style w:type="paragraph" w:styleId="Listeafsnit">
    <w:name w:val="List Paragraph"/>
    <w:basedOn w:val="Normal"/>
    <w:uiPriority w:val="34"/>
    <w:qFormat/>
    <w:rsid w:val="004E486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26B57"/>
    <w:rPr>
      <w:color w:val="6B9F25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A3653"/>
    <w:rPr>
      <w:color w:val="B26B02" w:themeColor="followedHyperlink"/>
      <w:u w:val="single"/>
    </w:rPr>
  </w:style>
  <w:style w:type="table" w:styleId="Tabel-Gitter">
    <w:name w:val="Table Grid"/>
    <w:basedOn w:val="Tabel-Normal"/>
    <w:uiPriority w:val="59"/>
    <w:rsid w:val="00A7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03947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03947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3947"/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3947"/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3947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3947"/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3947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3947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3947"/>
    <w:rPr>
      <w:rFonts w:asciiTheme="majorHAnsi" w:eastAsiaTheme="majorEastAsia" w:hAnsiTheme="majorHAnsi" w:cstheme="majorBidi"/>
      <w:color w:val="305250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03947"/>
    <w:pPr>
      <w:spacing w:line="240" w:lineRule="auto"/>
    </w:pPr>
    <w:rPr>
      <w:b/>
      <w:bCs/>
      <w:smallCaps/>
      <w:color w:val="1CADE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0039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03947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39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3947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003947"/>
    <w:rPr>
      <w:b/>
      <w:bCs/>
    </w:rPr>
  </w:style>
  <w:style w:type="character" w:styleId="Fremhv">
    <w:name w:val="Emphasis"/>
    <w:basedOn w:val="Standardskrifttypeiafsnit"/>
    <w:uiPriority w:val="20"/>
    <w:qFormat/>
    <w:rsid w:val="00003947"/>
    <w:rPr>
      <w:i/>
      <w:iCs/>
    </w:rPr>
  </w:style>
  <w:style w:type="paragraph" w:styleId="Ingenafstand">
    <w:name w:val="No Spacing"/>
    <w:uiPriority w:val="1"/>
    <w:qFormat/>
    <w:rsid w:val="0000394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03947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00394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394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3947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003947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003947"/>
    <w:rPr>
      <w:b w:val="0"/>
      <w:bCs w:val="0"/>
      <w:i/>
      <w:iCs/>
      <w:color w:val="1CADE4" w:themeColor="accent1"/>
    </w:rPr>
  </w:style>
  <w:style w:type="character" w:styleId="Svaghenvisning">
    <w:name w:val="Subtle Reference"/>
    <w:basedOn w:val="Standardskrifttypeiafsnit"/>
    <w:uiPriority w:val="31"/>
    <w:qFormat/>
    <w:rsid w:val="00003947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03947"/>
    <w:rPr>
      <w:b/>
      <w:bCs/>
      <w:smallCaps/>
      <w:color w:val="1CADE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003947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03947"/>
    <w:pPr>
      <w:outlineLvl w:val="9"/>
    </w:pPr>
  </w:style>
  <w:style w:type="table" w:styleId="Gittertabel5-mrk-farve1">
    <w:name w:val="Grid Table 5 Dark Accent 1"/>
    <w:basedOn w:val="Tabel-Normal"/>
    <w:uiPriority w:val="50"/>
    <w:rsid w:val="00680A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56427259B3A44A1E25C0843F05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B1B983-8C4C-444A-B185-80E191191EE0}"/>
      </w:docPartPr>
      <w:docPartBody>
        <w:p w:rsidR="00BE0F0C" w:rsidRDefault="00522402" w:rsidP="00522402">
          <w:pPr>
            <w:pStyle w:val="16056427259B3A44A1E25C0843F05B5A"/>
          </w:pPr>
          <w:r>
            <w:t>[Skriv tekst]</w:t>
          </w:r>
        </w:p>
      </w:docPartBody>
    </w:docPart>
    <w:docPart>
      <w:docPartPr>
        <w:name w:val="33990B8B8CEB6143A27F102CEB53C3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7DB45F-0B73-EC41-9BD3-9DCF8C205075}"/>
      </w:docPartPr>
      <w:docPartBody>
        <w:p w:rsidR="00BE0F0C" w:rsidRDefault="00522402" w:rsidP="00522402">
          <w:pPr>
            <w:pStyle w:val="33990B8B8CEB6143A27F102CEB53C339"/>
          </w:pPr>
          <w:r>
            <w:t>[Skriv tekst]</w:t>
          </w:r>
        </w:p>
      </w:docPartBody>
    </w:docPart>
    <w:docPart>
      <w:docPartPr>
        <w:name w:val="2C878F84417D4B44A24CA0A58FF5DD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06F5A-D139-9D4C-807C-0A9DD13F4DBA}"/>
      </w:docPartPr>
      <w:docPartBody>
        <w:p w:rsidR="00BE0F0C" w:rsidRDefault="00522402" w:rsidP="00522402">
          <w:pPr>
            <w:pStyle w:val="2C878F84417D4B44A24CA0A58FF5DDA0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402"/>
    <w:rsid w:val="00522402"/>
    <w:rsid w:val="00A4201A"/>
    <w:rsid w:val="00BE0F0C"/>
    <w:rsid w:val="00CD1F74"/>
    <w:rsid w:val="00EB3D1B"/>
    <w:rsid w:val="00E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6056427259B3A44A1E25C0843F05B5A">
    <w:name w:val="16056427259B3A44A1E25C0843F05B5A"/>
    <w:rsid w:val="00522402"/>
  </w:style>
  <w:style w:type="paragraph" w:customStyle="1" w:styleId="33990B8B8CEB6143A27F102CEB53C339">
    <w:name w:val="33990B8B8CEB6143A27F102CEB53C339"/>
    <w:rsid w:val="00522402"/>
  </w:style>
  <w:style w:type="paragraph" w:customStyle="1" w:styleId="2C878F84417D4B44A24CA0A58FF5DDA0">
    <w:name w:val="2C878F84417D4B44A24CA0A58FF5DDA0"/>
    <w:rsid w:val="00522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223E39D742F48A864647669D11C36" ma:contentTypeVersion="13" ma:contentTypeDescription="Opret et nyt dokument." ma:contentTypeScope="" ma:versionID="323210401fab91580793a74c8030f0d9">
  <xsd:schema xmlns:xsd="http://www.w3.org/2001/XMLSchema" xmlns:xs="http://www.w3.org/2001/XMLSchema" xmlns:p="http://schemas.microsoft.com/office/2006/metadata/properties" xmlns:ns3="f9a1d921-7455-4524-ba83-031357305d65" xmlns:ns4="4f7df79f-1f30-49d6-b300-feb89e7adefc" targetNamespace="http://schemas.microsoft.com/office/2006/metadata/properties" ma:root="true" ma:fieldsID="9ee515b8713b29746dd4a8b70ce1bccc" ns3:_="" ns4:_="">
    <xsd:import namespace="f9a1d921-7455-4524-ba83-031357305d65"/>
    <xsd:import namespace="4f7df79f-1f30-49d6-b300-feb89e7ade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d921-7455-4524-ba83-031357305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79f-1f30-49d6-b300-feb89e7ad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F37D3-8DF4-4660-8182-C2E7B396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1d921-7455-4524-ba83-031357305d65"/>
    <ds:schemaRef ds:uri="4f7df79f-1f30-49d6-b300-feb89e7ad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C95A8-3B61-440C-AAC6-0D5B7A1577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2171AD-D6DC-4BB6-A669-3EB8C43D2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5868F5-F00E-405C-A09F-6399A2DDE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Odder Gymnasium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 Holloh</dc:creator>
  <cp:keywords/>
  <dc:description/>
  <cp:lastModifiedBy>Anna Autzen</cp:lastModifiedBy>
  <cp:revision>15</cp:revision>
  <dcterms:created xsi:type="dcterms:W3CDTF">2022-02-02T07:59:00Z</dcterms:created>
  <dcterms:modified xsi:type="dcterms:W3CDTF">2024-02-14T06:58:00Z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0x010100271223E39D742F48A864647669D11C36</vt:lpwstr>
  </property>
</Properties>
</file>