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157EA" w14:textId="77777777" w:rsidR="008110DF" w:rsidRDefault="008110DF" w:rsidP="00D91F97">
      <w:pPr>
        <w:autoSpaceDE w:val="0"/>
        <w:autoSpaceDN w:val="0"/>
        <w:adjustRightInd w:val="0"/>
        <w:spacing w:after="0" w:line="240" w:lineRule="auto"/>
        <w:rPr>
          <w:rFonts w:cstheme="minorHAnsi"/>
          <w:b/>
        </w:rPr>
      </w:pPr>
    </w:p>
    <w:p w14:paraId="242676B7" w14:textId="77777777" w:rsidR="008110DF" w:rsidRDefault="008110DF" w:rsidP="00D91F97">
      <w:pPr>
        <w:autoSpaceDE w:val="0"/>
        <w:autoSpaceDN w:val="0"/>
        <w:adjustRightInd w:val="0"/>
        <w:spacing w:after="0" w:line="240" w:lineRule="auto"/>
        <w:rPr>
          <w:rFonts w:cstheme="minorHAnsi"/>
          <w:b/>
        </w:rPr>
      </w:pPr>
    </w:p>
    <w:p w14:paraId="72A501A0" w14:textId="77777777" w:rsidR="00D56325" w:rsidRPr="00632ED7" w:rsidRDefault="00D56325" w:rsidP="00D91F97">
      <w:pPr>
        <w:autoSpaceDE w:val="0"/>
        <w:autoSpaceDN w:val="0"/>
        <w:adjustRightInd w:val="0"/>
        <w:spacing w:after="0" w:line="240" w:lineRule="auto"/>
        <w:rPr>
          <w:rFonts w:cstheme="minorHAnsi"/>
          <w:b/>
        </w:rPr>
      </w:pPr>
      <w:r w:rsidRPr="00632ED7">
        <w:rPr>
          <w:rFonts w:cstheme="minorHAnsi"/>
          <w:b/>
        </w:rPr>
        <w:t xml:space="preserve">Opgaver i klassifikation af enzymer: </w:t>
      </w:r>
    </w:p>
    <w:p w14:paraId="3F3C4B57" w14:textId="77777777" w:rsidR="00D56325" w:rsidRPr="00632ED7" w:rsidRDefault="00D56325" w:rsidP="00D91F97">
      <w:pPr>
        <w:autoSpaceDE w:val="0"/>
        <w:autoSpaceDN w:val="0"/>
        <w:adjustRightInd w:val="0"/>
        <w:spacing w:after="0" w:line="240" w:lineRule="auto"/>
        <w:rPr>
          <w:rFonts w:cstheme="minorHAnsi"/>
          <w:b/>
        </w:rPr>
      </w:pPr>
    </w:p>
    <w:p w14:paraId="072317F5" w14:textId="77777777" w:rsidR="00D91F97" w:rsidRPr="00632ED7" w:rsidRDefault="00D91F97" w:rsidP="00D91F97">
      <w:pPr>
        <w:autoSpaceDE w:val="0"/>
        <w:autoSpaceDN w:val="0"/>
        <w:adjustRightInd w:val="0"/>
        <w:spacing w:after="0" w:line="240" w:lineRule="auto"/>
        <w:rPr>
          <w:rFonts w:cstheme="minorHAnsi"/>
          <w:i/>
          <w:iCs/>
          <w:u w:val="single"/>
        </w:rPr>
      </w:pPr>
      <w:r w:rsidRPr="00632ED7">
        <w:rPr>
          <w:rFonts w:cstheme="minorHAnsi"/>
          <w:b/>
          <w:u w:val="single"/>
        </w:rPr>
        <w:t>Opgave 1</w:t>
      </w:r>
      <w:r w:rsidRPr="00632ED7">
        <w:rPr>
          <w:rFonts w:cstheme="minorHAnsi"/>
          <w:u w:val="single"/>
        </w:rPr>
        <w:t xml:space="preserve">. </w:t>
      </w:r>
      <w:r w:rsidRPr="00632ED7">
        <w:rPr>
          <w:rFonts w:cstheme="minorHAnsi"/>
          <w:i/>
          <w:iCs/>
          <w:u w:val="single"/>
        </w:rPr>
        <w:t>Rusmidler</w:t>
      </w:r>
    </w:p>
    <w:p w14:paraId="685AD330" w14:textId="77777777" w:rsidR="00D91F97" w:rsidRPr="00632ED7" w:rsidRDefault="00D91F97" w:rsidP="00D91F97">
      <w:pPr>
        <w:autoSpaceDE w:val="0"/>
        <w:autoSpaceDN w:val="0"/>
        <w:adjustRightInd w:val="0"/>
        <w:spacing w:after="0" w:line="240" w:lineRule="auto"/>
        <w:rPr>
          <w:rFonts w:cstheme="minorHAnsi"/>
          <w:i/>
          <w:iCs/>
        </w:rPr>
      </w:pPr>
    </w:p>
    <w:p w14:paraId="7F64D9AF" w14:textId="77777777" w:rsidR="00137A5F" w:rsidRPr="00632ED7" w:rsidRDefault="00D91F97" w:rsidP="00D91F97">
      <w:pPr>
        <w:rPr>
          <w:rFonts w:cstheme="minorHAnsi"/>
          <w:i/>
          <w:iCs/>
        </w:rPr>
      </w:pPr>
      <w:r w:rsidRPr="00632ED7">
        <w:rPr>
          <w:rFonts w:cstheme="minorHAnsi"/>
        </w:rPr>
        <w:t xml:space="preserve">Serotonin er et stimulerende transmitterstof i centralnervesystemet. Serotonin har bl.a. indflydelse på en persons følelser og humør, og i store doser giver det en oplevelse af eufori. Syntesen af serotonin er vist i </w:t>
      </w:r>
      <w:r w:rsidRPr="00632ED7">
        <w:rPr>
          <w:rFonts w:cstheme="minorHAnsi"/>
          <w:i/>
          <w:iCs/>
        </w:rPr>
        <w:t>figur 1.</w:t>
      </w:r>
      <w:r w:rsidRPr="00632ED7">
        <w:rPr>
          <w:rFonts w:cstheme="minorHAnsi"/>
          <w:i/>
          <w:iCs/>
        </w:rPr>
        <w:br/>
      </w:r>
      <w:r w:rsidRPr="00632ED7">
        <w:rPr>
          <w:rFonts w:cstheme="minorHAnsi"/>
          <w:noProof/>
          <w:lang w:eastAsia="da-DK"/>
        </w:rPr>
        <w:drawing>
          <wp:inline distT="0" distB="0" distL="0" distR="0" wp14:anchorId="0DF13A9D" wp14:editId="7A625B45">
            <wp:extent cx="5760085" cy="1874572"/>
            <wp:effectExtent l="1905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760085" cy="1874572"/>
                    </a:xfrm>
                    <a:prstGeom prst="rect">
                      <a:avLst/>
                    </a:prstGeom>
                    <a:noFill/>
                    <a:ln w="9525">
                      <a:noFill/>
                      <a:miter lim="800000"/>
                      <a:headEnd/>
                      <a:tailEnd/>
                    </a:ln>
                  </pic:spPr>
                </pic:pic>
              </a:graphicData>
            </a:graphic>
          </wp:inline>
        </w:drawing>
      </w:r>
    </w:p>
    <w:p w14:paraId="5B001B70" w14:textId="77777777" w:rsidR="00D56325" w:rsidRPr="00632ED7" w:rsidRDefault="00F73ED8" w:rsidP="00D91F97">
      <w:pPr>
        <w:rPr>
          <w:rFonts w:cstheme="minorHAnsi"/>
          <w:i/>
          <w:iCs/>
        </w:rPr>
      </w:pPr>
      <w:r w:rsidRPr="00632ED7">
        <w:rPr>
          <w:rFonts w:cstheme="minorHAnsi"/>
        </w:rPr>
        <w:t xml:space="preserve">Beskriv proces 2 i </w:t>
      </w:r>
      <w:r w:rsidRPr="00632ED7">
        <w:rPr>
          <w:rFonts w:cstheme="minorHAnsi"/>
          <w:i/>
          <w:iCs/>
        </w:rPr>
        <w:t xml:space="preserve">figur 1 </w:t>
      </w:r>
      <w:r w:rsidRPr="00632ED7">
        <w:rPr>
          <w:rFonts w:cstheme="minorHAnsi"/>
        </w:rPr>
        <w:t>og angiv den enzymgruppe, som enzym 2 tilhører.</w:t>
      </w:r>
    </w:p>
    <w:p w14:paraId="2E29841C" w14:textId="77777777" w:rsidR="00632ED7" w:rsidRDefault="00632ED7" w:rsidP="00D56325">
      <w:pPr>
        <w:autoSpaceDE w:val="0"/>
        <w:autoSpaceDN w:val="0"/>
        <w:adjustRightInd w:val="0"/>
        <w:spacing w:after="0" w:line="240" w:lineRule="auto"/>
        <w:rPr>
          <w:rFonts w:cstheme="minorHAnsi"/>
          <w:b/>
        </w:rPr>
      </w:pPr>
    </w:p>
    <w:p w14:paraId="09BDF9A5" w14:textId="77777777" w:rsidR="00632ED7" w:rsidRDefault="00632ED7" w:rsidP="00D56325">
      <w:pPr>
        <w:autoSpaceDE w:val="0"/>
        <w:autoSpaceDN w:val="0"/>
        <w:adjustRightInd w:val="0"/>
        <w:spacing w:after="0" w:line="240" w:lineRule="auto"/>
        <w:rPr>
          <w:rFonts w:cstheme="minorHAnsi"/>
          <w:b/>
          <w:u w:val="single"/>
        </w:rPr>
      </w:pPr>
    </w:p>
    <w:p w14:paraId="581EEFC1" w14:textId="77777777" w:rsidR="00D56325" w:rsidRPr="00632ED7" w:rsidRDefault="00D56325" w:rsidP="00D56325">
      <w:pPr>
        <w:autoSpaceDE w:val="0"/>
        <w:autoSpaceDN w:val="0"/>
        <w:adjustRightInd w:val="0"/>
        <w:spacing w:after="0" w:line="240" w:lineRule="auto"/>
        <w:rPr>
          <w:rFonts w:cstheme="minorHAnsi"/>
          <w:i/>
          <w:iCs/>
          <w:u w:val="single"/>
        </w:rPr>
      </w:pPr>
      <w:r w:rsidRPr="00632ED7">
        <w:rPr>
          <w:rFonts w:cstheme="minorHAnsi"/>
          <w:b/>
          <w:u w:val="single"/>
        </w:rPr>
        <w:t>Opgave 2.</w:t>
      </w:r>
      <w:r w:rsidRPr="00632ED7">
        <w:rPr>
          <w:rFonts w:cstheme="minorHAnsi"/>
          <w:u w:val="single"/>
        </w:rPr>
        <w:t xml:space="preserve"> </w:t>
      </w:r>
      <w:proofErr w:type="spellStart"/>
      <w:r w:rsidRPr="00632ED7">
        <w:rPr>
          <w:rFonts w:cstheme="minorHAnsi"/>
          <w:i/>
          <w:iCs/>
          <w:u w:val="single"/>
        </w:rPr>
        <w:t>Glycogenolyse</w:t>
      </w:r>
      <w:proofErr w:type="spellEnd"/>
    </w:p>
    <w:p w14:paraId="35E09D86" w14:textId="77777777" w:rsidR="00D56325" w:rsidRPr="00632ED7" w:rsidRDefault="00D56325" w:rsidP="00D56325">
      <w:pPr>
        <w:autoSpaceDE w:val="0"/>
        <w:autoSpaceDN w:val="0"/>
        <w:adjustRightInd w:val="0"/>
        <w:spacing w:after="0" w:line="240" w:lineRule="auto"/>
        <w:rPr>
          <w:rFonts w:cstheme="minorHAnsi"/>
          <w:i/>
          <w:iCs/>
        </w:rPr>
      </w:pPr>
    </w:p>
    <w:p w14:paraId="0507F26D" w14:textId="77777777" w:rsidR="00D56325" w:rsidRPr="00632ED7" w:rsidRDefault="00D56325" w:rsidP="00D56325">
      <w:pPr>
        <w:autoSpaceDE w:val="0"/>
        <w:autoSpaceDN w:val="0"/>
        <w:adjustRightInd w:val="0"/>
        <w:spacing w:after="0" w:line="240" w:lineRule="auto"/>
        <w:rPr>
          <w:rFonts w:cstheme="minorHAnsi"/>
        </w:rPr>
      </w:pPr>
      <w:proofErr w:type="spellStart"/>
      <w:r w:rsidRPr="00632ED7">
        <w:rPr>
          <w:rFonts w:cstheme="minorHAnsi"/>
        </w:rPr>
        <w:t>Glycogen</w:t>
      </w:r>
      <w:proofErr w:type="spellEnd"/>
      <w:r w:rsidRPr="00632ED7">
        <w:rPr>
          <w:rFonts w:cstheme="minorHAnsi"/>
        </w:rPr>
        <w:t xml:space="preserve"> oplagret i lever- og muskelceller kan ved </w:t>
      </w:r>
      <w:proofErr w:type="spellStart"/>
      <w:r w:rsidRPr="00632ED7">
        <w:rPr>
          <w:rFonts w:cstheme="minorHAnsi"/>
        </w:rPr>
        <w:t>glycogenolyse</w:t>
      </w:r>
      <w:proofErr w:type="spellEnd"/>
      <w:r w:rsidRPr="00632ED7">
        <w:rPr>
          <w:rFonts w:cstheme="minorHAnsi"/>
        </w:rPr>
        <w:t xml:space="preserve"> spaltes til </w:t>
      </w:r>
      <w:proofErr w:type="spellStart"/>
      <w:r w:rsidRPr="00632ED7">
        <w:rPr>
          <w:rFonts w:cstheme="minorHAnsi"/>
        </w:rPr>
        <w:t>glucose</w:t>
      </w:r>
      <w:proofErr w:type="spellEnd"/>
      <w:r w:rsidRPr="00632ED7">
        <w:rPr>
          <w:rFonts w:cstheme="minorHAnsi"/>
        </w:rPr>
        <w:t xml:space="preserve">- 1-fosfat. Det sker ved hjælp af enzymet </w:t>
      </w:r>
      <w:proofErr w:type="spellStart"/>
      <w:r w:rsidRPr="00632ED7">
        <w:rPr>
          <w:rFonts w:cstheme="minorHAnsi"/>
        </w:rPr>
        <w:t>glycogenfosforylase</w:t>
      </w:r>
      <w:proofErr w:type="spellEnd"/>
      <w:r w:rsidRPr="00632ED7">
        <w:rPr>
          <w:rFonts w:cstheme="minorHAnsi"/>
        </w:rPr>
        <w:t xml:space="preserve">, se </w:t>
      </w:r>
      <w:r w:rsidRPr="00632ED7">
        <w:rPr>
          <w:rFonts w:cstheme="minorHAnsi"/>
          <w:i/>
          <w:iCs/>
        </w:rPr>
        <w:t>figur 1</w:t>
      </w:r>
      <w:r w:rsidRPr="00632ED7">
        <w:rPr>
          <w:rFonts w:cstheme="minorHAnsi"/>
        </w:rPr>
        <w:t xml:space="preserve">. Det er forskellige </w:t>
      </w:r>
      <w:proofErr w:type="spellStart"/>
      <w:r w:rsidRPr="00632ED7">
        <w:rPr>
          <w:rFonts w:cstheme="minorHAnsi"/>
        </w:rPr>
        <w:t>glycogenfosforylase</w:t>
      </w:r>
      <w:proofErr w:type="spellEnd"/>
      <w:r w:rsidRPr="00632ED7">
        <w:rPr>
          <w:rFonts w:cstheme="minorHAnsi"/>
        </w:rPr>
        <w:t xml:space="preserve">-enzymer, der står for spaltningen af </w:t>
      </w:r>
      <w:proofErr w:type="spellStart"/>
      <w:r w:rsidRPr="00632ED7">
        <w:rPr>
          <w:rFonts w:cstheme="minorHAnsi"/>
        </w:rPr>
        <w:t>glycogen</w:t>
      </w:r>
      <w:proofErr w:type="spellEnd"/>
      <w:r w:rsidR="004D63D7">
        <w:rPr>
          <w:rFonts w:cstheme="minorHAnsi"/>
        </w:rPr>
        <w:t xml:space="preserve"> </w:t>
      </w:r>
      <w:r w:rsidRPr="00632ED7">
        <w:rPr>
          <w:rFonts w:cstheme="minorHAnsi"/>
        </w:rPr>
        <w:t>i leveren og musklerne.</w:t>
      </w:r>
      <w:r w:rsidR="004D63D7">
        <w:rPr>
          <w:rFonts w:cstheme="minorHAnsi"/>
        </w:rPr>
        <w:t xml:space="preserve"> </w:t>
      </w:r>
      <w:r w:rsidRPr="00632ED7">
        <w:rPr>
          <w:rFonts w:cstheme="minorHAnsi"/>
        </w:rPr>
        <w:t xml:space="preserve">Enzymet glucose-6-fosfatase findes kun i leverceller, se </w:t>
      </w:r>
      <w:r w:rsidRPr="00632ED7">
        <w:rPr>
          <w:rFonts w:cstheme="minorHAnsi"/>
          <w:i/>
          <w:iCs/>
        </w:rPr>
        <w:t>figur 1</w:t>
      </w:r>
      <w:r w:rsidRPr="00632ED7">
        <w:rPr>
          <w:rFonts w:cstheme="minorHAnsi"/>
        </w:rPr>
        <w:t>.</w:t>
      </w:r>
    </w:p>
    <w:p w14:paraId="1CEC03C9" w14:textId="77777777" w:rsidR="00D56325" w:rsidRPr="00632ED7" w:rsidRDefault="00D56325" w:rsidP="00D56325">
      <w:pPr>
        <w:autoSpaceDE w:val="0"/>
        <w:autoSpaceDN w:val="0"/>
        <w:adjustRightInd w:val="0"/>
        <w:spacing w:after="0" w:line="240" w:lineRule="auto"/>
        <w:rPr>
          <w:rFonts w:cstheme="minorHAnsi"/>
        </w:rPr>
      </w:pPr>
    </w:p>
    <w:p w14:paraId="2559F4BD" w14:textId="77777777" w:rsidR="00D56325" w:rsidRPr="00632ED7" w:rsidRDefault="00D56325" w:rsidP="00D56325">
      <w:pPr>
        <w:autoSpaceDE w:val="0"/>
        <w:autoSpaceDN w:val="0"/>
        <w:adjustRightInd w:val="0"/>
        <w:spacing w:after="0" w:line="240" w:lineRule="auto"/>
        <w:rPr>
          <w:rFonts w:cstheme="minorHAnsi"/>
        </w:rPr>
      </w:pPr>
      <w:r w:rsidRPr="00632ED7">
        <w:rPr>
          <w:rFonts w:cstheme="minorHAnsi"/>
          <w:noProof/>
          <w:lang w:eastAsia="da-DK"/>
        </w:rPr>
        <w:drawing>
          <wp:inline distT="0" distB="0" distL="0" distR="0" wp14:anchorId="2A5455C9" wp14:editId="006BD345">
            <wp:extent cx="5059500" cy="3092931"/>
            <wp:effectExtent l="0" t="0" r="825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64218" cy="3095815"/>
                    </a:xfrm>
                    <a:prstGeom prst="rect">
                      <a:avLst/>
                    </a:prstGeom>
                  </pic:spPr>
                </pic:pic>
              </a:graphicData>
            </a:graphic>
          </wp:inline>
        </w:drawing>
      </w:r>
    </w:p>
    <w:p w14:paraId="070EAB6A" w14:textId="77777777" w:rsidR="00F73ED8" w:rsidRPr="00632ED7" w:rsidRDefault="00F73ED8" w:rsidP="00D56325">
      <w:pPr>
        <w:autoSpaceDE w:val="0"/>
        <w:autoSpaceDN w:val="0"/>
        <w:adjustRightInd w:val="0"/>
        <w:spacing w:after="0" w:line="240" w:lineRule="auto"/>
        <w:rPr>
          <w:rFonts w:cstheme="minorHAnsi"/>
        </w:rPr>
      </w:pPr>
    </w:p>
    <w:p w14:paraId="58D2B030" w14:textId="77777777" w:rsidR="00D56325" w:rsidRPr="00632ED7" w:rsidRDefault="00F73ED8" w:rsidP="00D56325">
      <w:pPr>
        <w:autoSpaceDE w:val="0"/>
        <w:autoSpaceDN w:val="0"/>
        <w:adjustRightInd w:val="0"/>
        <w:spacing w:after="0" w:line="240" w:lineRule="auto"/>
        <w:rPr>
          <w:rFonts w:cstheme="minorHAnsi"/>
        </w:rPr>
      </w:pPr>
      <w:r w:rsidRPr="004F5FC0">
        <w:rPr>
          <w:rFonts w:cstheme="minorHAnsi"/>
          <w:lang w:val="nb-NO"/>
        </w:rPr>
        <w:lastRenderedPageBreak/>
        <w:t xml:space="preserve">Angiv den enzymgruppe, enzym X i </w:t>
      </w:r>
      <w:r w:rsidRPr="004F5FC0">
        <w:rPr>
          <w:rFonts w:cstheme="minorHAnsi"/>
          <w:i/>
          <w:iCs/>
          <w:lang w:val="nb-NO"/>
        </w:rPr>
        <w:t xml:space="preserve">figur 1 </w:t>
      </w:r>
      <w:r w:rsidRPr="004F5FC0">
        <w:rPr>
          <w:rFonts w:cstheme="minorHAnsi"/>
          <w:lang w:val="nb-NO"/>
        </w:rPr>
        <w:t xml:space="preserve">tilhører. </w:t>
      </w:r>
      <w:r w:rsidRPr="00632ED7">
        <w:rPr>
          <w:rFonts w:cstheme="minorHAnsi"/>
        </w:rPr>
        <w:t>Begrund dit svar.</w:t>
      </w:r>
    </w:p>
    <w:p w14:paraId="25BE017F" w14:textId="77777777" w:rsidR="00632ED7" w:rsidRDefault="00632ED7" w:rsidP="00D56325">
      <w:pPr>
        <w:autoSpaceDE w:val="0"/>
        <w:autoSpaceDN w:val="0"/>
        <w:adjustRightInd w:val="0"/>
        <w:spacing w:after="0" w:line="240" w:lineRule="auto"/>
        <w:rPr>
          <w:rFonts w:cstheme="minorHAnsi"/>
        </w:rPr>
      </w:pPr>
    </w:p>
    <w:p w14:paraId="054C39BC" w14:textId="77777777" w:rsidR="00632ED7" w:rsidRDefault="00632ED7" w:rsidP="00D56325">
      <w:pPr>
        <w:autoSpaceDE w:val="0"/>
        <w:autoSpaceDN w:val="0"/>
        <w:adjustRightInd w:val="0"/>
        <w:spacing w:after="0" w:line="240" w:lineRule="auto"/>
        <w:rPr>
          <w:rFonts w:cstheme="minorHAnsi"/>
        </w:rPr>
      </w:pPr>
    </w:p>
    <w:p w14:paraId="584F978B" w14:textId="77777777" w:rsidR="00D56325" w:rsidRDefault="00D56325" w:rsidP="00D56325">
      <w:pPr>
        <w:autoSpaceDE w:val="0"/>
        <w:autoSpaceDN w:val="0"/>
        <w:adjustRightInd w:val="0"/>
        <w:spacing w:after="0" w:line="240" w:lineRule="auto"/>
        <w:rPr>
          <w:rFonts w:cstheme="minorHAnsi"/>
          <w:i/>
          <w:iCs/>
          <w:u w:val="single"/>
        </w:rPr>
      </w:pPr>
      <w:r w:rsidRPr="00632ED7">
        <w:rPr>
          <w:rFonts w:cstheme="minorHAnsi"/>
          <w:b/>
          <w:u w:val="single"/>
        </w:rPr>
        <w:t>Opgave 3.</w:t>
      </w:r>
      <w:r w:rsidRPr="00632ED7">
        <w:rPr>
          <w:rFonts w:cstheme="minorHAnsi"/>
          <w:u w:val="single"/>
        </w:rPr>
        <w:t xml:space="preserve"> </w:t>
      </w:r>
      <w:r w:rsidRPr="00632ED7">
        <w:rPr>
          <w:rFonts w:cstheme="minorHAnsi"/>
          <w:i/>
          <w:iCs/>
          <w:u w:val="single"/>
        </w:rPr>
        <w:t>Gensplejsede kartofler</w:t>
      </w:r>
    </w:p>
    <w:p w14:paraId="00759CD2" w14:textId="77777777" w:rsidR="00632ED7" w:rsidRPr="00632ED7" w:rsidRDefault="00632ED7" w:rsidP="00D56325">
      <w:pPr>
        <w:autoSpaceDE w:val="0"/>
        <w:autoSpaceDN w:val="0"/>
        <w:adjustRightInd w:val="0"/>
        <w:spacing w:after="0" w:line="240" w:lineRule="auto"/>
        <w:rPr>
          <w:rFonts w:cstheme="minorHAnsi"/>
          <w:i/>
          <w:iCs/>
          <w:u w:val="single"/>
        </w:rPr>
      </w:pPr>
    </w:p>
    <w:p w14:paraId="3B0DD84A" w14:textId="77777777" w:rsidR="00D56325" w:rsidRPr="00632ED7" w:rsidRDefault="00D56325" w:rsidP="00D56325">
      <w:pPr>
        <w:autoSpaceDE w:val="0"/>
        <w:autoSpaceDN w:val="0"/>
        <w:adjustRightInd w:val="0"/>
        <w:spacing w:after="0" w:line="240" w:lineRule="auto"/>
        <w:rPr>
          <w:rFonts w:cstheme="minorHAnsi"/>
        </w:rPr>
      </w:pPr>
      <w:r w:rsidRPr="00632ED7">
        <w:rPr>
          <w:rFonts w:cstheme="minorHAnsi"/>
        </w:rPr>
        <w:t>Uddrag fra Jyllands-Posten 20.04.2008.</w:t>
      </w:r>
    </w:p>
    <w:p w14:paraId="1D2F6AF9" w14:textId="77777777" w:rsidR="00D56325" w:rsidRPr="00632ED7" w:rsidRDefault="00D56325" w:rsidP="00D56325">
      <w:pPr>
        <w:autoSpaceDE w:val="0"/>
        <w:autoSpaceDN w:val="0"/>
        <w:adjustRightInd w:val="0"/>
        <w:spacing w:after="0" w:line="240" w:lineRule="auto"/>
        <w:rPr>
          <w:rFonts w:cstheme="minorHAnsi"/>
        </w:rPr>
      </w:pPr>
    </w:p>
    <w:p w14:paraId="3F279A77" w14:textId="77777777" w:rsidR="00D56325" w:rsidRPr="00632ED7" w:rsidRDefault="00D56325" w:rsidP="00D56325">
      <w:pPr>
        <w:autoSpaceDE w:val="0"/>
        <w:autoSpaceDN w:val="0"/>
        <w:adjustRightInd w:val="0"/>
        <w:spacing w:after="0" w:line="240" w:lineRule="auto"/>
        <w:rPr>
          <w:rFonts w:cstheme="minorHAnsi"/>
          <w:i/>
        </w:rPr>
      </w:pPr>
      <w:r w:rsidRPr="00632ED7">
        <w:rPr>
          <w:rFonts w:cstheme="minorHAnsi"/>
          <w:i/>
        </w:rPr>
        <w:t xml:space="preserve">På Det Biovidenskabelige fakultet ved Københavns Universitet arbejder vi med en gruppe af stoffer, der findes i kål, broccoli, rucola, peberrod og sennep. Stofferne kaldes </w:t>
      </w:r>
      <w:proofErr w:type="spellStart"/>
      <w:r w:rsidRPr="00632ED7">
        <w:rPr>
          <w:rFonts w:cstheme="minorHAnsi"/>
          <w:i/>
        </w:rPr>
        <w:t>glucosinolater</w:t>
      </w:r>
      <w:proofErr w:type="spellEnd"/>
      <w:r w:rsidRPr="00632ED7">
        <w:rPr>
          <w:rFonts w:cstheme="minorHAnsi"/>
          <w:i/>
        </w:rPr>
        <w:t xml:space="preserve">, og de forsvarer planterne mod insekter og svampe. De oplagres som et slags vagtværn, og når planten bliver angrebet af f.eks. en larve, aktiveres de og skræmmer larven væk. Målet med vores projekt er at overføre evnen til at producere </w:t>
      </w:r>
      <w:proofErr w:type="spellStart"/>
      <w:r w:rsidRPr="00632ED7">
        <w:rPr>
          <w:rFonts w:cstheme="minorHAnsi"/>
          <w:i/>
        </w:rPr>
        <w:t>glucosinolater</w:t>
      </w:r>
      <w:proofErr w:type="spellEnd"/>
      <w:r w:rsidRPr="00632ED7">
        <w:rPr>
          <w:rFonts w:cstheme="minorHAnsi"/>
          <w:i/>
        </w:rPr>
        <w:t xml:space="preserve"> til andre planter, i første omgang kartoffel. Kartofler er på nuværende tidspunkt verdens </w:t>
      </w:r>
      <w:proofErr w:type="spellStart"/>
      <w:r w:rsidRPr="00632ED7">
        <w:rPr>
          <w:rFonts w:cstheme="minorHAnsi"/>
          <w:i/>
        </w:rPr>
        <w:t>fjerdevigtigsteafgrøde</w:t>
      </w:r>
      <w:proofErr w:type="spellEnd"/>
      <w:r w:rsidRPr="00632ED7">
        <w:rPr>
          <w:rFonts w:cstheme="minorHAnsi"/>
          <w:i/>
        </w:rPr>
        <w:t>, efter hvede, ris og majs.</w:t>
      </w:r>
    </w:p>
    <w:p w14:paraId="6D5D900F" w14:textId="77777777" w:rsidR="00D56325" w:rsidRPr="00632ED7" w:rsidRDefault="00D56325" w:rsidP="00D56325">
      <w:pPr>
        <w:autoSpaceDE w:val="0"/>
        <w:autoSpaceDN w:val="0"/>
        <w:adjustRightInd w:val="0"/>
        <w:spacing w:after="0" w:line="240" w:lineRule="auto"/>
        <w:rPr>
          <w:rFonts w:cstheme="minorHAnsi"/>
        </w:rPr>
      </w:pPr>
    </w:p>
    <w:p w14:paraId="396C7E92" w14:textId="77777777" w:rsidR="00D56325" w:rsidRPr="00632ED7" w:rsidRDefault="00D56325" w:rsidP="00D56325">
      <w:pPr>
        <w:autoSpaceDE w:val="0"/>
        <w:autoSpaceDN w:val="0"/>
        <w:adjustRightInd w:val="0"/>
        <w:spacing w:after="0" w:line="240" w:lineRule="auto"/>
        <w:rPr>
          <w:rFonts w:cstheme="minorHAnsi"/>
          <w:i/>
          <w:iCs/>
        </w:rPr>
      </w:pPr>
      <w:proofErr w:type="spellStart"/>
      <w:r w:rsidRPr="00632ED7">
        <w:rPr>
          <w:rFonts w:cstheme="minorHAnsi"/>
        </w:rPr>
        <w:t>Glucosinolater</w:t>
      </w:r>
      <w:proofErr w:type="spellEnd"/>
      <w:r w:rsidRPr="00632ED7">
        <w:rPr>
          <w:rFonts w:cstheme="minorHAnsi"/>
        </w:rPr>
        <w:t xml:space="preserve"> er i sig selv ikke giftige. Når </w:t>
      </w:r>
      <w:proofErr w:type="spellStart"/>
      <w:r w:rsidRPr="00632ED7">
        <w:rPr>
          <w:rFonts w:cstheme="minorHAnsi"/>
        </w:rPr>
        <w:t>glucosinolatholdige</w:t>
      </w:r>
      <w:proofErr w:type="spellEnd"/>
      <w:r w:rsidRPr="00632ED7">
        <w:rPr>
          <w:rFonts w:cstheme="minorHAnsi"/>
        </w:rPr>
        <w:t xml:space="preserve"> planter angribes, aktiveres enzymet </w:t>
      </w:r>
      <w:proofErr w:type="spellStart"/>
      <w:r w:rsidRPr="00632ED7">
        <w:rPr>
          <w:rFonts w:cstheme="minorHAnsi"/>
        </w:rPr>
        <w:t>myrosinase</w:t>
      </w:r>
      <w:proofErr w:type="spellEnd"/>
      <w:r w:rsidRPr="00632ED7">
        <w:rPr>
          <w:rFonts w:cstheme="minorHAnsi"/>
        </w:rPr>
        <w:t xml:space="preserve">. Herved omdannes </w:t>
      </w:r>
      <w:proofErr w:type="spellStart"/>
      <w:r w:rsidRPr="00632ED7">
        <w:rPr>
          <w:rFonts w:cstheme="minorHAnsi"/>
        </w:rPr>
        <w:t>glucosinolat</w:t>
      </w:r>
      <w:proofErr w:type="spellEnd"/>
      <w:r w:rsidRPr="00632ED7">
        <w:rPr>
          <w:rFonts w:cstheme="minorHAnsi"/>
        </w:rPr>
        <w:t xml:space="preserve"> til et giftigt </w:t>
      </w:r>
      <w:proofErr w:type="spellStart"/>
      <w:r w:rsidRPr="00632ED7">
        <w:rPr>
          <w:rFonts w:cstheme="minorHAnsi"/>
        </w:rPr>
        <w:t>isothiocyanat</w:t>
      </w:r>
      <w:proofErr w:type="spellEnd"/>
      <w:r w:rsidRPr="00632ED7">
        <w:rPr>
          <w:rFonts w:cstheme="minorHAnsi"/>
        </w:rPr>
        <w:t xml:space="preserve">. </w:t>
      </w:r>
      <w:proofErr w:type="spellStart"/>
      <w:r w:rsidRPr="00632ED7">
        <w:rPr>
          <w:rFonts w:cstheme="minorHAnsi"/>
        </w:rPr>
        <w:t>Myrosinases</w:t>
      </w:r>
      <w:proofErr w:type="spellEnd"/>
      <w:r w:rsidRPr="00632ED7">
        <w:rPr>
          <w:rFonts w:cstheme="minorHAnsi"/>
        </w:rPr>
        <w:t xml:space="preserve"> funktion fremgår af </w:t>
      </w:r>
      <w:r w:rsidRPr="00632ED7">
        <w:rPr>
          <w:rFonts w:cstheme="minorHAnsi"/>
          <w:i/>
          <w:iCs/>
        </w:rPr>
        <w:t>figur 1.</w:t>
      </w:r>
    </w:p>
    <w:p w14:paraId="124068E7" w14:textId="77777777" w:rsidR="00D56325" w:rsidRPr="00632ED7" w:rsidRDefault="00D56325" w:rsidP="00D56325">
      <w:pPr>
        <w:autoSpaceDE w:val="0"/>
        <w:autoSpaceDN w:val="0"/>
        <w:adjustRightInd w:val="0"/>
        <w:spacing w:after="0" w:line="240" w:lineRule="auto"/>
        <w:rPr>
          <w:rFonts w:cstheme="minorHAnsi"/>
        </w:rPr>
      </w:pPr>
      <w:r w:rsidRPr="00632ED7">
        <w:rPr>
          <w:rFonts w:cstheme="minorHAnsi"/>
        </w:rPr>
        <w:t>-</w:t>
      </w:r>
    </w:p>
    <w:p w14:paraId="4C0532CB" w14:textId="77777777" w:rsidR="00D56325" w:rsidRPr="00632ED7" w:rsidRDefault="00D56325" w:rsidP="00D56325">
      <w:pPr>
        <w:autoSpaceDE w:val="0"/>
        <w:autoSpaceDN w:val="0"/>
        <w:adjustRightInd w:val="0"/>
        <w:spacing w:after="0" w:line="240" w:lineRule="auto"/>
        <w:rPr>
          <w:rFonts w:cstheme="minorHAnsi"/>
        </w:rPr>
      </w:pPr>
    </w:p>
    <w:p w14:paraId="7E7A7D85" w14:textId="77777777" w:rsidR="00D56325" w:rsidRPr="00632ED7" w:rsidRDefault="00D56325" w:rsidP="00D56325">
      <w:pPr>
        <w:autoSpaceDE w:val="0"/>
        <w:autoSpaceDN w:val="0"/>
        <w:adjustRightInd w:val="0"/>
        <w:spacing w:after="0" w:line="240" w:lineRule="auto"/>
        <w:rPr>
          <w:rFonts w:cstheme="minorHAnsi"/>
        </w:rPr>
      </w:pPr>
      <w:r w:rsidRPr="00632ED7">
        <w:rPr>
          <w:rFonts w:cstheme="minorHAnsi"/>
          <w:noProof/>
          <w:lang w:eastAsia="da-DK"/>
        </w:rPr>
        <w:drawing>
          <wp:inline distT="0" distB="0" distL="0" distR="0" wp14:anchorId="4394A9F9" wp14:editId="3949A03B">
            <wp:extent cx="6120130" cy="1999537"/>
            <wp:effectExtent l="0" t="0" r="0"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120130" cy="1999537"/>
                    </a:xfrm>
                    <a:prstGeom prst="rect">
                      <a:avLst/>
                    </a:prstGeom>
                  </pic:spPr>
                </pic:pic>
              </a:graphicData>
            </a:graphic>
          </wp:inline>
        </w:drawing>
      </w:r>
    </w:p>
    <w:p w14:paraId="3C2E471C" w14:textId="77777777" w:rsidR="00D56325" w:rsidRPr="00632ED7" w:rsidRDefault="00D56325" w:rsidP="00D56325">
      <w:pPr>
        <w:autoSpaceDE w:val="0"/>
        <w:autoSpaceDN w:val="0"/>
        <w:adjustRightInd w:val="0"/>
        <w:spacing w:after="0" w:line="240" w:lineRule="auto"/>
        <w:rPr>
          <w:rFonts w:cstheme="minorHAnsi"/>
        </w:rPr>
      </w:pPr>
    </w:p>
    <w:p w14:paraId="566AD74F" w14:textId="77777777" w:rsidR="00D56325" w:rsidRPr="00632ED7" w:rsidRDefault="00F73ED8" w:rsidP="00D56325">
      <w:pPr>
        <w:autoSpaceDE w:val="0"/>
        <w:autoSpaceDN w:val="0"/>
        <w:adjustRightInd w:val="0"/>
        <w:spacing w:after="0" w:line="240" w:lineRule="auto"/>
        <w:rPr>
          <w:rFonts w:cstheme="minorHAnsi"/>
        </w:rPr>
      </w:pPr>
      <w:r w:rsidRPr="00632ED7">
        <w:rPr>
          <w:rFonts w:cstheme="minorHAnsi"/>
        </w:rPr>
        <w:t xml:space="preserve">Angiv den enzymgruppe </w:t>
      </w:r>
      <w:proofErr w:type="spellStart"/>
      <w:r w:rsidRPr="00632ED7">
        <w:rPr>
          <w:rFonts w:cstheme="minorHAnsi"/>
        </w:rPr>
        <w:t>myrosinase</w:t>
      </w:r>
      <w:proofErr w:type="spellEnd"/>
      <w:r w:rsidRPr="00632ED7">
        <w:rPr>
          <w:rFonts w:cstheme="minorHAnsi"/>
        </w:rPr>
        <w:t xml:space="preserve"> tilhører. Begrund dit svar.</w:t>
      </w:r>
    </w:p>
    <w:p w14:paraId="5BD2DF3E" w14:textId="77777777" w:rsidR="00280531" w:rsidRPr="00632ED7" w:rsidRDefault="00280531" w:rsidP="00D56325">
      <w:pPr>
        <w:autoSpaceDE w:val="0"/>
        <w:autoSpaceDN w:val="0"/>
        <w:adjustRightInd w:val="0"/>
        <w:spacing w:after="0" w:line="240" w:lineRule="auto"/>
        <w:rPr>
          <w:rFonts w:cstheme="minorHAnsi"/>
        </w:rPr>
      </w:pPr>
    </w:p>
    <w:p w14:paraId="43CB3CCB" w14:textId="77777777" w:rsidR="00632ED7" w:rsidRDefault="00632ED7" w:rsidP="00280531">
      <w:pPr>
        <w:autoSpaceDE w:val="0"/>
        <w:autoSpaceDN w:val="0"/>
        <w:adjustRightInd w:val="0"/>
        <w:spacing w:after="0" w:line="240" w:lineRule="auto"/>
        <w:rPr>
          <w:rFonts w:cstheme="minorHAnsi"/>
          <w:b/>
          <w:bCs/>
        </w:rPr>
      </w:pPr>
    </w:p>
    <w:p w14:paraId="66E80778" w14:textId="77777777" w:rsidR="00280531" w:rsidRPr="00632ED7" w:rsidRDefault="00446BA9" w:rsidP="00280531">
      <w:pPr>
        <w:autoSpaceDE w:val="0"/>
        <w:autoSpaceDN w:val="0"/>
        <w:adjustRightInd w:val="0"/>
        <w:spacing w:after="0" w:line="240" w:lineRule="auto"/>
        <w:rPr>
          <w:rFonts w:cstheme="minorHAnsi"/>
          <w:b/>
          <w:bCs/>
          <w:u w:val="single"/>
        </w:rPr>
      </w:pPr>
      <w:r w:rsidRPr="00632ED7">
        <w:rPr>
          <w:rFonts w:cstheme="minorHAnsi"/>
          <w:b/>
          <w:bCs/>
          <w:u w:val="single"/>
        </w:rPr>
        <w:t xml:space="preserve">Opgave 4. </w:t>
      </w:r>
      <w:proofErr w:type="spellStart"/>
      <w:r w:rsidR="00280531" w:rsidRPr="00632ED7">
        <w:rPr>
          <w:rFonts w:cstheme="minorHAnsi"/>
          <w:i/>
          <w:iCs/>
          <w:u w:val="single"/>
        </w:rPr>
        <w:t>Galaktosæmi</w:t>
      </w:r>
      <w:proofErr w:type="spellEnd"/>
    </w:p>
    <w:p w14:paraId="6E736A9F" w14:textId="77777777" w:rsidR="00446BA9" w:rsidRPr="00632ED7" w:rsidRDefault="00446BA9" w:rsidP="00280531">
      <w:pPr>
        <w:autoSpaceDE w:val="0"/>
        <w:autoSpaceDN w:val="0"/>
        <w:adjustRightInd w:val="0"/>
        <w:spacing w:after="0" w:line="240" w:lineRule="auto"/>
        <w:rPr>
          <w:rFonts w:cstheme="minorHAnsi"/>
          <w:i/>
          <w:iCs/>
        </w:rPr>
      </w:pPr>
    </w:p>
    <w:p w14:paraId="5CCE4268" w14:textId="77777777" w:rsidR="00280531" w:rsidRPr="00632ED7" w:rsidRDefault="00280531" w:rsidP="00280531">
      <w:pPr>
        <w:autoSpaceDE w:val="0"/>
        <w:autoSpaceDN w:val="0"/>
        <w:adjustRightInd w:val="0"/>
        <w:spacing w:after="0" w:line="240" w:lineRule="auto"/>
        <w:rPr>
          <w:rFonts w:cstheme="minorHAnsi"/>
        </w:rPr>
      </w:pPr>
      <w:r w:rsidRPr="00632ED7">
        <w:rPr>
          <w:rFonts w:cstheme="minorHAnsi"/>
        </w:rPr>
        <w:t>Mælkesukker (laktose) omdannes normalt gennem en række mellemprodukter til glukose-l</w:t>
      </w:r>
      <w:r w:rsidR="004D63D7">
        <w:rPr>
          <w:rFonts w:cstheme="minorHAnsi"/>
        </w:rPr>
        <w:t>-</w:t>
      </w:r>
      <w:r w:rsidRPr="00632ED7">
        <w:rPr>
          <w:rFonts w:cstheme="minorHAnsi"/>
        </w:rPr>
        <w:t>fosfat.</w:t>
      </w:r>
    </w:p>
    <w:p w14:paraId="6FD6784E" w14:textId="77777777" w:rsidR="00280531" w:rsidRPr="00632ED7" w:rsidRDefault="00280531" w:rsidP="00280531">
      <w:pPr>
        <w:autoSpaceDE w:val="0"/>
        <w:autoSpaceDN w:val="0"/>
        <w:adjustRightInd w:val="0"/>
        <w:spacing w:after="0" w:line="240" w:lineRule="auto"/>
        <w:rPr>
          <w:rFonts w:cstheme="minorHAnsi"/>
        </w:rPr>
      </w:pPr>
      <w:r w:rsidRPr="00632ED7">
        <w:rPr>
          <w:rFonts w:cstheme="minorHAnsi"/>
        </w:rPr>
        <w:t>Nogle trin i denne omdannelse er vist</w:t>
      </w:r>
      <w:r w:rsidRPr="004D63D7">
        <w:rPr>
          <w:rFonts w:cstheme="minorHAnsi"/>
        </w:rPr>
        <w:t xml:space="preserve"> </w:t>
      </w:r>
      <w:r w:rsidRPr="004D63D7">
        <w:rPr>
          <w:rFonts w:cstheme="minorHAnsi"/>
          <w:iCs/>
        </w:rPr>
        <w:t>i</w:t>
      </w:r>
      <w:r w:rsidR="004D63D7">
        <w:rPr>
          <w:rFonts w:cstheme="minorHAnsi"/>
          <w:i/>
          <w:iCs/>
        </w:rPr>
        <w:t xml:space="preserve"> </w:t>
      </w:r>
      <w:r w:rsidRPr="00632ED7">
        <w:rPr>
          <w:rFonts w:cstheme="minorHAnsi"/>
          <w:i/>
          <w:iCs/>
        </w:rPr>
        <w:t xml:space="preserve">figur </w:t>
      </w:r>
      <w:r w:rsidRPr="00632ED7">
        <w:rPr>
          <w:rFonts w:cstheme="minorHAnsi"/>
        </w:rPr>
        <w:t>1.</w:t>
      </w:r>
      <w:r w:rsidR="00446BA9" w:rsidRPr="00632ED7">
        <w:rPr>
          <w:rFonts w:cstheme="minorHAnsi"/>
        </w:rPr>
        <w:t xml:space="preserve"> </w:t>
      </w:r>
      <w:r w:rsidRPr="00632ED7">
        <w:rPr>
          <w:rFonts w:cstheme="minorHAnsi"/>
        </w:rPr>
        <w:t>Hos nogle mennesker er en arvelig fejl årsag til, at et af de nødvendige enzymer i omdannelsen</w:t>
      </w:r>
      <w:r w:rsidR="00446BA9" w:rsidRPr="00632ED7">
        <w:rPr>
          <w:rFonts w:cstheme="minorHAnsi"/>
        </w:rPr>
        <w:t xml:space="preserve"> </w:t>
      </w:r>
      <w:r w:rsidRPr="00632ED7">
        <w:rPr>
          <w:rFonts w:cstheme="minorHAnsi"/>
        </w:rPr>
        <w:t>mangler. Det medfører ophobning af galaktose-l-fosfat i celler og væv, hvilket fører til hjerne</w:t>
      </w:r>
      <w:r w:rsidR="004D63D7">
        <w:rPr>
          <w:rFonts w:cstheme="minorHAnsi"/>
        </w:rPr>
        <w:t xml:space="preserve"> </w:t>
      </w:r>
      <w:r w:rsidRPr="00632ED7">
        <w:rPr>
          <w:rFonts w:cstheme="minorHAnsi"/>
        </w:rPr>
        <w:t>og</w:t>
      </w:r>
      <w:r w:rsidR="00446BA9" w:rsidRPr="00632ED7">
        <w:rPr>
          <w:rFonts w:cstheme="minorHAnsi"/>
        </w:rPr>
        <w:t xml:space="preserve"> </w:t>
      </w:r>
      <w:r w:rsidRPr="00632ED7">
        <w:rPr>
          <w:rFonts w:cstheme="minorHAnsi"/>
        </w:rPr>
        <w:t xml:space="preserve">andre organskader, </w:t>
      </w:r>
      <w:proofErr w:type="spellStart"/>
      <w:r w:rsidRPr="00632ED7">
        <w:rPr>
          <w:rFonts w:cstheme="minorHAnsi"/>
        </w:rPr>
        <w:t>galaktosæmi</w:t>
      </w:r>
      <w:proofErr w:type="spellEnd"/>
      <w:r w:rsidRPr="00632ED7">
        <w:rPr>
          <w:rFonts w:cstheme="minorHAnsi"/>
        </w:rPr>
        <w:t>.</w:t>
      </w:r>
      <w:r w:rsidR="00446BA9" w:rsidRPr="00632ED7">
        <w:rPr>
          <w:rFonts w:cstheme="minorHAnsi"/>
        </w:rPr>
        <w:t xml:space="preserve"> </w:t>
      </w:r>
      <w:r w:rsidRPr="00632ED7">
        <w:rPr>
          <w:rFonts w:cstheme="minorHAnsi"/>
        </w:rPr>
        <w:t xml:space="preserve">Arvegangen for denne enzymdefekt er vist for en familie i </w:t>
      </w:r>
      <w:r w:rsidRPr="00632ED7">
        <w:rPr>
          <w:rFonts w:cstheme="minorHAnsi"/>
          <w:i/>
          <w:iCs/>
        </w:rPr>
        <w:t xml:space="preserve">figur </w:t>
      </w:r>
      <w:r w:rsidR="008110DF">
        <w:rPr>
          <w:rFonts w:cstheme="minorHAnsi"/>
        </w:rPr>
        <w:t>1</w:t>
      </w:r>
      <w:r w:rsidRPr="00632ED7">
        <w:rPr>
          <w:rFonts w:cstheme="minorHAnsi"/>
        </w:rPr>
        <w:t>.</w:t>
      </w:r>
    </w:p>
    <w:p w14:paraId="11D23117" w14:textId="77777777" w:rsidR="00446BA9" w:rsidRPr="00632ED7" w:rsidRDefault="00446BA9" w:rsidP="00446BA9">
      <w:pPr>
        <w:autoSpaceDE w:val="0"/>
        <w:autoSpaceDN w:val="0"/>
        <w:adjustRightInd w:val="0"/>
        <w:spacing w:after="0" w:line="240" w:lineRule="auto"/>
        <w:jc w:val="center"/>
        <w:rPr>
          <w:rFonts w:cstheme="minorHAnsi"/>
        </w:rPr>
      </w:pPr>
      <w:r w:rsidRPr="00632ED7">
        <w:rPr>
          <w:rFonts w:cstheme="minorHAnsi"/>
          <w:noProof/>
          <w:lang w:eastAsia="da-DK"/>
        </w:rPr>
        <w:lastRenderedPageBreak/>
        <w:drawing>
          <wp:inline distT="0" distB="0" distL="0" distR="0" wp14:anchorId="5894D684" wp14:editId="60F6730C">
            <wp:extent cx="5486400" cy="188767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488193" cy="1888287"/>
                    </a:xfrm>
                    <a:prstGeom prst="rect">
                      <a:avLst/>
                    </a:prstGeom>
                  </pic:spPr>
                </pic:pic>
              </a:graphicData>
            </a:graphic>
          </wp:inline>
        </w:drawing>
      </w:r>
    </w:p>
    <w:p w14:paraId="47B1F06F" w14:textId="77777777" w:rsidR="00446BA9" w:rsidRPr="00632ED7" w:rsidRDefault="00446BA9" w:rsidP="00280531">
      <w:pPr>
        <w:autoSpaceDE w:val="0"/>
        <w:autoSpaceDN w:val="0"/>
        <w:adjustRightInd w:val="0"/>
        <w:spacing w:after="0" w:line="240" w:lineRule="auto"/>
        <w:rPr>
          <w:rFonts w:cstheme="minorHAnsi"/>
        </w:rPr>
      </w:pPr>
    </w:p>
    <w:p w14:paraId="1061AB31" w14:textId="77777777" w:rsidR="00446BA9" w:rsidRPr="00632ED7" w:rsidRDefault="00446BA9" w:rsidP="00280531">
      <w:pPr>
        <w:autoSpaceDE w:val="0"/>
        <w:autoSpaceDN w:val="0"/>
        <w:adjustRightInd w:val="0"/>
        <w:spacing w:after="0" w:line="240" w:lineRule="auto"/>
        <w:rPr>
          <w:rFonts w:cstheme="minorHAnsi"/>
        </w:rPr>
      </w:pPr>
      <w:r w:rsidRPr="00632ED7">
        <w:rPr>
          <w:rFonts w:cstheme="minorHAnsi"/>
        </w:rPr>
        <w:t xml:space="preserve">Hvilke enzymtyper indgår i reaktionerne vist </w:t>
      </w:r>
      <w:r w:rsidRPr="00632ED7">
        <w:rPr>
          <w:rFonts w:cstheme="minorHAnsi"/>
          <w:i/>
          <w:iCs/>
        </w:rPr>
        <w:t xml:space="preserve">i figur </w:t>
      </w:r>
      <w:r w:rsidRPr="00632ED7">
        <w:rPr>
          <w:rFonts w:cstheme="minorHAnsi"/>
        </w:rPr>
        <w:t>1?</w:t>
      </w:r>
    </w:p>
    <w:sectPr w:rsidR="00446BA9" w:rsidRPr="00632ED7" w:rsidSect="00632ED7">
      <w:headerReference w:type="default" r:id="rId13"/>
      <w:footerReference w:type="default" r:id="rId14"/>
      <w:pgSz w:w="11906" w:h="16838"/>
      <w:pgMar w:top="188" w:right="1134" w:bottom="1418" w:left="1134" w:header="1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88E1C" w14:textId="77777777" w:rsidR="00010954" w:rsidRDefault="00010954" w:rsidP="00D56325">
      <w:pPr>
        <w:spacing w:after="0" w:line="240" w:lineRule="auto"/>
      </w:pPr>
      <w:r>
        <w:separator/>
      </w:r>
    </w:p>
  </w:endnote>
  <w:endnote w:type="continuationSeparator" w:id="0">
    <w:p w14:paraId="069279DE" w14:textId="77777777" w:rsidR="00010954" w:rsidRDefault="00010954" w:rsidP="00D5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1B52" w14:textId="77777777" w:rsidR="004D63D7" w:rsidRDefault="004D63D7" w:rsidP="00446BA9">
    <w:pPr>
      <w:pStyle w:val="Sidefod"/>
    </w:pPr>
    <w:r>
      <w:tab/>
    </w:r>
    <w:r w:rsidR="004F5FC0">
      <w:fldChar w:fldCharType="begin"/>
    </w:r>
    <w:r w:rsidR="004F5FC0">
      <w:instrText xml:space="preserve"> PAGE  \* Arabic  \* MERGEFORMAT </w:instrText>
    </w:r>
    <w:r w:rsidR="004F5FC0">
      <w:fldChar w:fldCharType="separate"/>
    </w:r>
    <w:r w:rsidR="004740F7">
      <w:rPr>
        <w:noProof/>
      </w:rPr>
      <w:t>1</w:t>
    </w:r>
    <w:r w:rsidR="004F5FC0">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B6642" w14:textId="77777777" w:rsidR="00010954" w:rsidRDefault="00010954" w:rsidP="00D56325">
      <w:pPr>
        <w:spacing w:after="0" w:line="240" w:lineRule="auto"/>
      </w:pPr>
      <w:r>
        <w:separator/>
      </w:r>
    </w:p>
  </w:footnote>
  <w:footnote w:type="continuationSeparator" w:id="0">
    <w:p w14:paraId="6C2B2202" w14:textId="77777777" w:rsidR="00010954" w:rsidRDefault="00010954" w:rsidP="00D56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370DD" w14:textId="352FAE1A" w:rsidR="004D63D7" w:rsidRPr="00CC064E" w:rsidRDefault="004D63D7" w:rsidP="00D56325">
    <w:r w:rsidRPr="00CC064E">
      <w:rPr>
        <w:rFonts w:ascii="Arial Black" w:hAnsi="Arial Black"/>
        <w:color w:val="FFFFFF"/>
        <w:sz w:val="21"/>
      </w:rPr>
      <w:t xml:space="preserve">GRUPPEN CL </w:t>
    </w:r>
    <w:r w:rsidRPr="00CC064E">
      <w:rPr>
        <w:rFonts w:ascii="Arial Black" w:hAnsi="Arial Black"/>
        <w:color w:val="FFFFFF"/>
        <w:sz w:val="21"/>
      </w:rPr>
      <w:tab/>
    </w:r>
    <w:r w:rsidRPr="00CC064E">
      <w:rPr>
        <w:rFonts w:ascii="Arial Black" w:hAnsi="Arial Black"/>
        <w:color w:val="FFFFFF"/>
        <w:sz w:val="21"/>
      </w:rPr>
      <w:tab/>
    </w:r>
    <w:r w:rsidRPr="00CC064E">
      <w:rPr>
        <w:rFonts w:ascii="Arial Black" w:hAnsi="Arial Black"/>
        <w:color w:val="FFFFFF"/>
        <w:sz w:val="21"/>
      </w:rPr>
      <w:tab/>
    </w:r>
    <w:r w:rsidRPr="00CC064E">
      <w:rPr>
        <w:rFonts w:ascii="Arial Black" w:hAnsi="Arial Black"/>
        <w:color w:val="FFFFFF"/>
        <w:sz w:val="21"/>
      </w:rPr>
      <w:tab/>
    </w:r>
    <w:r w:rsidR="00102107" w:rsidRPr="00C135D5">
      <w:rPr>
        <w:rFonts w:ascii="Arial Black" w:hAnsi="Arial Black"/>
        <w:color w:val="FFFFFF"/>
        <w:sz w:val="21"/>
      </w:rPr>
      <w:fldChar w:fldCharType="begin"/>
    </w:r>
    <w:r w:rsidRPr="00C135D5">
      <w:rPr>
        <w:rFonts w:ascii="Arial Black" w:hAnsi="Arial Black"/>
        <w:color w:val="FFFFFF"/>
        <w:sz w:val="21"/>
      </w:rPr>
      <w:instrText xml:space="preserve"> DATE  \@ "dd.MM.yyyy"  \* MERGEFORMAT </w:instrText>
    </w:r>
    <w:r w:rsidR="00102107" w:rsidRPr="00C135D5">
      <w:rPr>
        <w:rFonts w:ascii="Arial Black" w:hAnsi="Arial Black"/>
        <w:color w:val="FFFFFF"/>
        <w:sz w:val="21"/>
      </w:rPr>
      <w:fldChar w:fldCharType="separate"/>
    </w:r>
    <w:r w:rsidR="00CC064E">
      <w:rPr>
        <w:rFonts w:ascii="Arial Black" w:hAnsi="Arial Black"/>
        <w:noProof/>
        <w:color w:val="FFFFFF"/>
        <w:sz w:val="21"/>
      </w:rPr>
      <w:t>08.10.2024</w:t>
    </w:r>
    <w:r w:rsidR="00102107" w:rsidRPr="00C135D5">
      <w:rPr>
        <w:rFonts w:ascii="Arial Black" w:hAnsi="Arial Black"/>
        <w:color w:val="FFFFFF"/>
        <w:sz w:val="21"/>
      </w:rPr>
      <w:fldChar w:fldCharType="end"/>
    </w:r>
  </w:p>
  <w:p w14:paraId="3EEDBA68" w14:textId="4DE419A2" w:rsidR="004D63D7" w:rsidRPr="00CC064E" w:rsidRDefault="00CC064E" w:rsidP="008110DF">
    <w:pPr>
      <w:pStyle w:val="Sidehoved"/>
    </w:pPr>
    <w:r w:rsidRPr="00CC064E">
      <w:rPr>
        <w:rFonts w:cstheme="minorHAnsi"/>
        <w:sz w:val="18"/>
        <w:szCs w:val="18"/>
      </w:rPr>
      <w:t>Forløb 11: Vor</w:t>
    </w:r>
    <w:r>
      <w:rPr>
        <w:rFonts w:cstheme="minorHAnsi"/>
        <w:sz w:val="18"/>
        <w:szCs w:val="18"/>
      </w:rPr>
      <w:t>es stærke krop</w:t>
    </w:r>
    <w:r w:rsidR="009B214A" w:rsidRPr="00CC064E">
      <w:rPr>
        <w:rFonts w:cstheme="minorHAnsi"/>
        <w:sz w:val="18"/>
        <w:szCs w:val="18"/>
      </w:rPr>
      <w:tab/>
    </w:r>
    <w:r w:rsidR="009B214A" w:rsidRPr="00CC064E">
      <w:rPr>
        <w:rFonts w:cstheme="minorHAnsi"/>
        <w:sz w:val="18"/>
        <w:szCs w:val="18"/>
      </w:rPr>
      <w:tab/>
      <w:t>KG</w:t>
    </w:r>
    <w:r w:rsidR="008110DF" w:rsidRPr="00CC064E">
      <w:rPr>
        <w:rFonts w:cstheme="minorHAnsi"/>
        <w:sz w:val="18"/>
        <w:szCs w:val="18"/>
      </w:rPr>
      <w:tab/>
    </w:r>
    <w:r w:rsidR="008110DF" w:rsidRPr="00CC064E">
      <w:rPr>
        <w:rFonts w:cstheme="minorHAnsi"/>
        <w:sz w:val="18"/>
        <w:szCs w:val="18"/>
      </w:rPr>
      <w:tab/>
    </w:r>
    <w:r w:rsidR="008110DF" w:rsidRPr="00CC064E">
      <w:rPr>
        <w:rFonts w:cstheme="minorHAnsi"/>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97"/>
    <w:rsid w:val="00010954"/>
    <w:rsid w:val="000242E0"/>
    <w:rsid w:val="00102107"/>
    <w:rsid w:val="00137A5F"/>
    <w:rsid w:val="00280531"/>
    <w:rsid w:val="003177E9"/>
    <w:rsid w:val="00371E74"/>
    <w:rsid w:val="00446BA9"/>
    <w:rsid w:val="004740F7"/>
    <w:rsid w:val="004B7230"/>
    <w:rsid w:val="004D63D7"/>
    <w:rsid w:val="004F5FC0"/>
    <w:rsid w:val="005938D4"/>
    <w:rsid w:val="00632ED7"/>
    <w:rsid w:val="006A4541"/>
    <w:rsid w:val="007E52F8"/>
    <w:rsid w:val="008110DF"/>
    <w:rsid w:val="009B214A"/>
    <w:rsid w:val="00AF169D"/>
    <w:rsid w:val="00CC064E"/>
    <w:rsid w:val="00D56325"/>
    <w:rsid w:val="00D91F97"/>
    <w:rsid w:val="00E16D9A"/>
    <w:rsid w:val="00F73ED8"/>
    <w:rsid w:val="00FE15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0C78EF"/>
  <w15:docId w15:val="{1C1014FC-DDE1-40B0-A670-73334BEF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ind w:left="4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F97"/>
    <w:pPr>
      <w:spacing w:after="200" w:line="276" w:lineRule="auto"/>
      <w:ind w:left="0" w:firstLine="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91F9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91F97"/>
    <w:rPr>
      <w:rFonts w:ascii="Tahoma" w:hAnsi="Tahoma" w:cs="Tahoma"/>
      <w:sz w:val="16"/>
      <w:szCs w:val="16"/>
    </w:rPr>
  </w:style>
  <w:style w:type="paragraph" w:styleId="Sidehoved">
    <w:name w:val="header"/>
    <w:basedOn w:val="Normal"/>
    <w:link w:val="SidehovedTegn"/>
    <w:unhideWhenUsed/>
    <w:rsid w:val="00D563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6325"/>
  </w:style>
  <w:style w:type="paragraph" w:styleId="Sidefod">
    <w:name w:val="footer"/>
    <w:basedOn w:val="Normal"/>
    <w:link w:val="SidefodTegn"/>
    <w:uiPriority w:val="99"/>
    <w:unhideWhenUsed/>
    <w:rsid w:val="00D563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D9D75FB21E64382A167B9A14610E9" ma:contentTypeVersion="13" ma:contentTypeDescription="Create a new document." ma:contentTypeScope="" ma:versionID="cb79a627752f18dcddaa4b8e4bae6a48">
  <xsd:schema xmlns:xsd="http://www.w3.org/2001/XMLSchema" xmlns:xs="http://www.w3.org/2001/XMLSchema" xmlns:p="http://schemas.microsoft.com/office/2006/metadata/properties" xmlns:ns3="495a6d84-c145-4afd-941b-fc381828b4f2" xmlns:ns4="5c5f8fbb-a69a-43b4-afcb-7a47395ebfbe" targetNamespace="http://schemas.microsoft.com/office/2006/metadata/properties" ma:root="true" ma:fieldsID="4f249fb2c2fe18ccc16a72a3d5037588" ns3:_="" ns4:_="">
    <xsd:import namespace="495a6d84-c145-4afd-941b-fc381828b4f2"/>
    <xsd:import namespace="5c5f8fbb-a69a-43b4-afcb-7a47395ebf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6d84-c145-4afd-941b-fc381828b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f8fbb-a69a-43b4-afcb-7a47395ebf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D4ADA-F22C-4BBF-9868-749331C48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6d84-c145-4afd-941b-fc381828b4f2"/>
    <ds:schemaRef ds:uri="5c5f8fbb-a69a-43b4-afcb-7a47395e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1C544-86C6-4158-B6E5-35F86F5FCFD0}">
  <ds:schemaRefs>
    <ds:schemaRef ds:uri="http://schemas.microsoft.com/sharepoint/v3/contenttype/forms"/>
  </ds:schemaRefs>
</ds:datastoreItem>
</file>

<file path=customXml/itemProps3.xml><?xml version="1.0" encoding="utf-8"?>
<ds:datastoreItem xmlns:ds="http://schemas.openxmlformats.org/officeDocument/2006/customXml" ds:itemID="{AD4C7035-6626-458E-8010-D3C369E7B699}">
  <ds:schemaRefs>
    <ds:schemaRef ds:uri="http://schemas.microsoft.com/office/infopath/2007/PartnerControls"/>
    <ds:schemaRef ds:uri="http://purl.org/dc/elements/1.1/"/>
    <ds:schemaRef ds:uri="http://schemas.microsoft.com/office/2006/metadata/properties"/>
    <ds:schemaRef ds:uri="495a6d84-c145-4afd-941b-fc381828b4f2"/>
    <ds:schemaRef ds:uri="http://purl.org/dc/terms/"/>
    <ds:schemaRef ds:uri="http://schemas.openxmlformats.org/package/2006/metadata/core-properties"/>
    <ds:schemaRef ds:uri="http://schemas.microsoft.com/office/2006/documentManagement/types"/>
    <ds:schemaRef ds:uri="5c5f8fbb-a69a-43b4-afcb-7a47395ebf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336</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Aalborghus Gymnasium</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M. Clausen</dc:creator>
  <cp:lastModifiedBy>Kirstin Godsk</cp:lastModifiedBy>
  <cp:revision>5</cp:revision>
  <cp:lastPrinted>2012-09-06T06:59:00Z</cp:lastPrinted>
  <dcterms:created xsi:type="dcterms:W3CDTF">2020-06-13T16:51:00Z</dcterms:created>
  <dcterms:modified xsi:type="dcterms:W3CDTF">2024-10-08T15:44:00Z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0x010100C57D9D75FB21E64382A167B9A14610E9</vt:lpwstr>
  </property>
</Properties>
</file>