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6653" w14:textId="77777777" w:rsidR="00527BC5" w:rsidRPr="00007FC9" w:rsidRDefault="00527BC5" w:rsidP="00527BC5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  <w:lang w:val="en-GB"/>
        </w:rPr>
      </w:pPr>
      <w:r w:rsidRPr="00007FC9">
        <w:rPr>
          <w:b/>
          <w:bCs/>
          <w:color w:val="000000"/>
          <w:kern w:val="36"/>
          <w:sz w:val="48"/>
          <w:szCs w:val="48"/>
          <w:lang w:val="en-GB"/>
        </w:rPr>
        <w:t>Immigration to UK - A Brief History of Migrants</w:t>
      </w:r>
    </w:p>
    <w:p w14:paraId="15593AB3" w14:textId="77777777" w:rsidR="00527BC5" w:rsidRPr="00007FC9" w:rsidRDefault="00B87DD9" w:rsidP="00527BC5">
      <w:pPr>
        <w:spacing w:before="100" w:beforeAutospacing="1" w:after="100" w:afterAutospacing="1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Oct 13, 2009 Dawn </w:t>
      </w:r>
      <w:proofErr w:type="spellStart"/>
      <w:r w:rsidRPr="00007FC9">
        <w:rPr>
          <w:color w:val="000000"/>
          <w:lang w:val="en-GB"/>
        </w:rPr>
        <w:t>Ouedraogo</w:t>
      </w:r>
      <w:proofErr w:type="spellEnd"/>
    </w:p>
    <w:p w14:paraId="1B2D8F84" w14:textId="77777777" w:rsidR="00527BC5" w:rsidRPr="00007FC9" w:rsidRDefault="00B87DD9" w:rsidP="00B87DD9">
      <w:pPr>
        <w:spacing w:before="100" w:beforeAutospacing="1" w:after="100" w:afterAutospacing="1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[…] </w:t>
      </w:r>
      <w:r w:rsidR="00527BC5" w:rsidRPr="00007FC9">
        <w:rPr>
          <w:color w:val="000000"/>
          <w:lang w:val="en-GB"/>
        </w:rPr>
        <w:t xml:space="preserve">the conquests of Britain from the Romans through the Vikings and to the </w:t>
      </w:r>
      <w:r w:rsidR="00527BC5" w:rsidRPr="00007FC9">
        <w:rPr>
          <w:color w:val="000000"/>
          <w:u w:val="dotted"/>
          <w:lang w:val="en-GB"/>
        </w:rPr>
        <w:t>Normans</w:t>
      </w:r>
      <w:r w:rsidR="00527BC5" w:rsidRPr="00007FC9">
        <w:rPr>
          <w:color w:val="000000"/>
          <w:lang w:val="en-GB"/>
        </w:rPr>
        <w:t xml:space="preserve"> certainly added a </w:t>
      </w:r>
      <w:r w:rsidR="00527BC5" w:rsidRPr="00007FC9">
        <w:rPr>
          <w:color w:val="000000"/>
          <w:u w:val="dotted"/>
          <w:lang w:val="en-GB"/>
        </w:rPr>
        <w:t>multi-ethnic</w:t>
      </w:r>
      <w:r w:rsidR="00527BC5" w:rsidRPr="00007FC9">
        <w:rPr>
          <w:color w:val="000000"/>
          <w:lang w:val="en-GB"/>
        </w:rPr>
        <w:t xml:space="preserve"> dimension to the British nation, </w:t>
      </w:r>
      <w:r w:rsidR="00527BC5" w:rsidRPr="00007FC9">
        <w:rPr>
          <w:color w:val="000000"/>
          <w:u w:val="dotted"/>
          <w:lang w:val="en-GB"/>
        </w:rPr>
        <w:t>increasing</w:t>
      </w:r>
      <w:r w:rsidR="00527BC5" w:rsidRPr="00007FC9">
        <w:rPr>
          <w:color w:val="000000"/>
          <w:lang w:val="en-GB"/>
        </w:rPr>
        <w:t xml:space="preserve"> the population of Britain dramatically and </w:t>
      </w:r>
      <w:r w:rsidR="00527BC5" w:rsidRPr="00007FC9">
        <w:rPr>
          <w:color w:val="000000"/>
          <w:u w:val="dotted"/>
          <w:lang w:val="en-GB"/>
        </w:rPr>
        <w:t>encouraging</w:t>
      </w:r>
      <w:r w:rsidR="00527BC5" w:rsidRPr="00007FC9">
        <w:rPr>
          <w:color w:val="000000"/>
          <w:lang w:val="en-GB"/>
        </w:rPr>
        <w:t xml:space="preserve"> greater </w:t>
      </w:r>
      <w:r w:rsidR="00527BC5" w:rsidRPr="00007FC9">
        <w:rPr>
          <w:color w:val="000000"/>
          <w:u w:val="dotted"/>
          <w:lang w:val="en-GB"/>
        </w:rPr>
        <w:t>population migration</w:t>
      </w:r>
      <w:r w:rsidR="00527BC5" w:rsidRPr="00007FC9">
        <w:rPr>
          <w:color w:val="000000"/>
          <w:lang w:val="en-GB"/>
        </w:rPr>
        <w:t xml:space="preserve"> from </w:t>
      </w:r>
      <w:r w:rsidR="00527BC5" w:rsidRPr="00007FC9">
        <w:rPr>
          <w:color w:val="000000"/>
          <w:u w:val="dotted"/>
          <w:lang w:val="en-GB"/>
        </w:rPr>
        <w:t xml:space="preserve">the </w:t>
      </w:r>
      <w:r w:rsidRPr="00007FC9">
        <w:rPr>
          <w:color w:val="000000"/>
          <w:u w:val="dotted"/>
          <w:lang w:val="en-GB"/>
        </w:rPr>
        <w:t>conqueror</w:t>
      </w:r>
      <w:r w:rsidR="00527BC5" w:rsidRPr="00007FC9">
        <w:rPr>
          <w:color w:val="000000"/>
          <w:u w:val="dotted"/>
          <w:lang w:val="en-GB"/>
        </w:rPr>
        <w:t xml:space="preserve"> nations</w:t>
      </w:r>
      <w:r w:rsidR="00527BC5" w:rsidRPr="00007FC9">
        <w:rPr>
          <w:color w:val="000000"/>
          <w:lang w:val="en-GB"/>
        </w:rPr>
        <w:t xml:space="preserve"> to Britain.</w:t>
      </w:r>
    </w:p>
    <w:p w14:paraId="3DE76E0E" w14:textId="77777777" w:rsidR="00527BC5" w:rsidRPr="00007FC9" w:rsidRDefault="00527BC5" w:rsidP="00527BC5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  <w:lang w:val="en-GB"/>
        </w:rPr>
      </w:pPr>
      <w:r w:rsidRPr="00007FC9">
        <w:rPr>
          <w:b/>
          <w:bCs/>
          <w:color w:val="000000"/>
          <w:sz w:val="27"/>
          <w:szCs w:val="27"/>
          <w:lang w:val="en-GB"/>
        </w:rPr>
        <w:t>Immigrants to the UK from the 16th Century Onwards</w:t>
      </w:r>
    </w:p>
    <w:p w14:paraId="7275E447" w14:textId="77777777" w:rsidR="00527BC5" w:rsidRPr="00007FC9" w:rsidRDefault="00527BC5" w:rsidP="00527BC5">
      <w:p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From </w:t>
      </w:r>
      <w:r w:rsidRPr="00007FC9">
        <w:rPr>
          <w:color w:val="000000"/>
          <w:u w:val="dotted"/>
          <w:lang w:val="en-GB"/>
        </w:rPr>
        <w:t>1500AD</w:t>
      </w:r>
      <w:r w:rsidRPr="00007FC9">
        <w:rPr>
          <w:color w:val="000000"/>
          <w:lang w:val="en-GB"/>
        </w:rPr>
        <w:t xml:space="preserve"> </w:t>
      </w:r>
      <w:r w:rsidRPr="00007FC9">
        <w:rPr>
          <w:color w:val="000000"/>
          <w:u w:val="dotted"/>
          <w:lang w:val="en-GB"/>
        </w:rPr>
        <w:t>onwards</w:t>
      </w:r>
      <w:r w:rsidRPr="00007FC9">
        <w:rPr>
          <w:color w:val="000000"/>
          <w:lang w:val="en-GB"/>
        </w:rPr>
        <w:t xml:space="preserve">, immigrants to Britain arrived for a </w:t>
      </w:r>
      <w:r w:rsidRPr="00007FC9">
        <w:rPr>
          <w:color w:val="000000"/>
          <w:u w:val="dotted"/>
          <w:lang w:val="en-GB"/>
        </w:rPr>
        <w:t>multiplicity</w:t>
      </w:r>
      <w:r w:rsidRPr="00007FC9">
        <w:rPr>
          <w:color w:val="000000"/>
          <w:lang w:val="en-GB"/>
        </w:rPr>
        <w:t xml:space="preserve"> of reasons and from </w:t>
      </w:r>
      <w:r w:rsidRPr="00007FC9">
        <w:rPr>
          <w:color w:val="000000"/>
          <w:u w:val="dotted"/>
          <w:lang w:val="en-GB"/>
        </w:rPr>
        <w:t>various</w:t>
      </w:r>
      <w:r w:rsidRPr="00007FC9">
        <w:rPr>
          <w:color w:val="000000"/>
          <w:lang w:val="en-GB"/>
        </w:rPr>
        <w:t xml:space="preserve"> parts of the globe. The </w:t>
      </w:r>
      <w:r w:rsidRPr="00007FC9">
        <w:rPr>
          <w:color w:val="000000"/>
          <w:u w:val="dotted"/>
          <w:lang w:val="en-GB"/>
        </w:rPr>
        <w:t>principal</w:t>
      </w:r>
      <w:r w:rsidRPr="00007FC9">
        <w:rPr>
          <w:color w:val="000000"/>
          <w:lang w:val="en-GB"/>
        </w:rPr>
        <w:t xml:space="preserve"> reason for migration has </w:t>
      </w:r>
      <w:r w:rsidRPr="00007FC9">
        <w:rPr>
          <w:color w:val="000000"/>
          <w:u w:val="dotted"/>
          <w:lang w:val="en-GB"/>
        </w:rPr>
        <w:t>tended to be</w:t>
      </w:r>
      <w:r w:rsidRPr="00007FC9">
        <w:rPr>
          <w:color w:val="000000"/>
          <w:lang w:val="en-GB"/>
        </w:rPr>
        <w:t xml:space="preserve"> due to discrimination in the </w:t>
      </w:r>
      <w:r w:rsidRPr="00007FC9">
        <w:rPr>
          <w:color w:val="000000"/>
          <w:u w:val="dotted"/>
          <w:lang w:val="en-GB"/>
        </w:rPr>
        <w:t>mother country</w:t>
      </w:r>
      <w:r w:rsidRPr="00007FC9">
        <w:rPr>
          <w:color w:val="000000"/>
          <w:lang w:val="en-GB"/>
        </w:rPr>
        <w:t xml:space="preserve">, although </w:t>
      </w:r>
      <w:r w:rsidRPr="00007FC9">
        <w:rPr>
          <w:color w:val="000000"/>
          <w:u w:val="dotted"/>
          <w:lang w:val="en-GB"/>
        </w:rPr>
        <w:t>economic migrants</w:t>
      </w:r>
      <w:r w:rsidRPr="00007FC9">
        <w:rPr>
          <w:color w:val="000000"/>
          <w:lang w:val="en-GB"/>
        </w:rPr>
        <w:t xml:space="preserve"> to the UK started as early as the </w:t>
      </w:r>
      <w:r w:rsidRPr="00007FC9">
        <w:rPr>
          <w:color w:val="000000"/>
          <w:u w:val="dotted"/>
          <w:lang w:val="en-GB"/>
        </w:rPr>
        <w:t>Industrial</w:t>
      </w:r>
      <w:r w:rsidRPr="00007FC9">
        <w:rPr>
          <w:color w:val="000000"/>
          <w:lang w:val="en-GB"/>
        </w:rPr>
        <w:t xml:space="preserve"> Revolution. A brief list of migrants with reasons for their </w:t>
      </w:r>
      <w:r w:rsidRPr="00007FC9">
        <w:rPr>
          <w:color w:val="000000"/>
          <w:u w:val="dotted"/>
          <w:lang w:val="en-GB"/>
        </w:rPr>
        <w:t>movements</w:t>
      </w:r>
      <w:r w:rsidRPr="00007FC9">
        <w:rPr>
          <w:color w:val="000000"/>
          <w:lang w:val="en-GB"/>
        </w:rPr>
        <w:t xml:space="preserve"> follows, although this is not an </w:t>
      </w:r>
      <w:r w:rsidRPr="00007FC9">
        <w:rPr>
          <w:color w:val="000000"/>
          <w:u w:val="dotted"/>
          <w:lang w:val="en-GB"/>
        </w:rPr>
        <w:t>exhaustive</w:t>
      </w:r>
      <w:r w:rsidRPr="00007FC9">
        <w:rPr>
          <w:color w:val="000000"/>
          <w:lang w:val="en-GB"/>
        </w:rPr>
        <w:t xml:space="preserve"> record but more an </w:t>
      </w:r>
      <w:r w:rsidRPr="00007FC9">
        <w:rPr>
          <w:color w:val="000000"/>
          <w:u w:val="dotted"/>
          <w:lang w:val="en-GB"/>
        </w:rPr>
        <w:t>indication</w:t>
      </w:r>
      <w:r w:rsidRPr="00007FC9">
        <w:rPr>
          <w:color w:val="000000"/>
          <w:lang w:val="en-GB"/>
        </w:rPr>
        <w:t>:</w:t>
      </w:r>
    </w:p>
    <w:p w14:paraId="2FC365CA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u w:val="dotted"/>
          <w:lang w:val="en-GB"/>
        </w:rPr>
        <w:t>Communities</w:t>
      </w:r>
      <w:r w:rsidRPr="00007FC9">
        <w:rPr>
          <w:color w:val="000000"/>
          <w:lang w:val="en-GB"/>
        </w:rPr>
        <w:t xml:space="preserve"> of German, French and Italian </w:t>
      </w:r>
      <w:r w:rsidRPr="00007FC9">
        <w:rPr>
          <w:color w:val="000000"/>
          <w:u w:val="dotted"/>
          <w:lang w:val="en-GB"/>
        </w:rPr>
        <w:t>merchant</w:t>
      </w:r>
      <w:r w:rsidRPr="00007FC9">
        <w:rPr>
          <w:color w:val="000000"/>
          <w:lang w:val="en-GB"/>
        </w:rPr>
        <w:t xml:space="preserve"> groups, </w:t>
      </w:r>
      <w:r w:rsidRPr="00007FC9">
        <w:rPr>
          <w:color w:val="000000"/>
          <w:u w:val="dotted"/>
          <w:lang w:val="en-GB"/>
        </w:rPr>
        <w:t>located</w:t>
      </w:r>
      <w:r w:rsidRPr="00007FC9">
        <w:rPr>
          <w:color w:val="000000"/>
          <w:lang w:val="en-GB"/>
        </w:rPr>
        <w:t xml:space="preserve"> around the </w:t>
      </w:r>
      <w:r w:rsidRPr="00007FC9">
        <w:rPr>
          <w:color w:val="000000"/>
          <w:u w:val="dotted"/>
          <w:lang w:val="en-GB"/>
        </w:rPr>
        <w:t>dockland</w:t>
      </w:r>
      <w:r w:rsidRPr="00007FC9">
        <w:rPr>
          <w:color w:val="000000"/>
          <w:lang w:val="en-GB"/>
        </w:rPr>
        <w:t xml:space="preserve"> areas of London</w:t>
      </w:r>
    </w:p>
    <w:p w14:paraId="7624C2BB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Irish</w:t>
      </w:r>
    </w:p>
    <w:p w14:paraId="7B4F83A7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Protestant </w:t>
      </w:r>
      <w:r w:rsidRPr="00007FC9">
        <w:rPr>
          <w:color w:val="000000"/>
          <w:u w:val="dotted"/>
          <w:lang w:val="en-GB"/>
        </w:rPr>
        <w:t>refugees</w:t>
      </w:r>
      <w:r w:rsidRPr="00007FC9">
        <w:rPr>
          <w:color w:val="000000"/>
          <w:lang w:val="en-GB"/>
        </w:rPr>
        <w:t xml:space="preserve"> due to the Reformation in Europe</w:t>
      </w:r>
    </w:p>
    <w:p w14:paraId="347AAA76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Spanish immigrants due to </w:t>
      </w:r>
      <w:r w:rsidRPr="00007FC9">
        <w:rPr>
          <w:color w:val="000000"/>
          <w:u w:val="dotted"/>
          <w:lang w:val="en-GB"/>
        </w:rPr>
        <w:t>repressions</w:t>
      </w:r>
      <w:r w:rsidRPr="00007FC9">
        <w:rPr>
          <w:color w:val="000000"/>
          <w:lang w:val="en-GB"/>
        </w:rPr>
        <w:t xml:space="preserve"> caused from </w:t>
      </w:r>
      <w:r w:rsidRPr="00007FC9">
        <w:rPr>
          <w:color w:val="000000"/>
          <w:u w:val="dotted"/>
          <w:lang w:val="en-GB"/>
        </w:rPr>
        <w:t>the Spanish Inquisition</w:t>
      </w:r>
      <w:r w:rsidRPr="00007FC9">
        <w:rPr>
          <w:color w:val="000000"/>
          <w:lang w:val="en-GB"/>
        </w:rPr>
        <w:t xml:space="preserve"> period</w:t>
      </w:r>
    </w:p>
    <w:p w14:paraId="60EA3008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French </w:t>
      </w:r>
      <w:r w:rsidRPr="00007FC9">
        <w:rPr>
          <w:color w:val="000000"/>
          <w:u w:val="dotted"/>
          <w:lang w:val="en-GB"/>
        </w:rPr>
        <w:t>Huguenots</w:t>
      </w:r>
      <w:r w:rsidRPr="00007FC9">
        <w:rPr>
          <w:color w:val="000000"/>
          <w:lang w:val="en-GB"/>
        </w:rPr>
        <w:t xml:space="preserve"> (From around 16th-18th Centuries)</w:t>
      </w:r>
    </w:p>
    <w:p w14:paraId="13418178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Black slaves</w:t>
      </w:r>
    </w:p>
    <w:p w14:paraId="531094E9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proofErr w:type="spellStart"/>
      <w:r w:rsidRPr="00007FC9">
        <w:rPr>
          <w:color w:val="000000"/>
          <w:u w:val="dotted"/>
          <w:lang w:val="en-GB"/>
        </w:rPr>
        <w:t>Romanies</w:t>
      </w:r>
      <w:proofErr w:type="spellEnd"/>
      <w:r w:rsidRPr="00007FC9">
        <w:rPr>
          <w:color w:val="000000"/>
          <w:lang w:val="en-GB"/>
        </w:rPr>
        <w:t xml:space="preserve"> and other gypsies</w:t>
      </w:r>
    </w:p>
    <w:p w14:paraId="3E2D90F3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Jews, once again,</w:t>
      </w:r>
      <w:r w:rsidR="00007FC9" w:rsidRPr="00007FC9">
        <w:rPr>
          <w:color w:val="000000"/>
          <w:lang w:val="en-GB"/>
        </w:rPr>
        <w:t xml:space="preserve"> </w:t>
      </w:r>
      <w:r w:rsidRPr="00007FC9">
        <w:rPr>
          <w:color w:val="000000"/>
          <w:lang w:val="en-GB"/>
        </w:rPr>
        <w:t xml:space="preserve">migrated to Britain from the time of Oliver Cromwell who lifted the laws </w:t>
      </w:r>
      <w:r w:rsidRPr="00007FC9">
        <w:rPr>
          <w:color w:val="000000"/>
          <w:u w:val="dotted"/>
          <w:lang w:val="en-GB"/>
        </w:rPr>
        <w:t>expelling</w:t>
      </w:r>
      <w:r w:rsidRPr="00007FC9">
        <w:rPr>
          <w:color w:val="000000"/>
          <w:lang w:val="en-GB"/>
        </w:rPr>
        <w:t xml:space="preserve"> Jews from Britain. (From AD1290 - AD1645 Jews had been </w:t>
      </w:r>
      <w:r w:rsidRPr="00007FC9">
        <w:rPr>
          <w:color w:val="000000"/>
          <w:u w:val="dotted"/>
          <w:lang w:val="en-GB"/>
        </w:rPr>
        <w:t>banned</w:t>
      </w:r>
      <w:r w:rsidRPr="00007FC9">
        <w:rPr>
          <w:color w:val="000000"/>
          <w:lang w:val="en-GB"/>
        </w:rPr>
        <w:t xml:space="preserve"> from Britain)</w:t>
      </w:r>
    </w:p>
    <w:p w14:paraId="751EA01A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Economic migrants from the mid 17th Century - early 19th Century </w:t>
      </w:r>
      <w:r w:rsidRPr="00007FC9">
        <w:rPr>
          <w:color w:val="000000"/>
          <w:u w:val="dotted"/>
          <w:lang w:val="en-GB"/>
        </w:rPr>
        <w:t>due to</w:t>
      </w:r>
      <w:r w:rsidRPr="00007FC9">
        <w:rPr>
          <w:color w:val="000000"/>
          <w:lang w:val="en-GB"/>
        </w:rPr>
        <w:t xml:space="preserve"> British </w:t>
      </w:r>
      <w:r w:rsidRPr="00007FC9">
        <w:rPr>
          <w:color w:val="000000"/>
          <w:u w:val="dotted"/>
          <w:lang w:val="en-GB"/>
        </w:rPr>
        <w:t>industrialization</w:t>
      </w:r>
      <w:r w:rsidRPr="00007FC9">
        <w:rPr>
          <w:color w:val="000000"/>
          <w:lang w:val="en-GB"/>
        </w:rPr>
        <w:t xml:space="preserve"> and </w:t>
      </w:r>
      <w:r w:rsidRPr="00007FC9">
        <w:rPr>
          <w:color w:val="000000"/>
          <w:u w:val="dotted"/>
          <w:lang w:val="en-GB"/>
        </w:rPr>
        <w:t>perceived</w:t>
      </w:r>
      <w:r w:rsidRPr="00007FC9">
        <w:rPr>
          <w:color w:val="000000"/>
          <w:lang w:val="en-GB"/>
        </w:rPr>
        <w:t xml:space="preserve"> wealth</w:t>
      </w:r>
    </w:p>
    <w:p w14:paraId="32F0FFE1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AD1846-1855 </w:t>
      </w:r>
      <w:r w:rsidRPr="00007FC9">
        <w:rPr>
          <w:color w:val="000000"/>
          <w:u w:val="dotted"/>
          <w:lang w:val="en-GB"/>
        </w:rPr>
        <w:t>approximately</w:t>
      </w:r>
      <w:r w:rsidRPr="00007FC9">
        <w:rPr>
          <w:color w:val="000000"/>
          <w:lang w:val="en-GB"/>
        </w:rPr>
        <w:t xml:space="preserve"> 800,000 Irish migrants arrived in the UK due to the effects of </w:t>
      </w:r>
      <w:r w:rsidRPr="00007FC9">
        <w:rPr>
          <w:color w:val="000000"/>
          <w:u w:val="dotted"/>
          <w:lang w:val="en-GB"/>
        </w:rPr>
        <w:t>the potato famine</w:t>
      </w:r>
      <w:r w:rsidRPr="00007FC9">
        <w:rPr>
          <w:color w:val="000000"/>
          <w:lang w:val="en-GB"/>
        </w:rPr>
        <w:t xml:space="preserve"> in Ireland</w:t>
      </w:r>
    </w:p>
    <w:p w14:paraId="62952D15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AD1848 onwards approximately 10,000 European refugees due to revolutions</w:t>
      </w:r>
    </w:p>
    <w:p w14:paraId="0FEF7060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AD1855-1914 - Principal migrants to Britain were Irish, German and Italian</w:t>
      </w:r>
    </w:p>
    <w:p w14:paraId="6FB6BC02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End of 19th Century large Jewish communities arrived in Britain, </w:t>
      </w:r>
      <w:r w:rsidRPr="00007FC9">
        <w:rPr>
          <w:color w:val="000000"/>
          <w:u w:val="dotted"/>
          <w:lang w:val="en-GB"/>
        </w:rPr>
        <w:t>mainly</w:t>
      </w:r>
      <w:r w:rsidRPr="00007FC9">
        <w:rPr>
          <w:color w:val="000000"/>
          <w:lang w:val="en-GB"/>
        </w:rPr>
        <w:t xml:space="preserve"> due to </w:t>
      </w:r>
      <w:r w:rsidRPr="00007FC9">
        <w:rPr>
          <w:color w:val="000000"/>
          <w:u w:val="dotted"/>
          <w:lang w:val="en-GB"/>
        </w:rPr>
        <w:t>discrimination</w:t>
      </w:r>
      <w:r w:rsidRPr="00007FC9">
        <w:rPr>
          <w:color w:val="000000"/>
          <w:lang w:val="en-GB"/>
        </w:rPr>
        <w:t xml:space="preserve"> in Europe</w:t>
      </w:r>
    </w:p>
    <w:p w14:paraId="50578E37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During World War I a Belgian community of refugees arrived in Britain </w:t>
      </w:r>
      <w:r w:rsidRPr="00D0465C">
        <w:rPr>
          <w:color w:val="000000"/>
          <w:u w:val="dotted"/>
          <w:lang w:val="en-GB"/>
        </w:rPr>
        <w:t>consisting of</w:t>
      </w:r>
      <w:r w:rsidRPr="00007FC9">
        <w:rPr>
          <w:color w:val="000000"/>
          <w:lang w:val="en-GB"/>
        </w:rPr>
        <w:t xml:space="preserve"> around 200,000 people, </w:t>
      </w:r>
      <w:r w:rsidRPr="00007FC9">
        <w:rPr>
          <w:color w:val="000000"/>
          <w:u w:val="dotted"/>
          <w:lang w:val="en-GB"/>
        </w:rPr>
        <w:t>however</w:t>
      </w:r>
      <w:r w:rsidRPr="00007FC9">
        <w:rPr>
          <w:color w:val="000000"/>
          <w:lang w:val="en-GB"/>
        </w:rPr>
        <w:t xml:space="preserve"> most left after the war</w:t>
      </w:r>
    </w:p>
    <w:p w14:paraId="49F7A6A0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Great </w:t>
      </w:r>
      <w:r w:rsidRPr="00007FC9">
        <w:rPr>
          <w:color w:val="000000"/>
          <w:u w:val="dotted"/>
          <w:lang w:val="en-GB"/>
        </w:rPr>
        <w:t>xenophobia</w:t>
      </w:r>
      <w:r w:rsidRPr="00007FC9">
        <w:rPr>
          <w:color w:val="000000"/>
          <w:lang w:val="en-GB"/>
        </w:rPr>
        <w:t xml:space="preserve"> in </w:t>
      </w:r>
      <w:r w:rsidRPr="00007FC9">
        <w:rPr>
          <w:color w:val="000000"/>
          <w:u w:val="dotted"/>
          <w:lang w:val="en-GB"/>
        </w:rPr>
        <w:t>the interwar period</w:t>
      </w:r>
      <w:r w:rsidRPr="00007FC9">
        <w:rPr>
          <w:color w:val="000000"/>
          <w:lang w:val="en-GB"/>
        </w:rPr>
        <w:t xml:space="preserve"> caused the </w:t>
      </w:r>
      <w:r w:rsidRPr="00007FC9">
        <w:rPr>
          <w:color w:val="000000"/>
          <w:u w:val="dotted"/>
          <w:lang w:val="en-GB"/>
        </w:rPr>
        <w:t>decline</w:t>
      </w:r>
      <w:r w:rsidRPr="00007FC9">
        <w:rPr>
          <w:color w:val="000000"/>
          <w:lang w:val="en-GB"/>
        </w:rPr>
        <w:t xml:space="preserve"> of migration to UK</w:t>
      </w:r>
    </w:p>
    <w:p w14:paraId="3CC02F60" w14:textId="77777777" w:rsidR="00527BC5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In 1938 Britain was one of the only countries to allow a large migration of German Jews due to the discriminations in Nazi Germany</w:t>
      </w:r>
    </w:p>
    <w:p w14:paraId="33E65B41" w14:textId="77777777" w:rsidR="00007FC9" w:rsidRDefault="00007FC9" w:rsidP="00007FC9">
      <w:pPr>
        <w:spacing w:before="100" w:beforeAutospacing="1" w:after="100" w:afterAutospacing="1"/>
        <w:ind w:left="360"/>
        <w:jc w:val="both"/>
        <w:rPr>
          <w:color w:val="000000"/>
          <w:lang w:val="en-GB"/>
        </w:rPr>
      </w:pPr>
    </w:p>
    <w:p w14:paraId="27479D3D" w14:textId="77777777" w:rsidR="00913E0B" w:rsidRDefault="00913E0B">
      <w:pPr>
        <w:rPr>
          <w:color w:val="000000"/>
          <w:lang w:val="en-GB"/>
        </w:rPr>
      </w:pPr>
    </w:p>
    <w:p w14:paraId="0167F1B9" w14:textId="77777777" w:rsidR="00913E0B" w:rsidRDefault="00913E0B">
      <w:pPr>
        <w:rPr>
          <w:color w:val="000000"/>
          <w:lang w:val="en-GB"/>
        </w:rPr>
      </w:pPr>
    </w:p>
    <w:p w14:paraId="0BB10167" w14:textId="77777777" w:rsidR="00913E0B" w:rsidRDefault="00913E0B">
      <w:pPr>
        <w:rPr>
          <w:color w:val="000000"/>
          <w:lang w:val="en-GB"/>
        </w:rPr>
      </w:pPr>
    </w:p>
    <w:p w14:paraId="208F92EE" w14:textId="77777777" w:rsidR="00913E0B" w:rsidRDefault="00913E0B">
      <w:pPr>
        <w:rPr>
          <w:color w:val="000000"/>
          <w:lang w:val="en-GB"/>
        </w:rPr>
      </w:pPr>
    </w:p>
    <w:p w14:paraId="3F047084" w14:textId="77777777" w:rsidR="00913E0B" w:rsidRDefault="00913E0B">
      <w:pPr>
        <w:rPr>
          <w:color w:val="000000"/>
          <w:lang w:val="en-GB"/>
        </w:rPr>
      </w:pPr>
    </w:p>
    <w:p w14:paraId="285D550E" w14:textId="77777777" w:rsidR="00913E0B" w:rsidRDefault="00913E0B">
      <w:pPr>
        <w:rPr>
          <w:color w:val="000000"/>
          <w:sz w:val="16"/>
          <w:szCs w:val="16"/>
          <w:lang w:val="en-GB"/>
        </w:rPr>
      </w:pPr>
      <w:r w:rsidRPr="00913E0B">
        <w:rPr>
          <w:color w:val="000000"/>
          <w:sz w:val="16"/>
          <w:szCs w:val="16"/>
          <w:lang w:val="en-GB"/>
        </w:rPr>
        <w:t xml:space="preserve">   </w:t>
      </w:r>
    </w:p>
    <w:p w14:paraId="1F94B4D5" w14:textId="77777777" w:rsidR="00913E0B" w:rsidRPr="00913E0B" w:rsidRDefault="00913E0B">
      <w:pPr>
        <w:rPr>
          <w:color w:val="000000"/>
          <w:sz w:val="16"/>
          <w:szCs w:val="16"/>
        </w:rPr>
      </w:pPr>
      <w:r w:rsidRPr="00913E0B">
        <w:rPr>
          <w:color w:val="000000"/>
          <w:sz w:val="16"/>
          <w:szCs w:val="16"/>
        </w:rPr>
        <w:t>Normannerne</w:t>
      </w:r>
    </w:p>
    <w:p w14:paraId="26EA1271" w14:textId="77777777" w:rsidR="00913E0B" w:rsidRPr="00913E0B" w:rsidRDefault="00913E0B">
      <w:pPr>
        <w:rPr>
          <w:color w:val="000000"/>
          <w:sz w:val="16"/>
          <w:szCs w:val="16"/>
        </w:rPr>
      </w:pPr>
      <w:r w:rsidRPr="00913E0B">
        <w:rPr>
          <w:color w:val="000000"/>
          <w:sz w:val="16"/>
          <w:szCs w:val="16"/>
        </w:rPr>
        <w:t>multi-etnisk, har forøget</w:t>
      </w:r>
    </w:p>
    <w:p w14:paraId="7CD24254" w14:textId="77777777" w:rsidR="00913E0B" w:rsidRPr="00913E0B" w:rsidRDefault="00913E0B">
      <w:pPr>
        <w:rPr>
          <w:color w:val="000000"/>
          <w:sz w:val="16"/>
          <w:szCs w:val="16"/>
        </w:rPr>
      </w:pPr>
      <w:r w:rsidRPr="00913E0B">
        <w:rPr>
          <w:color w:val="000000"/>
          <w:sz w:val="16"/>
          <w:szCs w:val="16"/>
        </w:rPr>
        <w:t>opmuntret til</w:t>
      </w:r>
    </w:p>
    <w:p w14:paraId="29478315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folkevandring</w:t>
      </w:r>
    </w:p>
    <w:p w14:paraId="377C8C21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 sejrende nationer</w:t>
      </w:r>
    </w:p>
    <w:p w14:paraId="40189D1D" w14:textId="77777777" w:rsidR="00913E0B" w:rsidRDefault="00913E0B">
      <w:pPr>
        <w:rPr>
          <w:color w:val="000000"/>
          <w:sz w:val="16"/>
          <w:szCs w:val="16"/>
        </w:rPr>
      </w:pPr>
    </w:p>
    <w:p w14:paraId="0B50342F" w14:textId="77777777" w:rsidR="00913E0B" w:rsidRDefault="00913E0B">
      <w:pPr>
        <w:rPr>
          <w:color w:val="000000"/>
          <w:sz w:val="16"/>
          <w:szCs w:val="16"/>
        </w:rPr>
      </w:pPr>
    </w:p>
    <w:p w14:paraId="1EEEAFF7" w14:textId="77777777" w:rsidR="00913E0B" w:rsidRDefault="00913E0B">
      <w:pPr>
        <w:rPr>
          <w:color w:val="000000"/>
          <w:sz w:val="16"/>
          <w:szCs w:val="16"/>
        </w:rPr>
      </w:pPr>
    </w:p>
    <w:p w14:paraId="45E155BF" w14:textId="77777777" w:rsidR="00913E0B" w:rsidRDefault="00913E0B">
      <w:pPr>
        <w:rPr>
          <w:color w:val="000000"/>
          <w:sz w:val="16"/>
          <w:szCs w:val="16"/>
        </w:rPr>
      </w:pPr>
    </w:p>
    <w:p w14:paraId="70A35102" w14:textId="77777777" w:rsidR="00913E0B" w:rsidRDefault="00913E0B">
      <w:pPr>
        <w:rPr>
          <w:color w:val="000000"/>
          <w:sz w:val="16"/>
          <w:szCs w:val="16"/>
        </w:rPr>
      </w:pPr>
    </w:p>
    <w:p w14:paraId="4467A4A6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år 1500, og fremad</w:t>
      </w:r>
    </w:p>
    <w:p w14:paraId="572455EF" w14:textId="77777777" w:rsidR="00913E0B" w:rsidRDefault="002E25B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mangfoldig</w:t>
      </w:r>
      <w:r w:rsidR="00913E0B">
        <w:rPr>
          <w:color w:val="000000"/>
          <w:sz w:val="16"/>
          <w:szCs w:val="16"/>
        </w:rPr>
        <w:t>, primære</w:t>
      </w:r>
    </w:p>
    <w:p w14:paraId="2801A5AA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oftest været</w:t>
      </w:r>
    </w:p>
    <w:p w14:paraId="623D3D8D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hjemlandet, økonomisk</w:t>
      </w:r>
    </w:p>
    <w:p w14:paraId="626F3F69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betinget indvandring</w:t>
      </w:r>
    </w:p>
    <w:p w14:paraId="60E07C47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Den Industrielle Revolution</w:t>
      </w:r>
    </w:p>
    <w:p w14:paraId="1F0CA788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bevægelser, fuldkommen</w:t>
      </w:r>
    </w:p>
    <w:p w14:paraId="4383C9EC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fingerpeg</w:t>
      </w:r>
    </w:p>
    <w:p w14:paraId="31E64172" w14:textId="77777777" w:rsidR="00913E0B" w:rsidRDefault="00913E0B">
      <w:pPr>
        <w:rPr>
          <w:color w:val="000000"/>
          <w:sz w:val="16"/>
          <w:szCs w:val="16"/>
        </w:rPr>
      </w:pPr>
    </w:p>
    <w:p w14:paraId="69697CAA" w14:textId="77777777" w:rsidR="00913E0B" w:rsidRDefault="00913E0B">
      <w:pPr>
        <w:rPr>
          <w:color w:val="000000"/>
          <w:sz w:val="16"/>
          <w:szCs w:val="16"/>
        </w:rPr>
      </w:pPr>
    </w:p>
    <w:p w14:paraId="0EE08630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(samfunds)grupper</w:t>
      </w:r>
    </w:p>
    <w:p w14:paraId="56889FA6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handels-, beliggende</w:t>
      </w:r>
    </w:p>
    <w:p w14:paraId="526196B2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tidligere havneområde i</w:t>
      </w:r>
    </w:p>
    <w:p w14:paraId="04DEFA04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det østlige London</w:t>
      </w:r>
    </w:p>
    <w:p w14:paraId="792A2CA3" w14:textId="77777777" w:rsidR="00913E0B" w:rsidRDefault="00913E0B">
      <w:pPr>
        <w:rPr>
          <w:color w:val="000000"/>
          <w:sz w:val="16"/>
          <w:szCs w:val="16"/>
        </w:rPr>
      </w:pPr>
    </w:p>
    <w:p w14:paraId="61FF6A77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flygtninge</w:t>
      </w:r>
    </w:p>
    <w:p w14:paraId="1EA43DCF" w14:textId="77777777" w:rsid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undertrykkelse</w:t>
      </w:r>
    </w:p>
    <w:p w14:paraId="1DE3FB3A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den katolske kirkes</w:t>
      </w:r>
    </w:p>
    <w:p w14:paraId="4E29AF6B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forfølgelse af jøder,</w:t>
      </w:r>
    </w:p>
    <w:p w14:paraId="303B836C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muslimer og andre kættere</w:t>
      </w:r>
    </w:p>
    <w:p w14:paraId="762DA11F" w14:textId="77777777" w:rsidR="00913E0B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franske protestanter</w:t>
      </w:r>
    </w:p>
    <w:p w14:paraId="4F8B08C3" w14:textId="77777777" w:rsidR="00D0465C" w:rsidRDefault="00D0465C">
      <w:pPr>
        <w:rPr>
          <w:color w:val="000000"/>
          <w:sz w:val="16"/>
          <w:szCs w:val="16"/>
        </w:rPr>
      </w:pPr>
    </w:p>
    <w:p w14:paraId="23DC0D43" w14:textId="77777777" w:rsidR="00D0465C" w:rsidRDefault="00D0465C">
      <w:pPr>
        <w:rPr>
          <w:color w:val="000000"/>
          <w:sz w:val="16"/>
          <w:szCs w:val="16"/>
        </w:rPr>
      </w:pPr>
    </w:p>
    <w:p w14:paraId="4BF596CF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Roma-sigøjnere</w:t>
      </w:r>
    </w:p>
    <w:p w14:paraId="27A76A61" w14:textId="77777777" w:rsidR="00D0465C" w:rsidRPr="00D0465C" w:rsidRDefault="00D0465C">
      <w:pPr>
        <w:rPr>
          <w:color w:val="000000"/>
          <w:sz w:val="32"/>
          <w:szCs w:val="32"/>
        </w:rPr>
      </w:pPr>
    </w:p>
    <w:p w14:paraId="5CA8C349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der udviste</w:t>
      </w:r>
    </w:p>
    <w:p w14:paraId="51589C43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bandlyste</w:t>
      </w:r>
    </w:p>
    <w:p w14:paraId="4F6FA0E3" w14:textId="77777777" w:rsidR="00D0465C" w:rsidRDefault="00D0465C">
      <w:pPr>
        <w:rPr>
          <w:color w:val="000000"/>
          <w:sz w:val="16"/>
          <w:szCs w:val="16"/>
        </w:rPr>
      </w:pPr>
    </w:p>
    <w:p w14:paraId="087C098C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på grund af</w:t>
      </w:r>
    </w:p>
    <w:p w14:paraId="1986F49D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industrialisering</w:t>
      </w:r>
    </w:p>
    <w:p w14:paraId="6962D9B7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opfattet</w:t>
      </w:r>
    </w:p>
    <w:p w14:paraId="1047218B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cirka</w:t>
      </w:r>
    </w:p>
    <w:p w14:paraId="13DE7FBB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irsk hungersnød 1845-49</w:t>
      </w:r>
    </w:p>
    <w:p w14:paraId="59D6DF2E" w14:textId="77777777" w:rsidR="00D0465C" w:rsidRDefault="00D0465C">
      <w:pPr>
        <w:rPr>
          <w:color w:val="000000"/>
          <w:sz w:val="16"/>
          <w:szCs w:val="16"/>
        </w:rPr>
      </w:pPr>
    </w:p>
    <w:p w14:paraId="233CD509" w14:textId="77777777" w:rsidR="00D0465C" w:rsidRDefault="00D0465C">
      <w:pPr>
        <w:rPr>
          <w:color w:val="000000"/>
          <w:sz w:val="16"/>
          <w:szCs w:val="16"/>
        </w:rPr>
      </w:pPr>
    </w:p>
    <w:p w14:paraId="6FC56E44" w14:textId="77777777" w:rsidR="00D0465C" w:rsidRDefault="00D0465C">
      <w:pPr>
        <w:rPr>
          <w:color w:val="000000"/>
          <w:sz w:val="16"/>
          <w:szCs w:val="16"/>
        </w:rPr>
      </w:pPr>
    </w:p>
    <w:p w14:paraId="04242928" w14:textId="77777777" w:rsidR="00D0465C" w:rsidRDefault="00D0465C">
      <w:pPr>
        <w:rPr>
          <w:color w:val="000000"/>
          <w:sz w:val="16"/>
          <w:szCs w:val="16"/>
        </w:rPr>
      </w:pPr>
    </w:p>
    <w:p w14:paraId="7A4BA025" w14:textId="77777777" w:rsidR="00D0465C" w:rsidRDefault="00D0465C">
      <w:pPr>
        <w:rPr>
          <w:color w:val="000000"/>
          <w:sz w:val="16"/>
          <w:szCs w:val="16"/>
        </w:rPr>
      </w:pPr>
    </w:p>
    <w:p w14:paraId="424BA99F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først og fremmest</w:t>
      </w:r>
    </w:p>
    <w:p w14:paraId="6BB70E1A" w14:textId="77777777" w:rsidR="00D0465C" w:rsidRDefault="00D0465C">
      <w:pPr>
        <w:rPr>
          <w:color w:val="000000"/>
          <w:sz w:val="16"/>
          <w:szCs w:val="16"/>
        </w:rPr>
      </w:pPr>
    </w:p>
    <w:p w14:paraId="68A4F760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diskrimination</w:t>
      </w:r>
    </w:p>
    <w:p w14:paraId="1BB30880" w14:textId="77777777" w:rsidR="00D0465C" w:rsidRPr="008F234D" w:rsidRDefault="00D0465C">
      <w:pPr>
        <w:rPr>
          <w:color w:val="000000"/>
        </w:rPr>
      </w:pPr>
    </w:p>
    <w:p w14:paraId="3E59DC2F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bestående af, men</w:t>
      </w:r>
    </w:p>
    <w:p w14:paraId="1860CE12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fremmedhad</w:t>
      </w:r>
    </w:p>
    <w:p w14:paraId="54CE3798" w14:textId="77777777" w:rsidR="00D0465C" w:rsidRDefault="00D046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mellemkrigstiden</w:t>
      </w:r>
    </w:p>
    <w:p w14:paraId="06379EC2" w14:textId="77777777" w:rsidR="008F234D" w:rsidRDefault="008F234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nedgang</w:t>
      </w:r>
    </w:p>
    <w:p w14:paraId="1ED23878" w14:textId="77777777" w:rsidR="00913E0B" w:rsidRPr="00913E0B" w:rsidRDefault="00913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913E0B">
        <w:rPr>
          <w:color w:val="000000"/>
          <w:sz w:val="16"/>
          <w:szCs w:val="16"/>
        </w:rPr>
        <w:br w:type="page"/>
      </w:r>
    </w:p>
    <w:p w14:paraId="01CD0BB8" w14:textId="77777777" w:rsidR="00913E0B" w:rsidRDefault="00527BC5" w:rsidP="00913E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lastRenderedPageBreak/>
        <w:t>Little migration during World War II</w:t>
      </w:r>
    </w:p>
    <w:p w14:paraId="32474732" w14:textId="77777777" w:rsidR="00007FC9" w:rsidRPr="00913E0B" w:rsidRDefault="00527BC5" w:rsidP="00913E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913E0B">
        <w:rPr>
          <w:color w:val="000000"/>
          <w:lang w:val="en-GB"/>
        </w:rPr>
        <w:t>From 1945 onwards the principal migrants to the UK were Irish, Italians, Asians and West Indians</w:t>
      </w:r>
    </w:p>
    <w:p w14:paraId="7383093A" w14:textId="77777777" w:rsidR="00527BC5" w:rsidRPr="00007FC9" w:rsidRDefault="00527BC5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The 1990s saw refugees moving </w:t>
      </w:r>
      <w:r w:rsidRPr="00007FC9">
        <w:rPr>
          <w:color w:val="000000"/>
          <w:u w:val="dotted"/>
          <w:lang w:val="en-GB"/>
        </w:rPr>
        <w:t>en masse</w:t>
      </w:r>
      <w:r w:rsidRPr="00007FC9">
        <w:rPr>
          <w:color w:val="000000"/>
          <w:lang w:val="en-GB"/>
        </w:rPr>
        <w:t xml:space="preserve"> to the UK</w:t>
      </w:r>
    </w:p>
    <w:p w14:paraId="0505F288" w14:textId="77777777" w:rsidR="00527BC5" w:rsidRPr="00007FC9" w:rsidRDefault="00007FC9" w:rsidP="00527BC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Since 2000 </w:t>
      </w:r>
      <w:r w:rsidR="00527BC5" w:rsidRPr="00007FC9">
        <w:rPr>
          <w:color w:val="000000"/>
          <w:lang w:val="en-GB"/>
        </w:rPr>
        <w:t>a great many migrants to Britain have tended to be EU visitors who have stayed</w:t>
      </w:r>
      <w:r w:rsidRPr="00007FC9">
        <w:rPr>
          <w:color w:val="000000"/>
          <w:lang w:val="en-GB"/>
        </w:rPr>
        <w:t>.</w:t>
      </w:r>
    </w:p>
    <w:p w14:paraId="5035F3A4" w14:textId="77777777" w:rsidR="00527BC5" w:rsidRPr="00007FC9" w:rsidRDefault="00527BC5" w:rsidP="00527BC5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  <w:lang w:val="en-GB"/>
        </w:rPr>
      </w:pPr>
      <w:r w:rsidRPr="00007FC9">
        <w:rPr>
          <w:b/>
          <w:bCs/>
          <w:color w:val="000000"/>
          <w:sz w:val="27"/>
          <w:szCs w:val="27"/>
          <w:lang w:val="en-GB"/>
        </w:rPr>
        <w:t>Reasons for Migration to Britain</w:t>
      </w:r>
    </w:p>
    <w:p w14:paraId="40D0C92C" w14:textId="77777777" w:rsidR="00527BC5" w:rsidRPr="00007FC9" w:rsidRDefault="00007FC9" w:rsidP="00527BC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</w:t>
      </w:r>
      <w:r w:rsidR="00527BC5" w:rsidRPr="00007FC9">
        <w:rPr>
          <w:color w:val="000000"/>
          <w:lang w:val="en-GB"/>
        </w:rPr>
        <w:t xml:space="preserve"> </w:t>
      </w:r>
      <w:r w:rsidR="00527BC5" w:rsidRPr="00007FC9">
        <w:rPr>
          <w:color w:val="000000"/>
          <w:u w:val="dotted"/>
          <w:lang w:val="en-GB"/>
        </w:rPr>
        <w:t>rate</w:t>
      </w:r>
      <w:r w:rsidR="00527BC5" w:rsidRPr="00007FC9">
        <w:rPr>
          <w:color w:val="000000"/>
          <w:lang w:val="en-GB"/>
        </w:rPr>
        <w:t xml:space="preserve"> of </w:t>
      </w:r>
      <w:r w:rsidR="00527BC5" w:rsidRPr="00007FC9">
        <w:rPr>
          <w:color w:val="000000"/>
          <w:u w:val="dotted"/>
          <w:lang w:val="en-GB"/>
        </w:rPr>
        <w:t>population growth</w:t>
      </w:r>
      <w:r w:rsidR="00527BC5" w:rsidRPr="00007FC9">
        <w:rPr>
          <w:color w:val="000000"/>
          <w:lang w:val="en-GB"/>
        </w:rPr>
        <w:t xml:space="preserve"> in the mother country</w:t>
      </w:r>
    </w:p>
    <w:p w14:paraId="24C27AB9" w14:textId="77777777" w:rsidR="00527BC5" w:rsidRPr="00007FC9" w:rsidRDefault="00527BC5" w:rsidP="00527BC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Britain's wealth made it a magnet for migrants</w:t>
      </w:r>
    </w:p>
    <w:p w14:paraId="53EAC799" w14:textId="77777777" w:rsidR="00527BC5" w:rsidRPr="00007FC9" w:rsidRDefault="00527BC5" w:rsidP="00527BC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 xml:space="preserve">Britain had no </w:t>
      </w:r>
      <w:r w:rsidRPr="00007FC9">
        <w:rPr>
          <w:color w:val="000000"/>
          <w:u w:val="dotted"/>
          <w:lang w:val="en-GB"/>
        </w:rPr>
        <w:t>migration controls</w:t>
      </w:r>
      <w:r w:rsidRPr="00007FC9">
        <w:rPr>
          <w:color w:val="000000"/>
          <w:lang w:val="en-GB"/>
        </w:rPr>
        <w:t xml:space="preserve"> in place until 1905</w:t>
      </w:r>
    </w:p>
    <w:p w14:paraId="70F821DB" w14:textId="77777777" w:rsidR="00527BC5" w:rsidRPr="00007FC9" w:rsidRDefault="00527BC5" w:rsidP="00527BC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Individual choice</w:t>
      </w:r>
    </w:p>
    <w:p w14:paraId="7A37B043" w14:textId="77777777" w:rsidR="00527BC5" w:rsidRPr="00007FC9" w:rsidRDefault="00527BC5" w:rsidP="00527BC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u w:val="dotted"/>
          <w:lang w:val="en-GB"/>
        </w:rPr>
        <w:t>Existing</w:t>
      </w:r>
      <w:r w:rsidRPr="00007FC9">
        <w:rPr>
          <w:color w:val="000000"/>
          <w:lang w:val="en-GB"/>
        </w:rPr>
        <w:t xml:space="preserve"> networks within Britain played a </w:t>
      </w:r>
      <w:r w:rsidRPr="00007FC9">
        <w:rPr>
          <w:color w:val="000000"/>
          <w:u w:val="dotted"/>
          <w:lang w:val="en-GB"/>
        </w:rPr>
        <w:t>significant</w:t>
      </w:r>
      <w:r w:rsidRPr="00007FC9">
        <w:rPr>
          <w:color w:val="000000"/>
          <w:lang w:val="en-GB"/>
        </w:rPr>
        <w:t xml:space="preserve"> role in the migrant choice to move to the UK</w:t>
      </w:r>
    </w:p>
    <w:p w14:paraId="4571F526" w14:textId="77777777" w:rsidR="00527BC5" w:rsidRPr="00007FC9" w:rsidRDefault="00527BC5" w:rsidP="00527BC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u w:val="dotted"/>
          <w:lang w:val="en-GB"/>
        </w:rPr>
        <w:t>Transportation improvements</w:t>
      </w:r>
      <w:r w:rsidRPr="00007FC9">
        <w:rPr>
          <w:color w:val="000000"/>
          <w:lang w:val="en-GB"/>
        </w:rPr>
        <w:t xml:space="preserve"> from the 20th Century onwards made it easier and quicker to move globally</w:t>
      </w:r>
    </w:p>
    <w:p w14:paraId="3FD6818E" w14:textId="77777777" w:rsidR="00527BC5" w:rsidRPr="00007FC9" w:rsidRDefault="00527BC5" w:rsidP="00527BC5">
      <w:pPr>
        <w:spacing w:before="100" w:beforeAutospacing="1" w:after="100" w:afterAutospacing="1"/>
        <w:jc w:val="both"/>
        <w:rPr>
          <w:color w:val="000000"/>
          <w:lang w:val="en-GB"/>
        </w:rPr>
      </w:pPr>
      <w:r w:rsidRPr="00007FC9">
        <w:rPr>
          <w:color w:val="000000"/>
          <w:lang w:val="en-GB"/>
        </w:rPr>
        <w:t>In conclusion, it can be seen that Britain has been a magnet for migrants since early times</w:t>
      </w:r>
      <w:r w:rsidR="00007FC9">
        <w:rPr>
          <w:color w:val="000000"/>
          <w:lang w:val="en-GB"/>
        </w:rPr>
        <w:t>,</w:t>
      </w:r>
      <w:r w:rsidRPr="00007FC9">
        <w:rPr>
          <w:color w:val="000000"/>
          <w:lang w:val="en-GB"/>
        </w:rPr>
        <w:t xml:space="preserve"> a</w:t>
      </w:r>
      <w:bookmarkStart w:id="0" w:name="_GoBack"/>
      <w:bookmarkEnd w:id="0"/>
      <w:r w:rsidRPr="00007FC9">
        <w:rPr>
          <w:color w:val="000000"/>
          <w:lang w:val="en-GB"/>
        </w:rPr>
        <w:t xml:space="preserve">nd whilst there has been much discussion about the multi-ethnic dimension of the British population over recent years, this is not a new </w:t>
      </w:r>
      <w:r w:rsidRPr="00007FC9">
        <w:rPr>
          <w:color w:val="000000"/>
          <w:u w:val="dotted"/>
          <w:lang w:val="en-GB"/>
        </w:rPr>
        <w:t>phenomenon</w:t>
      </w:r>
      <w:r w:rsidRPr="00007FC9">
        <w:rPr>
          <w:color w:val="000000"/>
          <w:lang w:val="en-GB"/>
        </w:rPr>
        <w:t>.</w:t>
      </w:r>
    </w:p>
    <w:p w14:paraId="2334FAC1" w14:textId="77777777" w:rsidR="00527BC5" w:rsidRDefault="002E25B7" w:rsidP="00527BC5">
      <w:pPr>
        <w:rPr>
          <w:lang w:val="en-GB"/>
        </w:rPr>
      </w:pPr>
      <w:hyperlink r:id="rId6" w:history="1">
        <w:r w:rsidR="00B87DD9" w:rsidRPr="00007FC9">
          <w:rPr>
            <w:rStyle w:val="Llink"/>
            <w:lang w:val="en-GB"/>
          </w:rPr>
          <w:t>http://ukirishhistory.suite101.com/article.cfm/immigration_to_uk_a_brief_history_of_migrants</w:t>
        </w:r>
      </w:hyperlink>
    </w:p>
    <w:p w14:paraId="4284939B" w14:textId="77777777" w:rsidR="00007FC9" w:rsidRDefault="00007FC9" w:rsidP="00527BC5">
      <w:pPr>
        <w:rPr>
          <w:color w:val="000000"/>
          <w:lang w:val="en-GB"/>
        </w:rPr>
      </w:pPr>
    </w:p>
    <w:p w14:paraId="731F84D0" w14:textId="77777777" w:rsidR="00913E0B" w:rsidRDefault="00913E0B" w:rsidP="00527BC5">
      <w:pPr>
        <w:rPr>
          <w:color w:val="000000"/>
          <w:lang w:val="en-GB"/>
        </w:rPr>
      </w:pPr>
    </w:p>
    <w:p w14:paraId="1B3701CC" w14:textId="77777777" w:rsidR="00913E0B" w:rsidRDefault="00913E0B" w:rsidP="00527BC5">
      <w:pPr>
        <w:rPr>
          <w:color w:val="000000"/>
          <w:lang w:val="en-GB"/>
        </w:rPr>
      </w:pPr>
    </w:p>
    <w:p w14:paraId="284CA7AF" w14:textId="77777777" w:rsidR="00913E0B" w:rsidRDefault="00913E0B" w:rsidP="00527BC5">
      <w:pPr>
        <w:rPr>
          <w:color w:val="000000"/>
          <w:lang w:val="en-GB"/>
        </w:rPr>
      </w:pPr>
    </w:p>
    <w:p w14:paraId="1FC99D5F" w14:textId="77777777" w:rsidR="00913E0B" w:rsidRDefault="00913E0B" w:rsidP="00527BC5">
      <w:pPr>
        <w:rPr>
          <w:color w:val="000000"/>
          <w:lang w:val="en-GB"/>
        </w:rPr>
      </w:pPr>
    </w:p>
    <w:p w14:paraId="14A71337" w14:textId="77777777" w:rsidR="00913E0B" w:rsidRDefault="00913E0B" w:rsidP="00527BC5">
      <w:pPr>
        <w:rPr>
          <w:color w:val="000000"/>
          <w:lang w:val="en-GB"/>
        </w:rPr>
      </w:pPr>
    </w:p>
    <w:p w14:paraId="6898E651" w14:textId="77777777" w:rsidR="00913E0B" w:rsidRDefault="00913E0B" w:rsidP="00527BC5">
      <w:pPr>
        <w:rPr>
          <w:color w:val="000000"/>
          <w:lang w:val="en-GB"/>
        </w:rPr>
      </w:pPr>
    </w:p>
    <w:p w14:paraId="4CC89A40" w14:textId="77777777" w:rsidR="00913E0B" w:rsidRDefault="00913E0B" w:rsidP="00527BC5">
      <w:pPr>
        <w:rPr>
          <w:color w:val="000000"/>
          <w:lang w:val="en-GB"/>
        </w:rPr>
      </w:pPr>
    </w:p>
    <w:p w14:paraId="46D26782" w14:textId="77777777" w:rsidR="00913E0B" w:rsidRDefault="00913E0B" w:rsidP="00527BC5">
      <w:pPr>
        <w:rPr>
          <w:color w:val="000000"/>
          <w:lang w:val="en-GB"/>
        </w:rPr>
      </w:pPr>
    </w:p>
    <w:p w14:paraId="10D9D366" w14:textId="77777777" w:rsidR="00913E0B" w:rsidRDefault="00913E0B" w:rsidP="00527BC5">
      <w:pPr>
        <w:rPr>
          <w:color w:val="000000"/>
          <w:lang w:val="en-GB"/>
        </w:rPr>
      </w:pPr>
    </w:p>
    <w:p w14:paraId="0F8FBC7C" w14:textId="77777777" w:rsidR="00913E0B" w:rsidRDefault="00913E0B" w:rsidP="00527BC5">
      <w:pPr>
        <w:rPr>
          <w:color w:val="000000"/>
          <w:lang w:val="en-GB"/>
        </w:rPr>
      </w:pPr>
    </w:p>
    <w:p w14:paraId="183E9F04" w14:textId="77777777" w:rsidR="00913E0B" w:rsidRDefault="00913E0B" w:rsidP="00527BC5">
      <w:pPr>
        <w:rPr>
          <w:color w:val="000000"/>
          <w:lang w:val="en-GB"/>
        </w:rPr>
      </w:pPr>
    </w:p>
    <w:p w14:paraId="3567183F" w14:textId="77777777" w:rsidR="00913E0B" w:rsidRDefault="00913E0B" w:rsidP="00527BC5">
      <w:pPr>
        <w:rPr>
          <w:color w:val="000000"/>
          <w:lang w:val="en-GB"/>
        </w:rPr>
      </w:pPr>
    </w:p>
    <w:p w14:paraId="4F1A00C7" w14:textId="77777777" w:rsidR="00913E0B" w:rsidRDefault="00913E0B" w:rsidP="00527BC5">
      <w:pPr>
        <w:rPr>
          <w:color w:val="000000"/>
          <w:sz w:val="16"/>
          <w:szCs w:val="16"/>
          <w:lang w:val="en-GB"/>
        </w:rPr>
      </w:pPr>
    </w:p>
    <w:p w14:paraId="339CAE9B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1CE341C2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555E73F6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23937EF5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6C7A47A1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2A1AE865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65523CBC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1EF0F488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1CE1BF07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1B6A3D2C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55B97B5A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47BE18A4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62C42976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1A778490" w14:textId="77777777" w:rsidR="008F234D" w:rsidRDefault="008F234D" w:rsidP="00527BC5">
      <w:pPr>
        <w:rPr>
          <w:color w:val="000000"/>
          <w:sz w:val="16"/>
          <w:szCs w:val="16"/>
          <w:lang w:val="en-GB"/>
        </w:rPr>
      </w:pPr>
    </w:p>
    <w:p w14:paraId="762542FA" w14:textId="77777777" w:rsidR="008F234D" w:rsidRPr="008F234D" w:rsidRDefault="008F234D" w:rsidP="00527BC5">
      <w:pPr>
        <w:rPr>
          <w:color w:val="000000"/>
          <w:sz w:val="16"/>
          <w:szCs w:val="16"/>
        </w:rPr>
      </w:pPr>
      <w:r w:rsidRPr="008F234D">
        <w:rPr>
          <w:color w:val="000000"/>
          <w:sz w:val="16"/>
          <w:szCs w:val="16"/>
        </w:rPr>
        <w:t>i stort tal</w:t>
      </w:r>
    </w:p>
    <w:p w14:paraId="0E8779A5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7E525620" w14:textId="77777777" w:rsidR="008F234D" w:rsidRDefault="008F234D" w:rsidP="00527BC5">
      <w:pPr>
        <w:rPr>
          <w:color w:val="000000"/>
          <w:sz w:val="16"/>
          <w:szCs w:val="16"/>
        </w:rPr>
      </w:pPr>
    </w:p>
    <w:p w14:paraId="37BF09C1" w14:textId="77777777" w:rsidR="008F234D" w:rsidRDefault="008F234D" w:rsidP="00527BC5">
      <w:pPr>
        <w:rPr>
          <w:color w:val="000000"/>
          <w:sz w:val="16"/>
          <w:szCs w:val="16"/>
        </w:rPr>
      </w:pPr>
    </w:p>
    <w:p w14:paraId="36E5FBF8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30001E2E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0F929053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04B769D1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0B632A1B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7653039B" w14:textId="77777777" w:rsidR="008F234D" w:rsidRPr="008F234D" w:rsidRDefault="008F234D" w:rsidP="00527BC5">
      <w:pPr>
        <w:rPr>
          <w:color w:val="000000"/>
          <w:sz w:val="16"/>
          <w:szCs w:val="16"/>
        </w:rPr>
      </w:pPr>
      <w:r w:rsidRPr="008F234D">
        <w:rPr>
          <w:color w:val="000000"/>
          <w:sz w:val="16"/>
          <w:szCs w:val="16"/>
        </w:rPr>
        <w:t>hastighed</w:t>
      </w:r>
    </w:p>
    <w:p w14:paraId="69BE3B2E" w14:textId="77777777" w:rsidR="008F234D" w:rsidRPr="008F234D" w:rsidRDefault="008F234D" w:rsidP="00527BC5">
      <w:pPr>
        <w:rPr>
          <w:color w:val="000000"/>
          <w:sz w:val="16"/>
          <w:szCs w:val="16"/>
        </w:rPr>
      </w:pPr>
      <w:r w:rsidRPr="008F234D">
        <w:rPr>
          <w:color w:val="000000"/>
          <w:sz w:val="16"/>
          <w:szCs w:val="16"/>
        </w:rPr>
        <w:t>befolkningstilvækst</w:t>
      </w:r>
    </w:p>
    <w:p w14:paraId="41F146E0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6038E02E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00FD38A1" w14:textId="77777777" w:rsidR="008F234D" w:rsidRPr="008F234D" w:rsidRDefault="008F234D" w:rsidP="00527BC5">
      <w:pPr>
        <w:rPr>
          <w:color w:val="000000"/>
          <w:sz w:val="16"/>
          <w:szCs w:val="16"/>
        </w:rPr>
      </w:pPr>
      <w:r w:rsidRPr="008F234D">
        <w:rPr>
          <w:color w:val="000000"/>
          <w:sz w:val="16"/>
          <w:szCs w:val="16"/>
        </w:rPr>
        <w:t>immigrationslove</w:t>
      </w:r>
    </w:p>
    <w:p w14:paraId="0D722BE4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700A9488" w14:textId="77777777" w:rsidR="008F234D" w:rsidRPr="008F234D" w:rsidRDefault="008F234D" w:rsidP="00527BC5">
      <w:pPr>
        <w:rPr>
          <w:color w:val="000000"/>
          <w:sz w:val="16"/>
          <w:szCs w:val="16"/>
        </w:rPr>
      </w:pPr>
      <w:r w:rsidRPr="008F234D">
        <w:rPr>
          <w:color w:val="000000"/>
          <w:sz w:val="16"/>
          <w:szCs w:val="16"/>
        </w:rPr>
        <w:t>eksisterende</w:t>
      </w:r>
    </w:p>
    <w:p w14:paraId="60F10E6B" w14:textId="77777777" w:rsidR="008F234D" w:rsidRDefault="008F234D" w:rsidP="00527BC5">
      <w:pPr>
        <w:rPr>
          <w:color w:val="000000"/>
          <w:sz w:val="16"/>
          <w:szCs w:val="16"/>
        </w:rPr>
      </w:pPr>
      <w:r w:rsidRPr="008F234D">
        <w:rPr>
          <w:color w:val="000000"/>
          <w:sz w:val="16"/>
          <w:szCs w:val="16"/>
        </w:rPr>
        <w:t>betydelig</w:t>
      </w:r>
    </w:p>
    <w:p w14:paraId="1AC2FB69" w14:textId="77777777" w:rsidR="008F234D" w:rsidRDefault="008F234D" w:rsidP="00527BC5">
      <w:pPr>
        <w:rPr>
          <w:color w:val="000000"/>
          <w:sz w:val="16"/>
          <w:szCs w:val="16"/>
        </w:rPr>
      </w:pPr>
    </w:p>
    <w:p w14:paraId="4533AB22" w14:textId="77777777" w:rsidR="008F234D" w:rsidRDefault="008F234D" w:rsidP="00527BC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transportforbedringer</w:t>
      </w:r>
    </w:p>
    <w:p w14:paraId="6A3915D5" w14:textId="77777777" w:rsidR="008F234D" w:rsidRDefault="008F234D" w:rsidP="00527BC5">
      <w:pPr>
        <w:rPr>
          <w:color w:val="000000"/>
          <w:sz w:val="16"/>
          <w:szCs w:val="16"/>
        </w:rPr>
      </w:pPr>
    </w:p>
    <w:p w14:paraId="2B078E75" w14:textId="77777777" w:rsidR="008F234D" w:rsidRDefault="008F234D" w:rsidP="00527BC5">
      <w:pPr>
        <w:rPr>
          <w:color w:val="000000"/>
          <w:sz w:val="16"/>
          <w:szCs w:val="16"/>
        </w:rPr>
      </w:pPr>
    </w:p>
    <w:p w14:paraId="5BF0DE91" w14:textId="77777777" w:rsidR="008F234D" w:rsidRDefault="008F234D" w:rsidP="00527BC5">
      <w:pPr>
        <w:rPr>
          <w:color w:val="000000"/>
          <w:sz w:val="16"/>
          <w:szCs w:val="16"/>
        </w:rPr>
      </w:pPr>
    </w:p>
    <w:p w14:paraId="42974621" w14:textId="77777777" w:rsidR="008F234D" w:rsidRDefault="008F234D" w:rsidP="00527BC5">
      <w:pPr>
        <w:rPr>
          <w:color w:val="000000"/>
          <w:sz w:val="16"/>
          <w:szCs w:val="16"/>
        </w:rPr>
      </w:pPr>
    </w:p>
    <w:p w14:paraId="406A3794" w14:textId="77777777" w:rsidR="008F234D" w:rsidRDefault="008F234D" w:rsidP="00527BC5">
      <w:pPr>
        <w:rPr>
          <w:color w:val="000000"/>
          <w:sz w:val="16"/>
          <w:szCs w:val="16"/>
        </w:rPr>
      </w:pPr>
    </w:p>
    <w:p w14:paraId="45E30F91" w14:textId="77777777" w:rsidR="008F234D" w:rsidRDefault="008F234D" w:rsidP="00527BC5">
      <w:pPr>
        <w:rPr>
          <w:color w:val="000000"/>
          <w:sz w:val="16"/>
          <w:szCs w:val="16"/>
        </w:rPr>
      </w:pPr>
    </w:p>
    <w:p w14:paraId="32D90F9C" w14:textId="77777777" w:rsidR="008F234D" w:rsidRDefault="008F234D" w:rsidP="00527BC5">
      <w:pPr>
        <w:rPr>
          <w:color w:val="000000"/>
          <w:sz w:val="16"/>
          <w:szCs w:val="16"/>
        </w:rPr>
      </w:pPr>
    </w:p>
    <w:p w14:paraId="4C3896A8" w14:textId="77777777" w:rsidR="008F234D" w:rsidRDefault="008F234D" w:rsidP="00527BC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fænomen</w:t>
      </w:r>
    </w:p>
    <w:p w14:paraId="31F893B5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28475714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53E46950" w14:textId="77777777" w:rsidR="008F234D" w:rsidRPr="008F234D" w:rsidRDefault="008F234D" w:rsidP="00527BC5">
      <w:pPr>
        <w:rPr>
          <w:color w:val="000000"/>
          <w:sz w:val="16"/>
          <w:szCs w:val="16"/>
        </w:rPr>
      </w:pPr>
    </w:p>
    <w:p w14:paraId="7CA9141A" w14:textId="77777777" w:rsidR="00913E0B" w:rsidRPr="008F234D" w:rsidRDefault="00913E0B" w:rsidP="00527BC5">
      <w:pPr>
        <w:rPr>
          <w:color w:val="000000"/>
        </w:rPr>
      </w:pPr>
    </w:p>
    <w:p w14:paraId="7D7514D0" w14:textId="77777777" w:rsidR="00913E0B" w:rsidRPr="008F234D" w:rsidRDefault="00913E0B" w:rsidP="00527BC5">
      <w:pPr>
        <w:rPr>
          <w:color w:val="000000"/>
        </w:rPr>
      </w:pPr>
    </w:p>
    <w:p w14:paraId="0FAC7B02" w14:textId="77777777" w:rsidR="00913E0B" w:rsidRPr="008F234D" w:rsidRDefault="00913E0B" w:rsidP="00527BC5">
      <w:pPr>
        <w:rPr>
          <w:color w:val="000000"/>
        </w:rPr>
      </w:pPr>
    </w:p>
    <w:p w14:paraId="66F7B08D" w14:textId="77777777" w:rsidR="00913E0B" w:rsidRPr="008F234D" w:rsidRDefault="00913E0B" w:rsidP="00527BC5">
      <w:pPr>
        <w:rPr>
          <w:color w:val="000000"/>
        </w:rPr>
      </w:pPr>
    </w:p>
    <w:p w14:paraId="473CED3C" w14:textId="77777777" w:rsidR="00913E0B" w:rsidRPr="008F234D" w:rsidRDefault="00913E0B" w:rsidP="00527BC5">
      <w:pPr>
        <w:rPr>
          <w:color w:val="000000"/>
        </w:rPr>
      </w:pPr>
    </w:p>
    <w:p w14:paraId="0765F2BD" w14:textId="77777777" w:rsidR="00913E0B" w:rsidRPr="008F234D" w:rsidRDefault="00913E0B" w:rsidP="00527BC5">
      <w:pPr>
        <w:rPr>
          <w:color w:val="000000"/>
        </w:rPr>
      </w:pPr>
    </w:p>
    <w:p w14:paraId="6D1DEB43" w14:textId="77777777" w:rsidR="00913E0B" w:rsidRPr="008F234D" w:rsidRDefault="00913E0B" w:rsidP="00527BC5">
      <w:pPr>
        <w:rPr>
          <w:color w:val="000000"/>
        </w:rPr>
      </w:pPr>
    </w:p>
    <w:p w14:paraId="2FD768CB" w14:textId="77777777" w:rsidR="00913E0B" w:rsidRPr="008F234D" w:rsidRDefault="00913E0B" w:rsidP="00527BC5">
      <w:pPr>
        <w:rPr>
          <w:color w:val="000000"/>
        </w:rPr>
      </w:pPr>
    </w:p>
    <w:p w14:paraId="75DC0C88" w14:textId="77777777" w:rsidR="00913E0B" w:rsidRPr="008F234D" w:rsidRDefault="00913E0B" w:rsidP="00527BC5">
      <w:pPr>
        <w:rPr>
          <w:color w:val="000000"/>
        </w:rPr>
        <w:sectPr w:rsidR="00913E0B" w:rsidRPr="008F234D" w:rsidSect="00007FC9">
          <w:pgSz w:w="11906" w:h="16838"/>
          <w:pgMar w:top="1701" w:right="282" w:bottom="1701" w:left="1134" w:header="708" w:footer="708" w:gutter="0"/>
          <w:cols w:num="2" w:space="413" w:equalWidth="0">
            <w:col w:w="8157" w:space="413"/>
            <w:col w:w="1920"/>
          </w:cols>
          <w:docGrid w:linePitch="360"/>
        </w:sectPr>
      </w:pPr>
    </w:p>
    <w:p w14:paraId="15D9C6FA" w14:textId="77777777" w:rsidR="00007FC9" w:rsidRPr="008F234D" w:rsidRDefault="00007FC9" w:rsidP="00527BC5">
      <w:pPr>
        <w:rPr>
          <w:color w:val="000000"/>
        </w:rPr>
      </w:pPr>
    </w:p>
    <w:sectPr w:rsidR="00007FC9" w:rsidRPr="008F234D" w:rsidSect="00007FC9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831"/>
    <w:multiLevelType w:val="multilevel"/>
    <w:tmpl w:val="C08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3038E"/>
    <w:multiLevelType w:val="multilevel"/>
    <w:tmpl w:val="033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27BC5"/>
    <w:rsid w:val="00007FC9"/>
    <w:rsid w:val="002E25B7"/>
    <w:rsid w:val="00380751"/>
    <w:rsid w:val="00527BC5"/>
    <w:rsid w:val="008F234D"/>
    <w:rsid w:val="00913E0B"/>
    <w:rsid w:val="00921BB4"/>
    <w:rsid w:val="00B87DD9"/>
    <w:rsid w:val="00D0465C"/>
    <w:rsid w:val="00E210E3"/>
    <w:rsid w:val="00E34FC2"/>
    <w:rsid w:val="00E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8C4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C2"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527B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E34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7B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34FC2"/>
    <w:rPr>
      <w:b/>
      <w:bCs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7BC5"/>
    <w:rPr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7BC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7BC5"/>
    <w:pPr>
      <w:spacing w:before="100" w:beforeAutospacing="1" w:after="100" w:afterAutospacing="1"/>
    </w:pPr>
  </w:style>
  <w:style w:type="character" w:styleId="Llink">
    <w:name w:val="Hyperlink"/>
    <w:basedOn w:val="Standardskrifttypeiafsnit"/>
    <w:uiPriority w:val="99"/>
    <w:unhideWhenUsed/>
    <w:rsid w:val="00527BC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7B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8820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kirishhistory.suite101.com/article.cfm/immigration_to_uk_a_brief_history_of_migran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587</Words>
  <Characters>3585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Jacob Teglgaard Jakobsen</cp:lastModifiedBy>
  <cp:revision>3</cp:revision>
  <dcterms:created xsi:type="dcterms:W3CDTF">2010-01-31T15:45:00Z</dcterms:created>
  <dcterms:modified xsi:type="dcterms:W3CDTF">2014-08-15T07:42:00Z</dcterms:modified>
</cp:coreProperties>
</file>