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673E5" w14:textId="77777777" w:rsidR="00A63AC7" w:rsidRPr="00A63AC7" w:rsidRDefault="00A63AC7" w:rsidP="00A63AC7">
      <w:pPr>
        <w:rPr>
          <w:sz w:val="32"/>
          <w:szCs w:val="32"/>
        </w:rPr>
      </w:pPr>
      <w:r w:rsidRPr="00A63AC7">
        <w:rPr>
          <w:sz w:val="32"/>
          <w:szCs w:val="32"/>
        </w:rPr>
        <w:t>Trumps første magtdemonstration</w:t>
      </w:r>
    </w:p>
    <w:p w14:paraId="31A57498" w14:textId="77777777" w:rsidR="00A63AC7" w:rsidRPr="00A63AC7" w:rsidRDefault="00A63AC7" w:rsidP="00A63AC7"/>
    <w:p w14:paraId="5ED8E60A" w14:textId="77777777" w:rsidR="00A63AC7" w:rsidRDefault="00A63AC7" w:rsidP="00A63AC7">
      <w:r w:rsidRPr="00A63AC7">
        <w:t> 27. november 2024 Børsen Sektion 1 Side 8 Hakon Redder, udenrigsredaktør ... 911 ord Id: ea7cdcc7</w:t>
      </w:r>
    </w:p>
    <w:p w14:paraId="356F2E9C" w14:textId="77777777" w:rsidR="00A63AC7" w:rsidRPr="00A63AC7" w:rsidRDefault="00A63AC7" w:rsidP="00A63AC7"/>
    <w:p w14:paraId="41FE0345" w14:textId="7DF473C3" w:rsidR="00A63AC7" w:rsidRDefault="00A63AC7" w:rsidP="00A63AC7">
      <w:r w:rsidRPr="00A63AC7">
        <w:fldChar w:fldCharType="begin"/>
      </w:r>
      <w:r w:rsidRPr="00A63AC7">
        <w:instrText xml:space="preserve"> INCLUDEPICTURE "/Users/merete/Library/Group Containers/UBF8T346G9.ms/WebArchiveCopyPasteTempFiles/com.microsoft.Word/Resource?duid=ea7cdcc7&amp;page=1&amp;fileType=1" \* MERGEFORMATINET </w:instrText>
      </w:r>
      <w:r w:rsidRPr="00A63AC7">
        <w:fldChar w:fldCharType="separate"/>
      </w:r>
      <w:r w:rsidRPr="00A63AC7">
        <w:drawing>
          <wp:inline distT="0" distB="0" distL="0" distR="0" wp14:anchorId="72E794DA" wp14:editId="2AFE6EFC">
            <wp:extent cx="2781300" cy="3810000"/>
            <wp:effectExtent l="0" t="0" r="0" b="0"/>
            <wp:docPr id="1360154395" name="Billed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umbn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3810000"/>
                    </a:xfrm>
                    <a:prstGeom prst="rect">
                      <a:avLst/>
                    </a:prstGeom>
                    <a:noFill/>
                    <a:ln>
                      <a:noFill/>
                    </a:ln>
                  </pic:spPr>
                </pic:pic>
              </a:graphicData>
            </a:graphic>
          </wp:inline>
        </w:drawing>
      </w:r>
      <w:r w:rsidRPr="00A63AC7">
        <w:fldChar w:fldCharType="end"/>
      </w:r>
    </w:p>
    <w:p w14:paraId="56FD29F8" w14:textId="77777777" w:rsidR="00450AF2" w:rsidRPr="00A63AC7" w:rsidRDefault="00450AF2" w:rsidP="00A63AC7"/>
    <w:p w14:paraId="57EFD84E" w14:textId="77777777" w:rsidR="00A00CEC" w:rsidRDefault="00A00CEC" w:rsidP="00A63AC7"/>
    <w:p w14:paraId="48D04EA6" w14:textId="2FE74FDF" w:rsidR="00A63AC7" w:rsidRPr="00A00CEC" w:rsidRDefault="00A63AC7" w:rsidP="00A63AC7">
      <w:pPr>
        <w:rPr>
          <w:b/>
          <w:bCs/>
          <w:sz w:val="32"/>
          <w:szCs w:val="32"/>
        </w:rPr>
      </w:pPr>
      <w:r w:rsidRPr="00A63AC7">
        <w:rPr>
          <w:b/>
          <w:bCs/>
          <w:sz w:val="32"/>
          <w:szCs w:val="32"/>
        </w:rPr>
        <w:t>Med trusler om importtold på 25 pct. på varer fra Canada og Mexico og en stigning på 10 pct. på kinesiske viser Donald Trump, at magtskiftet i Det Hvide Hus reelt er sket.</w:t>
      </w:r>
    </w:p>
    <w:p w14:paraId="7CB5F5A1" w14:textId="77777777" w:rsidR="00A70897" w:rsidRPr="00A63AC7" w:rsidRDefault="00A70897" w:rsidP="00A63AC7"/>
    <w:p w14:paraId="7A66154F" w14:textId="77777777" w:rsidR="00A63AC7" w:rsidRDefault="00A63AC7" w:rsidP="00A63AC7">
      <w:r w:rsidRPr="00A63AC7">
        <w:t xml:space="preserve">Donald Trump, </w:t>
      </w:r>
      <w:proofErr w:type="spellStart"/>
      <w:r w:rsidRPr="00A63AC7">
        <w:t>USA"s</w:t>
      </w:r>
      <w:proofErr w:type="spellEnd"/>
      <w:r w:rsidRPr="00A63AC7">
        <w:t xml:space="preserve"> præsident om knap to måneder, løsner de første skud i en potentielt stor handelskrig.</w:t>
      </w:r>
    </w:p>
    <w:p w14:paraId="0772A5D8" w14:textId="77777777" w:rsidR="00A70897" w:rsidRPr="00A63AC7" w:rsidRDefault="00A70897" w:rsidP="00A63AC7"/>
    <w:p w14:paraId="394C8431" w14:textId="77777777" w:rsidR="00A63AC7" w:rsidRDefault="00A63AC7" w:rsidP="00A63AC7">
      <w:r w:rsidRPr="00A63AC7">
        <w:t>Men skuddene rammer med mindre kraft end varslet og sigter efter andre mål.</w:t>
      </w:r>
    </w:p>
    <w:p w14:paraId="4557B3A7" w14:textId="77777777" w:rsidR="00A70897" w:rsidRPr="00A63AC7" w:rsidRDefault="00A70897" w:rsidP="00A63AC7"/>
    <w:p w14:paraId="47781575" w14:textId="77777777" w:rsidR="00A63AC7" w:rsidRDefault="00A63AC7" w:rsidP="00A63AC7">
      <w:r w:rsidRPr="00A63AC7">
        <w:t>Gennem hele sin valgkampagne truede Donald Trump konstant med at pålægge al import fra Kina en told på 60 pct. På varer fra resten af verden ville Trump-tolden blive på 10-20 pct. - størrelsen afhang af, hvilken scene præsidentkandidaten stod på den pågældende dag.</w:t>
      </w:r>
    </w:p>
    <w:p w14:paraId="53E90620" w14:textId="77777777" w:rsidR="00A70897" w:rsidRPr="00A63AC7" w:rsidRDefault="00A70897" w:rsidP="00A63AC7"/>
    <w:p w14:paraId="64DBF22F" w14:textId="1851E7F5" w:rsidR="00A63AC7" w:rsidRDefault="00A63AC7" w:rsidP="00A63AC7">
      <w:r w:rsidRPr="00A63AC7">
        <w:t xml:space="preserve">Med et opslag på </w:t>
      </w:r>
      <w:proofErr w:type="spellStart"/>
      <w:r w:rsidRPr="00A63AC7">
        <w:t>Truth</w:t>
      </w:r>
      <w:proofErr w:type="spellEnd"/>
      <w:r w:rsidRPr="00A63AC7">
        <w:t xml:space="preserve"> Social, sit eget sociale medie, melder Trump nu mere præcist ud. På førstedagen i Det Hvide Hus vil han indføre en told på 25 pct. på al import fra de to nabolande, Mexico og Canada, og kun øge tolden med 10 pct. på varer fra Kina. Europa og resten af verden nævner han ikke.</w:t>
      </w:r>
    </w:p>
    <w:p w14:paraId="7349DAD5" w14:textId="77777777" w:rsidR="00A70897" w:rsidRPr="00A63AC7" w:rsidRDefault="00A70897" w:rsidP="00A63AC7"/>
    <w:p w14:paraId="64E6D641" w14:textId="77777777" w:rsidR="00A63AC7" w:rsidRDefault="00A63AC7" w:rsidP="00A63AC7">
      <w:r w:rsidRPr="00A63AC7">
        <w:t>Kommer det til at ske? Det kan ingen vide.</w:t>
      </w:r>
    </w:p>
    <w:p w14:paraId="54B800B9" w14:textId="77777777" w:rsidR="00A70897" w:rsidRPr="00A63AC7" w:rsidRDefault="00A70897" w:rsidP="00A63AC7"/>
    <w:p w14:paraId="06B66C02" w14:textId="77777777" w:rsidR="00A63AC7" w:rsidRDefault="00A63AC7" w:rsidP="00A63AC7">
      <w:r w:rsidRPr="00A63AC7">
        <w:t>Måske knap nok Donald Trump selv. Varslingen af de nye toldsatser er oplagt et forhandlingsudspil.</w:t>
      </w:r>
    </w:p>
    <w:p w14:paraId="4237EF14" w14:textId="77777777" w:rsidR="003C0470" w:rsidRPr="00A63AC7" w:rsidRDefault="003C0470" w:rsidP="00A63AC7"/>
    <w:p w14:paraId="1F5A4DE3" w14:textId="77777777" w:rsidR="00A63AC7" w:rsidRDefault="00A63AC7" w:rsidP="00A63AC7">
      <w:r w:rsidRPr="00A63AC7">
        <w:t xml:space="preserve">Trump vil have noget. Og så bruger han økonomisk afpresning - Trumps velkendte modus vivendi fra hans første periode i Det Hvide Hus, hvor hans forhold til andre lande hvilede på en transaktionspolitik, eller udtrykt fuldstændigt kommercielt: </w:t>
      </w:r>
      <w:proofErr w:type="spellStart"/>
      <w:r w:rsidRPr="00A63AC7">
        <w:t>What"s</w:t>
      </w:r>
      <w:proofErr w:type="spellEnd"/>
      <w:r w:rsidRPr="00A63AC7">
        <w:t xml:space="preserve"> in it for </w:t>
      </w:r>
      <w:proofErr w:type="spellStart"/>
      <w:r w:rsidRPr="00A63AC7">
        <w:t>me</w:t>
      </w:r>
      <w:proofErr w:type="spellEnd"/>
      <w:r w:rsidRPr="00A63AC7">
        <w:t xml:space="preserve">? I dette tilfælde vil Trump have noget at fremvise for de amerikanerne, der stemte ham ind som </w:t>
      </w:r>
      <w:proofErr w:type="spellStart"/>
      <w:r w:rsidRPr="00A63AC7">
        <w:t>USA"s</w:t>
      </w:r>
      <w:proofErr w:type="spellEnd"/>
      <w:r w:rsidRPr="00A63AC7">
        <w:t xml:space="preserve"> 47. præsident. Tolden skal gælde, indtil Kina stopper med at sende fentanyl til </w:t>
      </w:r>
      <w:proofErr w:type="spellStart"/>
      <w:r w:rsidRPr="00A63AC7">
        <w:t>USA"s</w:t>
      </w:r>
      <w:proofErr w:type="spellEnd"/>
      <w:r w:rsidRPr="00A63AC7">
        <w:t xml:space="preserve"> store skare af belastede narkomaner.</w:t>
      </w:r>
    </w:p>
    <w:p w14:paraId="66CD7DCD" w14:textId="77777777" w:rsidR="003C0470" w:rsidRPr="00A63AC7" w:rsidRDefault="003C0470" w:rsidP="00A63AC7"/>
    <w:p w14:paraId="666ACA0A" w14:textId="77777777" w:rsidR="00A63AC7" w:rsidRDefault="00A63AC7" w:rsidP="00A63AC7">
      <w:r w:rsidRPr="00A63AC7">
        <w:t>For Mexicos og Canadas vedkommende er kravet, at de skal lukke grænserne for illegale immigranter.</w:t>
      </w:r>
    </w:p>
    <w:p w14:paraId="26F8BB85" w14:textId="77777777" w:rsidR="003C0470" w:rsidRPr="00A63AC7" w:rsidRDefault="003C0470" w:rsidP="00A63AC7"/>
    <w:p w14:paraId="29D5D3E6" w14:textId="77777777" w:rsidR="00A63AC7" w:rsidRDefault="00A63AC7" w:rsidP="00A63AC7">
      <w:r w:rsidRPr="00A63AC7">
        <w:t>Vanen tro pakker Donald Trump ikke sin politik ind i diplomatiske vendinger.</w:t>
      </w:r>
    </w:p>
    <w:p w14:paraId="13F40BFB" w14:textId="77777777" w:rsidR="003C0470" w:rsidRPr="00A63AC7" w:rsidRDefault="003C0470" w:rsidP="00A63AC7"/>
    <w:p w14:paraId="0B2EF879" w14:textId="63074F04" w:rsidR="00A63AC7" w:rsidRDefault="00A63AC7" w:rsidP="00A63AC7">
      <w:r w:rsidRPr="00A63AC7">
        <w:t xml:space="preserve">Både Mexico og Canada har den absolutte ret og magt til nemt at løse dette lange ulmende problem, skriver han på </w:t>
      </w:r>
      <w:proofErr w:type="spellStart"/>
      <w:r w:rsidRPr="00A63AC7">
        <w:t>Truth</w:t>
      </w:r>
      <w:proofErr w:type="spellEnd"/>
      <w:r w:rsidRPr="00A63AC7">
        <w:t xml:space="preserve"> Social. Vi kræver hermed, at de bruger denne magt, og indtil de gør det, er det på tide, at de betaler en meget høj pris!</w:t>
      </w:r>
      <w:r w:rsidR="002D45DF">
        <w:t xml:space="preserve"> </w:t>
      </w:r>
      <w:proofErr w:type="gramStart"/>
      <w:r w:rsidRPr="00A63AC7">
        <w:t>Når</w:t>
      </w:r>
      <w:proofErr w:type="gramEnd"/>
      <w:r w:rsidRPr="00A63AC7">
        <w:t xml:space="preserve"> han efter 20. januar 2025 igen indtager Det Hvide Hus, kan Trump virkeliggøre sine trusler. Som præsident har Trump flere juridiske værktøjer, der sætter ham i stand til at gennemføre sine straffeaktioner over for andre lande uden om Kongressen. Bl.a. en paragraf om en national nødsituation. Den anvendte Trump i sin første præsidentperiode til at pålægge stål og aluminium fra bl.a. EU straftold med en forklaring om den nødlidende amerikanske stålindustri. At højere importtold alt andet lige vil betyde højere priser og derfor højere inflation, nævner Trump ikke med et ord. Mange økonomer er enige om de nævnte konsekvenser for priser og inflation, der kun kan elimineres, hvis virksomheder i de forudgående led selv æder udgifterne til told i deres prissætning.</w:t>
      </w:r>
    </w:p>
    <w:p w14:paraId="03AC2E2B" w14:textId="77777777" w:rsidR="003C0470" w:rsidRPr="00A63AC7" w:rsidRDefault="003C0470" w:rsidP="00A63AC7"/>
    <w:p w14:paraId="23FEEC3C" w14:textId="77777777" w:rsidR="00A63AC7" w:rsidRDefault="00A63AC7" w:rsidP="00A63AC7">
      <w:r w:rsidRPr="00A63AC7">
        <w:t>Toldudspillet natten til tirsdag dansk tid vakte betydelig opsigt i de berørte lande. I Kina var det mest politisk, på markederne var man måske lettet over, at en ekstratold ved salg i USA ikke bliver på de varslede 60 pct., men måske kun på 10 pct. Indtil selvfølgelig den dag og den time, hvor Trump ændrer mening.</w:t>
      </w:r>
    </w:p>
    <w:p w14:paraId="1BB7539A" w14:textId="77777777" w:rsidR="003C0470" w:rsidRPr="00A63AC7" w:rsidRDefault="003C0470" w:rsidP="00A63AC7"/>
    <w:p w14:paraId="05B98F12" w14:textId="77777777" w:rsidR="00A63AC7" w:rsidRDefault="00A63AC7" w:rsidP="00A63AC7">
      <w:r w:rsidRPr="00A63AC7">
        <w:t xml:space="preserve">I Mexico og Canada, </w:t>
      </w:r>
      <w:proofErr w:type="spellStart"/>
      <w:r w:rsidRPr="00A63AC7">
        <w:t>USA"s</w:t>
      </w:r>
      <w:proofErr w:type="spellEnd"/>
      <w:r w:rsidRPr="00A63AC7">
        <w:t xml:space="preserve"> i særklasse to største handelspartnere, er reaktionerne voldsommere.</w:t>
      </w:r>
    </w:p>
    <w:p w14:paraId="1BE0C6F6" w14:textId="77777777" w:rsidR="00BF6B56" w:rsidRPr="00A63AC7" w:rsidRDefault="00BF6B56" w:rsidP="00A63AC7"/>
    <w:p w14:paraId="3AB24DC7" w14:textId="77777777" w:rsidR="00A63AC7" w:rsidRDefault="00A63AC7" w:rsidP="00A63AC7">
      <w:r w:rsidRPr="00A63AC7">
        <w:t>I Mexico City er rygmarvsreaktionen, at man vil slå tilbage med samme midler, hvis Trump gennemfører sine trusler.</w:t>
      </w:r>
    </w:p>
    <w:p w14:paraId="4E3C7E26" w14:textId="77777777" w:rsidR="003C0470" w:rsidRPr="00A63AC7" w:rsidRDefault="003C0470" w:rsidP="00A63AC7"/>
    <w:p w14:paraId="784E5969" w14:textId="3447FBBA" w:rsidR="00A63AC7" w:rsidRDefault="00A63AC7" w:rsidP="00A63AC7">
      <w:r w:rsidRPr="00A63AC7">
        <w:t xml:space="preserve">Hvis du lægger 25 pct. told på mig, er jeg nødt til at reagere med takster, sagde Marcelo </w:t>
      </w:r>
      <w:proofErr w:type="spellStart"/>
      <w:r w:rsidRPr="00A63AC7">
        <w:t>Ebrard</w:t>
      </w:r>
      <w:proofErr w:type="spellEnd"/>
      <w:r w:rsidRPr="00A63AC7">
        <w:t>, Mexicos økonomiminister, i et radiointerview tidligere på måneden. Han mener, at Mexico med sin store amerikanske eksport har en klemme på USA: Strukturelt har vi betingelserne for at spille spillet i Mexicos favør. I Canada vælger man at sende en stribe politikere og embedsmænd til Washington D.C.</w:t>
      </w:r>
      <w:r w:rsidR="006B1B67">
        <w:t xml:space="preserve"> </w:t>
      </w:r>
      <w:r w:rsidRPr="00A63AC7">
        <w:t>for at lobbye over for de amerikanske modparter.</w:t>
      </w:r>
    </w:p>
    <w:p w14:paraId="6C24C6D4" w14:textId="77777777" w:rsidR="006B1B67" w:rsidRPr="00A63AC7" w:rsidRDefault="006B1B67" w:rsidP="00A63AC7"/>
    <w:p w14:paraId="70C91A43" w14:textId="77777777" w:rsidR="00A63AC7" w:rsidRDefault="00A63AC7" w:rsidP="00A63AC7">
      <w:r w:rsidRPr="00A63AC7">
        <w:lastRenderedPageBreak/>
        <w:t xml:space="preserve">Måske forståeligt nok, hvis </w:t>
      </w:r>
      <w:proofErr w:type="spellStart"/>
      <w:r w:rsidRPr="00A63AC7">
        <w:t>USA"s</w:t>
      </w:r>
      <w:proofErr w:type="spellEnd"/>
      <w:r w:rsidRPr="00A63AC7">
        <w:t xml:space="preserve"> naboer mod nord føler sig uretfærdigt behandlet.</w:t>
      </w:r>
    </w:p>
    <w:p w14:paraId="51771710" w14:textId="77777777" w:rsidR="006B1B67" w:rsidRPr="00A63AC7" w:rsidRDefault="006B1B67" w:rsidP="00A63AC7"/>
    <w:p w14:paraId="6E01659D" w14:textId="77777777" w:rsidR="00A63AC7" w:rsidRDefault="00A63AC7" w:rsidP="00A63AC7">
      <w:r w:rsidRPr="00A63AC7">
        <w:t xml:space="preserve">Den første reaktion fra regeringen i Ottawa er uforstående. Vicepremierminister </w:t>
      </w:r>
      <w:proofErr w:type="spellStart"/>
      <w:r w:rsidRPr="00A63AC7">
        <w:t>Chrystia</w:t>
      </w:r>
      <w:proofErr w:type="spellEnd"/>
      <w:r w:rsidRPr="00A63AC7">
        <w:t xml:space="preserve"> </w:t>
      </w:r>
      <w:proofErr w:type="spellStart"/>
      <w:r w:rsidRPr="00A63AC7">
        <w:t>Freeland</w:t>
      </w:r>
      <w:proofErr w:type="spellEnd"/>
      <w:r w:rsidRPr="00A63AC7">
        <w:t xml:space="preserve"> henviser til, at Canada er en god og stor kunde i USA, at importen fra USA overgår den kombinerede import fra Kina, Storbritannien, Japan og Frankrig, og at landet forsyner USA med 60 pct. af dens importerede olie. I Mexico sender man 80 pct. af sin samlede eksport til USA, og de to landes grænseregioner har en tæt sammenfiltret produktion, hvor hundredvis af bildele krydser grænsen, inden de ender i en færdig bil, som står klar på en bilfabrik i Mexico, der er produktionssted for bl.a. europæiske, kinesiske og amerikanske producenter.</w:t>
      </w:r>
    </w:p>
    <w:p w14:paraId="03417D76" w14:textId="77777777" w:rsidR="00466775" w:rsidRPr="00A63AC7" w:rsidRDefault="00466775" w:rsidP="00A63AC7"/>
    <w:p w14:paraId="46A419D1" w14:textId="77777777" w:rsidR="00A63AC7" w:rsidRDefault="00A63AC7" w:rsidP="00A63AC7">
      <w:r w:rsidRPr="00A63AC7">
        <w:t xml:space="preserve">Tilsammen tegner Mexico, Kina og Canada sig for ca. 42 pct. af </w:t>
      </w:r>
      <w:proofErr w:type="spellStart"/>
      <w:r w:rsidRPr="00A63AC7">
        <w:t>USA"s</w:t>
      </w:r>
      <w:proofErr w:type="spellEnd"/>
      <w:r w:rsidRPr="00A63AC7">
        <w:t xml:space="preserve"> totale import.</w:t>
      </w:r>
    </w:p>
    <w:p w14:paraId="239FF26B" w14:textId="77777777" w:rsidR="00466775" w:rsidRPr="00A63AC7" w:rsidRDefault="00466775" w:rsidP="00A63AC7"/>
    <w:p w14:paraId="207F426A" w14:textId="77777777" w:rsidR="00A63AC7" w:rsidRDefault="00A63AC7" w:rsidP="00A63AC7">
      <w:r w:rsidRPr="00A63AC7">
        <w:t>Og så er hele underlægningsmusikken til Trumps trusler, at han i sin første periode i 2020 forhandlede en handelsaftale på plads med netop Canada og Mexico. Aftalen, United States-Mexico-Canada Agreement, er den seneste af flere, der i over tre årtier har sikret frihandel mellem de tre lande. Bryder Trump nu sin egen godt fire år gamle aftale, lægger det op til potentielle retssager og store økonomiske konsekvenser.</w:t>
      </w:r>
    </w:p>
    <w:p w14:paraId="5920B4EA" w14:textId="77777777" w:rsidR="00466775" w:rsidRPr="00A63AC7" w:rsidRDefault="00466775" w:rsidP="00A63AC7"/>
    <w:p w14:paraId="4D23AE08" w14:textId="77777777" w:rsidR="00A63AC7" w:rsidRDefault="00A63AC7" w:rsidP="00A63AC7">
      <w:r w:rsidRPr="00A63AC7">
        <w:t>For frihandelsaftalerne betyder ikke bare, at varer kan sælges uden fordyrende told, men også at produktionen af tusindvis af varer konstant sker på tværs af grænser. En told på 25 pct. vil være en bombe for produktionen, indebære krav om gengældelse i de to andre lande og være ødelæggende for ganske mange forretningsmodeller.</w:t>
      </w:r>
    </w:p>
    <w:p w14:paraId="040DCA91" w14:textId="77777777" w:rsidR="00466775" w:rsidRPr="00A63AC7" w:rsidRDefault="00466775" w:rsidP="00A63AC7"/>
    <w:p w14:paraId="6CD8345B" w14:textId="77777777" w:rsidR="00A63AC7" w:rsidRPr="00A63AC7" w:rsidRDefault="00A63AC7" w:rsidP="00A63AC7">
      <w:r w:rsidRPr="00A63AC7">
        <w:t xml:space="preserve">Men Trump ved, at en ny karavane med anslået 1600 migranter fra Venezuela og Centralamerika onsdag satte sig i bevægelse fra byen </w:t>
      </w:r>
      <w:proofErr w:type="spellStart"/>
      <w:r w:rsidRPr="00A63AC7">
        <w:t>Tapachula</w:t>
      </w:r>
      <w:proofErr w:type="spellEnd"/>
      <w:r w:rsidRPr="00A63AC7">
        <w:t xml:space="preserve"> ved den mexicansk-guatemalanske grænse.</w:t>
      </w:r>
    </w:p>
    <w:p w14:paraId="3D5D83E4" w14:textId="77777777" w:rsidR="00A63AC7" w:rsidRDefault="00A63AC7" w:rsidP="00A63AC7">
      <w:r w:rsidRPr="00A63AC7">
        <w:t>De vil ind i USA, før Trump indsættes 20. januar. Amerikanske medier skriver, at menneskesmuglere opfordrer deres kunder til at nå ind i USA, før Trump igen er præsident.</w:t>
      </w:r>
    </w:p>
    <w:p w14:paraId="280900E2" w14:textId="77777777" w:rsidR="00466775" w:rsidRPr="00A63AC7" w:rsidRDefault="00466775" w:rsidP="00A63AC7"/>
    <w:p w14:paraId="47998CD5" w14:textId="77777777" w:rsidR="00A63AC7" w:rsidRPr="00A63AC7" w:rsidRDefault="00A63AC7" w:rsidP="00A63AC7">
      <w:pPr>
        <w:numPr>
          <w:ilvl w:val="0"/>
          <w:numId w:val="1"/>
        </w:numPr>
      </w:pPr>
      <w:r w:rsidRPr="00A63AC7">
        <w:t xml:space="preserve">Trump ved, at en ny karavane med anslået 1600 migranter fra Venezuela og Centralamerika onsdag satte sig i bevægelse fra byen </w:t>
      </w:r>
      <w:proofErr w:type="spellStart"/>
      <w:r w:rsidRPr="00A63AC7">
        <w:t>Tapachula</w:t>
      </w:r>
      <w:proofErr w:type="spellEnd"/>
    </w:p>
    <w:p w14:paraId="68BC9A66" w14:textId="77777777" w:rsidR="00A63AC7" w:rsidRDefault="00A63AC7" w:rsidP="00A63AC7">
      <w:pPr>
        <w:numPr>
          <w:ilvl w:val="0"/>
          <w:numId w:val="1"/>
        </w:numPr>
      </w:pPr>
      <w:proofErr w:type="spellStart"/>
      <w:r w:rsidRPr="00A63AC7">
        <w:t>USA"s</w:t>
      </w:r>
      <w:proofErr w:type="spellEnd"/>
      <w:r w:rsidRPr="00A63AC7">
        <w:t xml:space="preserve"> præsident om knap to måneder, Donald Trump, har allerede indledt en handelskrig med tre af </w:t>
      </w:r>
      <w:proofErr w:type="spellStart"/>
      <w:r w:rsidRPr="00A63AC7">
        <w:t>USA"s</w:t>
      </w:r>
      <w:proofErr w:type="spellEnd"/>
      <w:r w:rsidRPr="00A63AC7">
        <w:t xml:space="preserve"> største handelspartnere. Arkivfoto: Brandon Bell/AFP/Ritzau </w:t>
      </w:r>
      <w:proofErr w:type="spellStart"/>
      <w:r w:rsidRPr="00A63AC7">
        <w:t>Scanpix</w:t>
      </w:r>
      <w:proofErr w:type="spellEnd"/>
    </w:p>
    <w:p w14:paraId="0005BA64" w14:textId="77777777" w:rsidR="00637905" w:rsidRDefault="00637905" w:rsidP="00637905">
      <w:pPr>
        <w:ind w:left="720"/>
      </w:pPr>
    </w:p>
    <w:p w14:paraId="16F0D766" w14:textId="4751C2B0" w:rsidR="00637905" w:rsidRDefault="00637905" w:rsidP="00637905">
      <w:pPr>
        <w:ind w:left="720"/>
      </w:pPr>
      <w:r>
        <w:t>_________________________________________________________________________</w:t>
      </w:r>
    </w:p>
    <w:p w14:paraId="7A1D3B7E" w14:textId="77777777" w:rsidR="00466775" w:rsidRPr="00A63AC7" w:rsidRDefault="00466775" w:rsidP="00426CB3"/>
    <w:p w14:paraId="267C1EC9" w14:textId="77777777" w:rsidR="00A63AC7" w:rsidRPr="00A63AC7" w:rsidRDefault="00A63AC7" w:rsidP="00A63AC7">
      <w:r w:rsidRPr="00A63AC7">
        <w:rPr>
          <w:b/>
          <w:bCs/>
        </w:rPr>
        <w:t>Alt mediemateriale fra Infomedia er ophavsretligt beskyttet.</w:t>
      </w:r>
    </w:p>
    <w:p w14:paraId="02B5D5CC" w14:textId="77777777" w:rsidR="00A63AC7" w:rsidRPr="00A63AC7" w:rsidRDefault="00A63AC7" w:rsidP="00A63AC7">
      <w:r w:rsidRPr="00A63AC7">
        <w:t>Du må ikke sælge, videregive, distribuere, gengive eller mangfoldiggøre mediemateriale fra Infomedia uden særlig og skriftlig aftale med udgiverne, som har ophavsretten til materialet. Det er ikke tilladt at gemme mediemateriale lokalt på f.eks. egen pc. Alt materiale skal tilgås via Infomedias systemer. En overtrædelse af nævnte er brud på ophavsretten og vil blive rapporteret til udgiverne, som har ophavsretten. Infomedia forbeholder sig ret til at kræve kompensation for misbrug, der strider mod jeres aftales bestemmelser eller gældende dansk lovgivning.</w:t>
      </w:r>
    </w:p>
    <w:p w14:paraId="14D79F3F" w14:textId="77777777" w:rsidR="00A63AC7" w:rsidRPr="00A63AC7" w:rsidRDefault="00A63AC7" w:rsidP="00A63AC7">
      <w:r w:rsidRPr="00A63AC7">
        <w:rPr>
          <w:b/>
          <w:bCs/>
        </w:rPr>
        <w:t>Kopiering</w:t>
      </w:r>
    </w:p>
    <w:p w14:paraId="5AC4CA33" w14:textId="1FE37EBE" w:rsidR="00000000" w:rsidRDefault="00A63AC7">
      <w:r w:rsidRPr="00A63AC7">
        <w:t xml:space="preserve">En aftale med Infomedia giver ikke ret til kopiering af mediemateriale. Denne ret kan opnås gennem en aftale med </w:t>
      </w:r>
      <w:proofErr w:type="spellStart"/>
      <w:r w:rsidRPr="00A63AC7">
        <w:t>Copydan</w:t>
      </w:r>
      <w:proofErr w:type="spellEnd"/>
      <w:r w:rsidRPr="00A63AC7">
        <w:t xml:space="preserve"> Tekst &amp; Node, som dækker kopiering på </w:t>
      </w:r>
      <w:proofErr w:type="spellStart"/>
      <w:r w:rsidRPr="00A63AC7">
        <w:t>tekstområdet</w:t>
      </w:r>
      <w:proofErr w:type="spellEnd"/>
      <w:r w:rsidRPr="00A63AC7">
        <w:t xml:space="preserve">. Læs mere </w:t>
      </w:r>
      <w:r w:rsidRPr="00A63AC7">
        <w:lastRenderedPageBreak/>
        <w:t>om mulighederne for analog og digital kopiering for hhv. virksomheder og uddannelser på http://www.tekstognode.dk.</w:t>
      </w:r>
    </w:p>
    <w:sectPr w:rsidR="005F00E5" w:rsidSect="004D56B0">
      <w:footerReference w:type="even" r:id="rId8"/>
      <w:footerReference w:type="default" r:id="rId9"/>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AEE5B" w14:textId="77777777" w:rsidR="00860032" w:rsidRDefault="00860032" w:rsidP="00426CB3">
      <w:r>
        <w:separator/>
      </w:r>
    </w:p>
  </w:endnote>
  <w:endnote w:type="continuationSeparator" w:id="0">
    <w:p w14:paraId="43DB62EE" w14:textId="77777777" w:rsidR="00860032" w:rsidRDefault="00860032" w:rsidP="0042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513794209"/>
      <w:docPartObj>
        <w:docPartGallery w:val="Page Numbers (Bottom of Page)"/>
        <w:docPartUnique/>
      </w:docPartObj>
    </w:sdtPr>
    <w:sdtContent>
      <w:p w14:paraId="5668EE76" w14:textId="5FE9F307" w:rsidR="00426CB3" w:rsidRDefault="00426CB3" w:rsidP="006F7A0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AEFA3B9" w14:textId="77777777" w:rsidR="00426CB3" w:rsidRDefault="00426CB3" w:rsidP="00426CB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078206885"/>
      <w:docPartObj>
        <w:docPartGallery w:val="Page Numbers (Bottom of Page)"/>
        <w:docPartUnique/>
      </w:docPartObj>
    </w:sdtPr>
    <w:sdtContent>
      <w:p w14:paraId="33B97D2D" w14:textId="69AB0B5D" w:rsidR="00426CB3" w:rsidRDefault="00426CB3" w:rsidP="006F7A0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3A3F9164" w14:textId="77777777" w:rsidR="00426CB3" w:rsidRDefault="00426CB3" w:rsidP="00426CB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987BE" w14:textId="77777777" w:rsidR="00860032" w:rsidRDefault="00860032" w:rsidP="00426CB3">
      <w:r>
        <w:separator/>
      </w:r>
    </w:p>
  </w:footnote>
  <w:footnote w:type="continuationSeparator" w:id="0">
    <w:p w14:paraId="3F45BDEB" w14:textId="77777777" w:rsidR="00860032" w:rsidRDefault="00860032" w:rsidP="00426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5D7D80"/>
    <w:multiLevelType w:val="multilevel"/>
    <w:tmpl w:val="F77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82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C7"/>
    <w:rsid w:val="00075C03"/>
    <w:rsid w:val="002D45DF"/>
    <w:rsid w:val="002F4BD0"/>
    <w:rsid w:val="00360F71"/>
    <w:rsid w:val="003C0470"/>
    <w:rsid w:val="00426CB3"/>
    <w:rsid w:val="00450AF2"/>
    <w:rsid w:val="00466775"/>
    <w:rsid w:val="004D56B0"/>
    <w:rsid w:val="004E1A8F"/>
    <w:rsid w:val="005B1635"/>
    <w:rsid w:val="00637905"/>
    <w:rsid w:val="006B0A71"/>
    <w:rsid w:val="006B1B67"/>
    <w:rsid w:val="00860032"/>
    <w:rsid w:val="00A00CEC"/>
    <w:rsid w:val="00A63AC7"/>
    <w:rsid w:val="00A70897"/>
    <w:rsid w:val="00AE52E0"/>
    <w:rsid w:val="00BF6B56"/>
    <w:rsid w:val="00CF4109"/>
    <w:rsid w:val="00D56542"/>
    <w:rsid w:val="00E459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08A1DCC"/>
  <w14:defaultImageDpi w14:val="32767"/>
  <w15:chartTrackingRefBased/>
  <w15:docId w15:val="{8682CE27-927B-ED4B-BA79-A645ABD1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63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A63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A63AC7"/>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A63AC7"/>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63AC7"/>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A63A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63A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63A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63AC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3AC7"/>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A63AC7"/>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A63AC7"/>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A63AC7"/>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A63AC7"/>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A63A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63A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63A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63AC7"/>
    <w:rPr>
      <w:rFonts w:eastAsiaTheme="majorEastAsia" w:cstheme="majorBidi"/>
      <w:color w:val="272727" w:themeColor="text1" w:themeTint="D8"/>
    </w:rPr>
  </w:style>
  <w:style w:type="paragraph" w:styleId="Titel">
    <w:name w:val="Title"/>
    <w:basedOn w:val="Normal"/>
    <w:next w:val="Normal"/>
    <w:link w:val="TitelTegn"/>
    <w:uiPriority w:val="10"/>
    <w:qFormat/>
    <w:rsid w:val="00A63AC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3A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3AC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63A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63AC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63AC7"/>
    <w:rPr>
      <w:i/>
      <w:iCs/>
      <w:color w:val="404040" w:themeColor="text1" w:themeTint="BF"/>
    </w:rPr>
  </w:style>
  <w:style w:type="paragraph" w:styleId="Listeafsnit">
    <w:name w:val="List Paragraph"/>
    <w:basedOn w:val="Normal"/>
    <w:uiPriority w:val="34"/>
    <w:qFormat/>
    <w:rsid w:val="00A63AC7"/>
    <w:pPr>
      <w:ind w:left="720"/>
      <w:contextualSpacing/>
    </w:pPr>
  </w:style>
  <w:style w:type="character" w:styleId="Kraftigfremhvning">
    <w:name w:val="Intense Emphasis"/>
    <w:basedOn w:val="Standardskrifttypeiafsnit"/>
    <w:uiPriority w:val="21"/>
    <w:qFormat/>
    <w:rsid w:val="00A63AC7"/>
    <w:rPr>
      <w:i/>
      <w:iCs/>
      <w:color w:val="2F5496" w:themeColor="accent1" w:themeShade="BF"/>
    </w:rPr>
  </w:style>
  <w:style w:type="paragraph" w:styleId="Strktcitat">
    <w:name w:val="Intense Quote"/>
    <w:basedOn w:val="Normal"/>
    <w:next w:val="Normal"/>
    <w:link w:val="StrktcitatTegn"/>
    <w:uiPriority w:val="30"/>
    <w:qFormat/>
    <w:rsid w:val="00A63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A63AC7"/>
    <w:rPr>
      <w:i/>
      <w:iCs/>
      <w:color w:val="2F5496" w:themeColor="accent1" w:themeShade="BF"/>
    </w:rPr>
  </w:style>
  <w:style w:type="character" w:styleId="Kraftighenvisning">
    <w:name w:val="Intense Reference"/>
    <w:basedOn w:val="Standardskrifttypeiafsnit"/>
    <w:uiPriority w:val="32"/>
    <w:qFormat/>
    <w:rsid w:val="00A63AC7"/>
    <w:rPr>
      <w:b/>
      <w:bCs/>
      <w:smallCaps/>
      <w:color w:val="2F5496" w:themeColor="accent1" w:themeShade="BF"/>
      <w:spacing w:val="5"/>
    </w:rPr>
  </w:style>
  <w:style w:type="paragraph" w:styleId="Sidefod">
    <w:name w:val="footer"/>
    <w:basedOn w:val="Normal"/>
    <w:link w:val="SidefodTegn"/>
    <w:uiPriority w:val="99"/>
    <w:unhideWhenUsed/>
    <w:rsid w:val="00426CB3"/>
    <w:pPr>
      <w:tabs>
        <w:tab w:val="center" w:pos="4819"/>
        <w:tab w:val="right" w:pos="9638"/>
      </w:tabs>
    </w:pPr>
  </w:style>
  <w:style w:type="character" w:customStyle="1" w:styleId="SidefodTegn">
    <w:name w:val="Sidefod Tegn"/>
    <w:basedOn w:val="Standardskrifttypeiafsnit"/>
    <w:link w:val="Sidefod"/>
    <w:uiPriority w:val="99"/>
    <w:rsid w:val="00426CB3"/>
  </w:style>
  <w:style w:type="character" w:styleId="Sidetal">
    <w:name w:val="page number"/>
    <w:basedOn w:val="Standardskrifttypeiafsnit"/>
    <w:uiPriority w:val="99"/>
    <w:semiHidden/>
    <w:unhideWhenUsed/>
    <w:rsid w:val="0042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20375">
      <w:bodyDiv w:val="1"/>
      <w:marLeft w:val="0"/>
      <w:marRight w:val="0"/>
      <w:marTop w:val="0"/>
      <w:marBottom w:val="0"/>
      <w:divBdr>
        <w:top w:val="none" w:sz="0" w:space="0" w:color="auto"/>
        <w:left w:val="none" w:sz="0" w:space="0" w:color="auto"/>
        <w:bottom w:val="none" w:sz="0" w:space="0" w:color="auto"/>
        <w:right w:val="none" w:sz="0" w:space="0" w:color="auto"/>
      </w:divBdr>
      <w:divsChild>
        <w:div w:id="1973946188">
          <w:marLeft w:val="0"/>
          <w:marRight w:val="2010"/>
          <w:marTop w:val="300"/>
          <w:marBottom w:val="450"/>
          <w:divBdr>
            <w:top w:val="none" w:sz="0" w:space="0" w:color="auto"/>
            <w:left w:val="none" w:sz="0" w:space="0" w:color="auto"/>
            <w:bottom w:val="none" w:sz="0" w:space="0" w:color="auto"/>
            <w:right w:val="none" w:sz="0" w:space="0" w:color="auto"/>
          </w:divBdr>
        </w:div>
        <w:div w:id="658464034">
          <w:marLeft w:val="0"/>
          <w:marRight w:val="0"/>
          <w:marTop w:val="0"/>
          <w:marBottom w:val="0"/>
          <w:divBdr>
            <w:top w:val="none" w:sz="0" w:space="0" w:color="auto"/>
            <w:left w:val="none" w:sz="0" w:space="0" w:color="auto"/>
            <w:bottom w:val="none" w:sz="0" w:space="0" w:color="auto"/>
            <w:right w:val="none" w:sz="0" w:space="0" w:color="auto"/>
          </w:divBdr>
          <w:divsChild>
            <w:div w:id="2105611922">
              <w:marLeft w:val="360"/>
              <w:marRight w:val="0"/>
              <w:marTop w:val="0"/>
              <w:marBottom w:val="360"/>
              <w:divBdr>
                <w:top w:val="single" w:sz="6" w:space="2" w:color="C7C7C4"/>
                <w:left w:val="single" w:sz="6" w:space="2" w:color="C7C7C4"/>
                <w:bottom w:val="single" w:sz="6" w:space="2" w:color="C7C7C4"/>
                <w:right w:val="single" w:sz="6" w:space="2" w:color="C7C7C4"/>
              </w:divBdr>
            </w:div>
            <w:div w:id="1814250989">
              <w:marLeft w:val="0"/>
              <w:marRight w:val="0"/>
              <w:marTop w:val="0"/>
              <w:marBottom w:val="0"/>
              <w:divBdr>
                <w:top w:val="none" w:sz="0" w:space="0" w:color="auto"/>
                <w:left w:val="none" w:sz="0" w:space="0" w:color="auto"/>
                <w:bottom w:val="none" w:sz="0" w:space="0" w:color="auto"/>
                <w:right w:val="none" w:sz="0" w:space="0" w:color="auto"/>
              </w:divBdr>
            </w:div>
            <w:div w:id="776485109">
              <w:marLeft w:val="0"/>
              <w:marRight w:val="0"/>
              <w:marTop w:val="0"/>
              <w:marBottom w:val="0"/>
              <w:divBdr>
                <w:top w:val="none" w:sz="0" w:space="0" w:color="auto"/>
                <w:left w:val="none" w:sz="0" w:space="0" w:color="auto"/>
                <w:bottom w:val="none" w:sz="0" w:space="0" w:color="auto"/>
                <w:right w:val="none" w:sz="0" w:space="0" w:color="auto"/>
              </w:divBdr>
            </w:div>
            <w:div w:id="1430157455">
              <w:marLeft w:val="0"/>
              <w:marRight w:val="0"/>
              <w:marTop w:val="0"/>
              <w:marBottom w:val="0"/>
              <w:divBdr>
                <w:top w:val="none" w:sz="0" w:space="0" w:color="auto"/>
                <w:left w:val="none" w:sz="0" w:space="0" w:color="auto"/>
                <w:bottom w:val="none" w:sz="0" w:space="0" w:color="auto"/>
                <w:right w:val="none" w:sz="0" w:space="0" w:color="auto"/>
              </w:divBdr>
              <w:divsChild>
                <w:div w:id="710690636">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 w:id="2035035402">
      <w:bodyDiv w:val="1"/>
      <w:marLeft w:val="0"/>
      <w:marRight w:val="0"/>
      <w:marTop w:val="0"/>
      <w:marBottom w:val="0"/>
      <w:divBdr>
        <w:top w:val="none" w:sz="0" w:space="0" w:color="auto"/>
        <w:left w:val="none" w:sz="0" w:space="0" w:color="auto"/>
        <w:bottom w:val="none" w:sz="0" w:space="0" w:color="auto"/>
        <w:right w:val="none" w:sz="0" w:space="0" w:color="auto"/>
      </w:divBdr>
      <w:divsChild>
        <w:div w:id="622345176">
          <w:marLeft w:val="0"/>
          <w:marRight w:val="2010"/>
          <w:marTop w:val="300"/>
          <w:marBottom w:val="450"/>
          <w:divBdr>
            <w:top w:val="none" w:sz="0" w:space="0" w:color="auto"/>
            <w:left w:val="none" w:sz="0" w:space="0" w:color="auto"/>
            <w:bottom w:val="none" w:sz="0" w:space="0" w:color="auto"/>
            <w:right w:val="none" w:sz="0" w:space="0" w:color="auto"/>
          </w:divBdr>
        </w:div>
        <w:div w:id="360517169">
          <w:marLeft w:val="0"/>
          <w:marRight w:val="0"/>
          <w:marTop w:val="0"/>
          <w:marBottom w:val="0"/>
          <w:divBdr>
            <w:top w:val="none" w:sz="0" w:space="0" w:color="auto"/>
            <w:left w:val="none" w:sz="0" w:space="0" w:color="auto"/>
            <w:bottom w:val="none" w:sz="0" w:space="0" w:color="auto"/>
            <w:right w:val="none" w:sz="0" w:space="0" w:color="auto"/>
          </w:divBdr>
          <w:divsChild>
            <w:div w:id="1943609686">
              <w:marLeft w:val="360"/>
              <w:marRight w:val="0"/>
              <w:marTop w:val="0"/>
              <w:marBottom w:val="360"/>
              <w:divBdr>
                <w:top w:val="single" w:sz="6" w:space="2" w:color="C7C7C4"/>
                <w:left w:val="single" w:sz="6" w:space="2" w:color="C7C7C4"/>
                <w:bottom w:val="single" w:sz="6" w:space="2" w:color="C7C7C4"/>
                <w:right w:val="single" w:sz="6" w:space="2" w:color="C7C7C4"/>
              </w:divBdr>
            </w:div>
            <w:div w:id="1808889782">
              <w:marLeft w:val="0"/>
              <w:marRight w:val="0"/>
              <w:marTop w:val="0"/>
              <w:marBottom w:val="0"/>
              <w:divBdr>
                <w:top w:val="none" w:sz="0" w:space="0" w:color="auto"/>
                <w:left w:val="none" w:sz="0" w:space="0" w:color="auto"/>
                <w:bottom w:val="none" w:sz="0" w:space="0" w:color="auto"/>
                <w:right w:val="none" w:sz="0" w:space="0" w:color="auto"/>
              </w:divBdr>
            </w:div>
            <w:div w:id="980042912">
              <w:marLeft w:val="0"/>
              <w:marRight w:val="0"/>
              <w:marTop w:val="0"/>
              <w:marBottom w:val="0"/>
              <w:divBdr>
                <w:top w:val="none" w:sz="0" w:space="0" w:color="auto"/>
                <w:left w:val="none" w:sz="0" w:space="0" w:color="auto"/>
                <w:bottom w:val="none" w:sz="0" w:space="0" w:color="auto"/>
                <w:right w:val="none" w:sz="0" w:space="0" w:color="auto"/>
              </w:divBdr>
            </w:div>
            <w:div w:id="603154196">
              <w:marLeft w:val="0"/>
              <w:marRight w:val="0"/>
              <w:marTop w:val="0"/>
              <w:marBottom w:val="0"/>
              <w:divBdr>
                <w:top w:val="none" w:sz="0" w:space="0" w:color="auto"/>
                <w:left w:val="none" w:sz="0" w:space="0" w:color="auto"/>
                <w:bottom w:val="none" w:sz="0" w:space="0" w:color="auto"/>
                <w:right w:val="none" w:sz="0" w:space="0" w:color="auto"/>
              </w:divBdr>
              <w:divsChild>
                <w:div w:id="1401515607">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1024</Words>
  <Characters>6250</Characters>
  <Application>Microsoft Office Word</Application>
  <DocSecurity>0</DocSecurity>
  <Lines>52</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17</cp:revision>
  <dcterms:created xsi:type="dcterms:W3CDTF">2024-12-01T21:18:00Z</dcterms:created>
  <dcterms:modified xsi:type="dcterms:W3CDTF">2024-12-01T21:39:00Z</dcterms:modified>
</cp:coreProperties>
</file>