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F0BB53" w14:textId="77777777" w:rsidR="007B4A2C" w:rsidRPr="007D6F7B" w:rsidRDefault="007B4A2C" w:rsidP="007B4A2C">
      <w:pPr>
        <w:spacing w:line="240" w:lineRule="auto"/>
        <w:rPr>
          <w:rFonts w:ascii="Times New Roman" w:hAnsi="Times New Roman" w:cs="Times New Roman"/>
          <w:b/>
          <w:sz w:val="28"/>
          <w:szCs w:val="32"/>
        </w:rPr>
      </w:pPr>
      <w:r w:rsidRPr="007D6F7B">
        <w:rPr>
          <w:rFonts w:ascii="Times New Roman" w:hAnsi="Times New Roman" w:cs="Times New Roman"/>
          <w:b/>
          <w:sz w:val="28"/>
          <w:szCs w:val="32"/>
        </w:rPr>
        <w:t>Gruppearbejde</w:t>
      </w:r>
      <w:r w:rsidR="006F2C5E" w:rsidRPr="007D6F7B">
        <w:rPr>
          <w:rFonts w:ascii="Times New Roman" w:hAnsi="Times New Roman" w:cs="Times New Roman"/>
          <w:b/>
          <w:sz w:val="28"/>
          <w:szCs w:val="32"/>
        </w:rPr>
        <w:t>.</w:t>
      </w:r>
      <w:r w:rsidRPr="007D6F7B">
        <w:rPr>
          <w:rFonts w:ascii="Times New Roman" w:hAnsi="Times New Roman" w:cs="Times New Roman"/>
          <w:b/>
          <w:sz w:val="28"/>
          <w:szCs w:val="32"/>
        </w:rPr>
        <w:t xml:space="preserve"> Renæssancens rødder</w:t>
      </w:r>
    </w:p>
    <w:p w14:paraId="5B4F0B49" w14:textId="77777777" w:rsidR="007B4A2C" w:rsidRPr="00DA2312" w:rsidRDefault="007B4A2C" w:rsidP="007B4A2C">
      <w:pPr>
        <w:spacing w:line="240" w:lineRule="auto"/>
        <w:rPr>
          <w:rFonts w:ascii="Times New Roman" w:hAnsi="Times New Roman" w:cs="Times New Roman"/>
          <w:b/>
          <w:szCs w:val="24"/>
        </w:rPr>
      </w:pPr>
    </w:p>
    <w:p w14:paraId="0270C8D7" w14:textId="1B01D854" w:rsidR="002061CE" w:rsidRPr="00DA2312" w:rsidRDefault="002061CE" w:rsidP="00037C3C">
      <w:pPr>
        <w:rPr>
          <w:rFonts w:ascii="Times New Roman" w:hAnsi="Times New Roman" w:cs="Times New Roman"/>
          <w:szCs w:val="24"/>
        </w:rPr>
      </w:pPr>
      <w:r w:rsidRPr="00DA2312">
        <w:rPr>
          <w:rFonts w:ascii="Times New Roman" w:hAnsi="Times New Roman" w:cs="Times New Roman"/>
          <w:szCs w:val="24"/>
        </w:rPr>
        <w:t>I skal i grupperne lave en kort PowerPoint</w:t>
      </w:r>
      <w:r w:rsidR="00037C3C" w:rsidRPr="00DA2312">
        <w:rPr>
          <w:rFonts w:ascii="Times New Roman" w:hAnsi="Times New Roman" w:cs="Times New Roman"/>
          <w:szCs w:val="24"/>
        </w:rPr>
        <w:t>-</w:t>
      </w:r>
      <w:r w:rsidRPr="00DA2312">
        <w:rPr>
          <w:rFonts w:ascii="Times New Roman" w:hAnsi="Times New Roman" w:cs="Times New Roman"/>
          <w:szCs w:val="24"/>
        </w:rPr>
        <w:t>præsentation af afsnitte</w:t>
      </w:r>
      <w:r w:rsidR="001F3FCB" w:rsidRPr="00DA2312">
        <w:rPr>
          <w:rFonts w:ascii="Times New Roman" w:hAnsi="Times New Roman" w:cs="Times New Roman"/>
          <w:szCs w:val="24"/>
        </w:rPr>
        <w:t xml:space="preserve">ne. I </w:t>
      </w:r>
      <w:r w:rsidR="00E94953">
        <w:rPr>
          <w:rFonts w:ascii="Times New Roman" w:hAnsi="Times New Roman" w:cs="Times New Roman"/>
          <w:szCs w:val="24"/>
        </w:rPr>
        <w:t>skal</w:t>
      </w:r>
      <w:r w:rsidR="001F3FCB" w:rsidRPr="00DA2312">
        <w:rPr>
          <w:rFonts w:ascii="Times New Roman" w:hAnsi="Times New Roman" w:cs="Times New Roman"/>
          <w:szCs w:val="24"/>
        </w:rPr>
        <w:t xml:space="preserve"> uploade </w:t>
      </w:r>
      <w:r w:rsidR="00E94953">
        <w:rPr>
          <w:rFonts w:ascii="Times New Roman" w:hAnsi="Times New Roman" w:cs="Times New Roman"/>
          <w:szCs w:val="24"/>
        </w:rPr>
        <w:t>jeres PowerPoint</w:t>
      </w:r>
      <w:r w:rsidR="00037C3C" w:rsidRPr="00DA2312">
        <w:rPr>
          <w:rFonts w:ascii="Times New Roman" w:hAnsi="Times New Roman" w:cs="Times New Roman"/>
          <w:szCs w:val="24"/>
        </w:rPr>
        <w:t xml:space="preserve"> (til mig på </w:t>
      </w:r>
      <w:r w:rsidR="00277565">
        <w:rPr>
          <w:rFonts w:ascii="Times New Roman" w:hAnsi="Times New Roman" w:cs="Times New Roman"/>
          <w:szCs w:val="24"/>
        </w:rPr>
        <w:t>L</w:t>
      </w:r>
      <w:r w:rsidR="00037C3C" w:rsidRPr="00DA2312">
        <w:rPr>
          <w:rFonts w:ascii="Times New Roman" w:hAnsi="Times New Roman" w:cs="Times New Roman"/>
          <w:szCs w:val="24"/>
        </w:rPr>
        <w:t>ectio)</w:t>
      </w:r>
      <w:r w:rsidR="001F3FCB" w:rsidRPr="00DA2312">
        <w:rPr>
          <w:rFonts w:ascii="Times New Roman" w:hAnsi="Times New Roman" w:cs="Times New Roman"/>
          <w:szCs w:val="24"/>
        </w:rPr>
        <w:t>,</w:t>
      </w:r>
      <w:r w:rsidRPr="00DA2312">
        <w:rPr>
          <w:rFonts w:ascii="Times New Roman" w:hAnsi="Times New Roman" w:cs="Times New Roman"/>
          <w:szCs w:val="24"/>
        </w:rPr>
        <w:t xml:space="preserve"> inden I fremlægger. I har ikke ret lang tid til gruppearbejdet – kun det vigtigste skal medtages!</w:t>
      </w:r>
      <w:r w:rsidR="00900C90" w:rsidRPr="00DA2312">
        <w:rPr>
          <w:rFonts w:ascii="Times New Roman" w:hAnsi="Times New Roman" w:cs="Times New Roman"/>
          <w:szCs w:val="24"/>
        </w:rPr>
        <w:t xml:space="preserve"> Fremlæggelsen af </w:t>
      </w:r>
      <w:proofErr w:type="spellStart"/>
      <w:r w:rsidR="00900C90" w:rsidRPr="00DA2312">
        <w:rPr>
          <w:rFonts w:ascii="Times New Roman" w:hAnsi="Times New Roman" w:cs="Times New Roman"/>
          <w:szCs w:val="24"/>
        </w:rPr>
        <w:t>PP</w:t>
      </w:r>
      <w:r w:rsidR="004C4F7C">
        <w:rPr>
          <w:rFonts w:ascii="Times New Roman" w:hAnsi="Times New Roman" w:cs="Times New Roman"/>
          <w:szCs w:val="24"/>
        </w:rPr>
        <w:t>t</w:t>
      </w:r>
      <w:proofErr w:type="spellEnd"/>
      <w:r w:rsidR="00900C90" w:rsidRPr="00DA2312">
        <w:rPr>
          <w:rFonts w:ascii="Times New Roman" w:hAnsi="Times New Roman" w:cs="Times New Roman"/>
          <w:szCs w:val="24"/>
        </w:rPr>
        <w:t xml:space="preserve"> må MAX tage 3 minutter</w:t>
      </w:r>
      <w:r w:rsidR="003D6168">
        <w:rPr>
          <w:rFonts w:ascii="Times New Roman" w:hAnsi="Times New Roman" w:cs="Times New Roman"/>
          <w:szCs w:val="24"/>
        </w:rPr>
        <w:t>.</w:t>
      </w:r>
    </w:p>
    <w:p w14:paraId="4E4EC520" w14:textId="77777777" w:rsidR="003D6168" w:rsidRDefault="003D6168" w:rsidP="007B4A2C">
      <w:pPr>
        <w:spacing w:line="240" w:lineRule="auto"/>
        <w:rPr>
          <w:rFonts w:ascii="Times New Roman" w:hAnsi="Times New Roman" w:cs="Times New Roman"/>
          <w:szCs w:val="24"/>
          <w:u w:val="single"/>
        </w:rPr>
      </w:pPr>
    </w:p>
    <w:p w14:paraId="08C2ACE1" w14:textId="2CFF0425" w:rsidR="00C16DD5" w:rsidRPr="00DA2312" w:rsidRDefault="00C16DD5" w:rsidP="007B4A2C">
      <w:pPr>
        <w:spacing w:line="240" w:lineRule="auto"/>
        <w:rPr>
          <w:rFonts w:ascii="Times New Roman" w:hAnsi="Times New Roman" w:cs="Times New Roman"/>
          <w:szCs w:val="24"/>
          <w:u w:val="single"/>
        </w:rPr>
      </w:pPr>
      <w:r w:rsidRPr="00DA2312">
        <w:rPr>
          <w:rFonts w:ascii="Times New Roman" w:hAnsi="Times New Roman" w:cs="Times New Roman"/>
          <w:szCs w:val="24"/>
          <w:u w:val="single"/>
        </w:rPr>
        <w:t>Afsnit 1.  Antikken som forbillede</w:t>
      </w:r>
    </w:p>
    <w:p w14:paraId="2F6EEFFB" w14:textId="609062AA" w:rsidR="00C16DD5" w:rsidRPr="00DA2312" w:rsidRDefault="00C16DD5" w:rsidP="007B4A2C">
      <w:pPr>
        <w:pStyle w:val="Listeafsnit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Cs w:val="24"/>
        </w:rPr>
      </w:pPr>
      <w:r w:rsidRPr="00DA2312">
        <w:rPr>
          <w:rFonts w:ascii="Times New Roman" w:hAnsi="Times New Roman" w:cs="Times New Roman"/>
          <w:szCs w:val="24"/>
        </w:rPr>
        <w:t xml:space="preserve">Lav en </w:t>
      </w:r>
      <w:proofErr w:type="spellStart"/>
      <w:r w:rsidRPr="00DA2312">
        <w:rPr>
          <w:rFonts w:ascii="Times New Roman" w:hAnsi="Times New Roman" w:cs="Times New Roman"/>
          <w:szCs w:val="24"/>
        </w:rPr>
        <w:t>punktliste</w:t>
      </w:r>
      <w:proofErr w:type="spellEnd"/>
      <w:r w:rsidRPr="00DA2312">
        <w:rPr>
          <w:rFonts w:ascii="Times New Roman" w:hAnsi="Times New Roman" w:cs="Times New Roman"/>
          <w:szCs w:val="24"/>
        </w:rPr>
        <w:t>, der opremser de vigtigste træk ved det antikke Grækenland og Romerriget</w:t>
      </w:r>
      <w:r w:rsidR="00F41A34">
        <w:rPr>
          <w:rFonts w:ascii="Times New Roman" w:hAnsi="Times New Roman" w:cs="Times New Roman"/>
          <w:szCs w:val="24"/>
        </w:rPr>
        <w:t xml:space="preserve">, som man i </w:t>
      </w:r>
      <w:r w:rsidR="006C4CAE">
        <w:rPr>
          <w:rFonts w:ascii="Times New Roman" w:hAnsi="Times New Roman" w:cs="Times New Roman"/>
          <w:szCs w:val="24"/>
        </w:rPr>
        <w:t>r</w:t>
      </w:r>
      <w:r w:rsidR="00F41A34">
        <w:rPr>
          <w:rFonts w:ascii="Times New Roman" w:hAnsi="Times New Roman" w:cs="Times New Roman"/>
          <w:szCs w:val="24"/>
        </w:rPr>
        <w:t>enæssancen lod sig inspirere af</w:t>
      </w:r>
      <w:r w:rsidRPr="00DA2312">
        <w:rPr>
          <w:rFonts w:ascii="Times New Roman" w:hAnsi="Times New Roman" w:cs="Times New Roman"/>
          <w:szCs w:val="24"/>
        </w:rPr>
        <w:t>.</w:t>
      </w:r>
    </w:p>
    <w:p w14:paraId="4DF94B85" w14:textId="77777777" w:rsidR="00C16DD5" w:rsidRPr="00DA2312" w:rsidRDefault="00C16DD5" w:rsidP="007B4A2C">
      <w:pPr>
        <w:pStyle w:val="Listeafsnit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Cs w:val="24"/>
        </w:rPr>
      </w:pPr>
      <w:r w:rsidRPr="00DA2312">
        <w:rPr>
          <w:rFonts w:ascii="Times New Roman" w:hAnsi="Times New Roman" w:cs="Times New Roman"/>
          <w:szCs w:val="24"/>
        </w:rPr>
        <w:t>I skal komme ind på den antikke kultur (billedkunst og arkitektur) og finde billeder på nettet, der viser den antikke kultur</w:t>
      </w:r>
      <w:r w:rsidR="007C5540" w:rsidRPr="00DA2312">
        <w:rPr>
          <w:rFonts w:ascii="Times New Roman" w:hAnsi="Times New Roman" w:cs="Times New Roman"/>
          <w:szCs w:val="24"/>
        </w:rPr>
        <w:t>. Brug billederne i jeres PowerPoint</w:t>
      </w:r>
      <w:r w:rsidR="001F3FCB" w:rsidRPr="00DA2312">
        <w:rPr>
          <w:rFonts w:ascii="Times New Roman" w:hAnsi="Times New Roman" w:cs="Times New Roman"/>
          <w:szCs w:val="24"/>
        </w:rPr>
        <w:t>.</w:t>
      </w:r>
    </w:p>
    <w:p w14:paraId="00010C3F" w14:textId="765F6A50" w:rsidR="00284A1C" w:rsidRPr="00284A1C" w:rsidRDefault="00C16DD5" w:rsidP="00284A1C">
      <w:pPr>
        <w:pStyle w:val="Listeafsnit"/>
        <w:spacing w:line="240" w:lineRule="auto"/>
        <w:rPr>
          <w:rFonts w:ascii="Times New Roman" w:hAnsi="Times New Roman" w:cs="Times New Roman"/>
          <w:szCs w:val="24"/>
        </w:rPr>
      </w:pPr>
      <w:r w:rsidRPr="00DA2312">
        <w:rPr>
          <w:rFonts w:ascii="Times New Roman" w:hAnsi="Times New Roman" w:cs="Times New Roman"/>
          <w:szCs w:val="24"/>
        </w:rPr>
        <w:t>(forslag til søgeord: græske paladser, romerske paladser, græsk kunst / lertøj / krukker / vaser, søjleordener, græske søjler, romerske bygningsværker)</w:t>
      </w:r>
    </w:p>
    <w:p w14:paraId="10305F67" w14:textId="61A8C201" w:rsidR="00C16DD5" w:rsidRPr="00DA2312" w:rsidRDefault="00C16DD5" w:rsidP="007B4A2C">
      <w:pPr>
        <w:spacing w:line="240" w:lineRule="auto"/>
        <w:rPr>
          <w:rFonts w:ascii="Times New Roman" w:hAnsi="Times New Roman" w:cs="Times New Roman"/>
          <w:szCs w:val="24"/>
          <w:u w:val="single"/>
        </w:rPr>
      </w:pPr>
      <w:r w:rsidRPr="00DA2312">
        <w:rPr>
          <w:rFonts w:ascii="Times New Roman" w:hAnsi="Times New Roman" w:cs="Times New Roman"/>
          <w:szCs w:val="24"/>
          <w:u w:val="single"/>
        </w:rPr>
        <w:t xml:space="preserve">Afsnit 2. Romerrigets fald og </w:t>
      </w:r>
      <w:r w:rsidR="006C4CAE">
        <w:rPr>
          <w:rFonts w:ascii="Times New Roman" w:hAnsi="Times New Roman" w:cs="Times New Roman"/>
          <w:szCs w:val="24"/>
          <w:u w:val="single"/>
        </w:rPr>
        <w:t>B</w:t>
      </w:r>
      <w:r w:rsidRPr="00DA2312">
        <w:rPr>
          <w:rFonts w:ascii="Times New Roman" w:hAnsi="Times New Roman" w:cs="Times New Roman"/>
          <w:szCs w:val="24"/>
          <w:u w:val="single"/>
        </w:rPr>
        <w:t>yzans</w:t>
      </w:r>
    </w:p>
    <w:p w14:paraId="2AC8A1D9" w14:textId="0FB5FC0C" w:rsidR="007C5540" w:rsidRPr="00DA2312" w:rsidRDefault="007C5540" w:rsidP="007B4A2C">
      <w:pPr>
        <w:pStyle w:val="Listeafsnit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Cs w:val="24"/>
        </w:rPr>
      </w:pPr>
      <w:r w:rsidRPr="00DA2312">
        <w:rPr>
          <w:rFonts w:ascii="Times New Roman" w:hAnsi="Times New Roman" w:cs="Times New Roman"/>
          <w:szCs w:val="24"/>
        </w:rPr>
        <w:t xml:space="preserve">Lav en </w:t>
      </w:r>
      <w:proofErr w:type="spellStart"/>
      <w:r w:rsidRPr="00DA2312">
        <w:rPr>
          <w:rFonts w:ascii="Times New Roman" w:hAnsi="Times New Roman" w:cs="Times New Roman"/>
          <w:szCs w:val="24"/>
        </w:rPr>
        <w:t>punktliste</w:t>
      </w:r>
      <w:proofErr w:type="spellEnd"/>
      <w:r w:rsidRPr="00DA2312">
        <w:rPr>
          <w:rFonts w:ascii="Times New Roman" w:hAnsi="Times New Roman" w:cs="Times New Roman"/>
          <w:szCs w:val="24"/>
        </w:rPr>
        <w:t xml:space="preserve">, der opremser, hvorfor </w:t>
      </w:r>
      <w:r w:rsidR="002B1B49">
        <w:rPr>
          <w:rFonts w:ascii="Times New Roman" w:hAnsi="Times New Roman" w:cs="Times New Roman"/>
          <w:szCs w:val="24"/>
        </w:rPr>
        <w:t>R</w:t>
      </w:r>
      <w:r w:rsidRPr="00DA2312">
        <w:rPr>
          <w:rFonts w:ascii="Times New Roman" w:hAnsi="Times New Roman" w:cs="Times New Roman"/>
          <w:szCs w:val="24"/>
        </w:rPr>
        <w:t xml:space="preserve">omerriget </w:t>
      </w:r>
      <w:r w:rsidR="002B1B49">
        <w:rPr>
          <w:rFonts w:ascii="Times New Roman" w:hAnsi="Times New Roman" w:cs="Times New Roman"/>
          <w:szCs w:val="24"/>
        </w:rPr>
        <w:t>kollapsede.</w:t>
      </w:r>
    </w:p>
    <w:p w14:paraId="6DF5DAD8" w14:textId="77777777" w:rsidR="00C16DD5" w:rsidRPr="00DA2312" w:rsidRDefault="007C5540" w:rsidP="007B4A2C">
      <w:pPr>
        <w:pStyle w:val="Listeafsnit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Cs w:val="24"/>
        </w:rPr>
      </w:pPr>
      <w:r w:rsidRPr="00DA2312">
        <w:rPr>
          <w:rFonts w:ascii="Times New Roman" w:hAnsi="Times New Roman" w:cs="Times New Roman"/>
          <w:szCs w:val="24"/>
        </w:rPr>
        <w:t>Forklar, hvordan den græsk-romerske arv overlevede, og hvordan vesteuropæerne igen kom i kontakt med den græsk-romerske arv.</w:t>
      </w:r>
    </w:p>
    <w:p w14:paraId="0BD98895" w14:textId="77777777" w:rsidR="007C5540" w:rsidRPr="00DA2312" w:rsidRDefault="007C5540" w:rsidP="007B4A2C">
      <w:pPr>
        <w:pStyle w:val="Listeafsnit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Cs w:val="24"/>
        </w:rPr>
      </w:pPr>
      <w:r w:rsidRPr="00DA2312">
        <w:rPr>
          <w:rFonts w:ascii="Times New Roman" w:hAnsi="Times New Roman" w:cs="Times New Roman"/>
          <w:szCs w:val="24"/>
        </w:rPr>
        <w:t>Find et kort, der viser Venedig og Konstantinop</w:t>
      </w:r>
      <w:r w:rsidR="003822A6" w:rsidRPr="00DA2312">
        <w:rPr>
          <w:rFonts w:ascii="Times New Roman" w:hAnsi="Times New Roman" w:cs="Times New Roman"/>
          <w:szCs w:val="24"/>
        </w:rPr>
        <w:t>el. Bru</w:t>
      </w:r>
      <w:r w:rsidR="001F3FCB" w:rsidRPr="00DA2312">
        <w:rPr>
          <w:rFonts w:ascii="Times New Roman" w:hAnsi="Times New Roman" w:cs="Times New Roman"/>
          <w:szCs w:val="24"/>
        </w:rPr>
        <w:t>g billederne</w:t>
      </w:r>
      <w:r w:rsidR="003822A6" w:rsidRPr="00DA2312">
        <w:rPr>
          <w:rFonts w:ascii="Times New Roman" w:hAnsi="Times New Roman" w:cs="Times New Roman"/>
          <w:szCs w:val="24"/>
        </w:rPr>
        <w:t xml:space="preserve"> i jeres PowerP</w:t>
      </w:r>
      <w:r w:rsidRPr="00DA2312">
        <w:rPr>
          <w:rFonts w:ascii="Times New Roman" w:hAnsi="Times New Roman" w:cs="Times New Roman"/>
          <w:szCs w:val="24"/>
        </w:rPr>
        <w:t>oint</w:t>
      </w:r>
    </w:p>
    <w:p w14:paraId="33597633" w14:textId="77777777" w:rsidR="00520782" w:rsidRPr="00DA2312" w:rsidRDefault="007C5540" w:rsidP="007B4A2C">
      <w:pPr>
        <w:spacing w:line="240" w:lineRule="auto"/>
        <w:rPr>
          <w:rFonts w:ascii="Times New Roman" w:hAnsi="Times New Roman" w:cs="Times New Roman"/>
          <w:szCs w:val="24"/>
          <w:u w:val="single"/>
        </w:rPr>
      </w:pPr>
      <w:r w:rsidRPr="00DA2312">
        <w:rPr>
          <w:rFonts w:ascii="Times New Roman" w:hAnsi="Times New Roman" w:cs="Times New Roman"/>
          <w:szCs w:val="24"/>
          <w:u w:val="single"/>
        </w:rPr>
        <w:t xml:space="preserve">Afsnit 3. </w:t>
      </w:r>
      <w:r w:rsidR="00520782" w:rsidRPr="00DA2312">
        <w:rPr>
          <w:rFonts w:ascii="Times New Roman" w:hAnsi="Times New Roman" w:cs="Times New Roman"/>
          <w:szCs w:val="24"/>
          <w:u w:val="single"/>
        </w:rPr>
        <w:t>Det arabiske rige</w:t>
      </w:r>
    </w:p>
    <w:p w14:paraId="0A18539A" w14:textId="77777777" w:rsidR="00520782" w:rsidRPr="00DA2312" w:rsidRDefault="00DA41CE" w:rsidP="007B4A2C">
      <w:pPr>
        <w:pStyle w:val="Listeafsnit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Cs w:val="24"/>
        </w:rPr>
      </w:pPr>
      <w:r w:rsidRPr="00DA2312">
        <w:rPr>
          <w:rFonts w:ascii="Times New Roman" w:hAnsi="Times New Roman" w:cs="Times New Roman"/>
          <w:szCs w:val="24"/>
        </w:rPr>
        <w:t xml:space="preserve">Lav en </w:t>
      </w:r>
      <w:proofErr w:type="spellStart"/>
      <w:r w:rsidRPr="00DA2312">
        <w:rPr>
          <w:rFonts w:ascii="Times New Roman" w:hAnsi="Times New Roman" w:cs="Times New Roman"/>
          <w:szCs w:val="24"/>
        </w:rPr>
        <w:t>punktliste</w:t>
      </w:r>
      <w:proofErr w:type="spellEnd"/>
      <w:r w:rsidRPr="00DA2312">
        <w:rPr>
          <w:rFonts w:ascii="Times New Roman" w:hAnsi="Times New Roman" w:cs="Times New Roman"/>
          <w:szCs w:val="24"/>
        </w:rPr>
        <w:t>, der opremser de vigtigste ting i afsnittet</w:t>
      </w:r>
    </w:p>
    <w:p w14:paraId="624C02F3" w14:textId="77777777" w:rsidR="00DA41CE" w:rsidRPr="00DA2312" w:rsidRDefault="00DA41CE" w:rsidP="007B4A2C">
      <w:pPr>
        <w:pStyle w:val="Listeafsnit"/>
        <w:spacing w:line="240" w:lineRule="auto"/>
        <w:rPr>
          <w:rFonts w:ascii="Times New Roman" w:hAnsi="Times New Roman" w:cs="Times New Roman"/>
          <w:szCs w:val="24"/>
        </w:rPr>
      </w:pPr>
      <w:r w:rsidRPr="00DA2312">
        <w:rPr>
          <w:rFonts w:ascii="Times New Roman" w:hAnsi="Times New Roman" w:cs="Times New Roman"/>
          <w:szCs w:val="24"/>
        </w:rPr>
        <w:t>Kom herunder ind på:</w:t>
      </w:r>
    </w:p>
    <w:p w14:paraId="191A1379" w14:textId="77777777" w:rsidR="00DA41CE" w:rsidRPr="00DA2312" w:rsidRDefault="00DA41CE" w:rsidP="007B4A2C">
      <w:pPr>
        <w:pStyle w:val="Listeafsnit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Cs w:val="24"/>
        </w:rPr>
      </w:pPr>
      <w:r w:rsidRPr="00DA2312">
        <w:rPr>
          <w:rFonts w:ascii="Times New Roman" w:hAnsi="Times New Roman" w:cs="Times New Roman"/>
          <w:szCs w:val="24"/>
        </w:rPr>
        <w:t>Hvornår og hvor det arabiske rige udbredte sig</w:t>
      </w:r>
    </w:p>
    <w:p w14:paraId="1869D1B7" w14:textId="77777777" w:rsidR="00DA41CE" w:rsidRPr="00DA2312" w:rsidRDefault="00DA41CE" w:rsidP="007B4A2C">
      <w:pPr>
        <w:pStyle w:val="Listeafsnit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Cs w:val="24"/>
        </w:rPr>
      </w:pPr>
      <w:r w:rsidRPr="00DA2312">
        <w:rPr>
          <w:rFonts w:ascii="Times New Roman" w:hAnsi="Times New Roman" w:cs="Times New Roman"/>
          <w:szCs w:val="24"/>
        </w:rPr>
        <w:t>Hvad der kendetegnede den arabiske kultur</w:t>
      </w:r>
    </w:p>
    <w:p w14:paraId="2E9F1B45" w14:textId="77777777" w:rsidR="00DA41CE" w:rsidRPr="00DA2312" w:rsidRDefault="00DA41CE" w:rsidP="007B4A2C">
      <w:pPr>
        <w:pStyle w:val="Listeafsnit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Cs w:val="24"/>
        </w:rPr>
      </w:pPr>
      <w:r w:rsidRPr="00DA2312">
        <w:rPr>
          <w:rFonts w:ascii="Times New Roman" w:hAnsi="Times New Roman" w:cs="Times New Roman"/>
          <w:szCs w:val="24"/>
        </w:rPr>
        <w:t>Hvad vesteuropæerne brugte i deres indretning af ”en ny verden”</w:t>
      </w:r>
      <w:r w:rsidR="002C538C" w:rsidRPr="00DA2312">
        <w:rPr>
          <w:rFonts w:ascii="Times New Roman" w:hAnsi="Times New Roman" w:cs="Times New Roman"/>
          <w:szCs w:val="24"/>
        </w:rPr>
        <w:t xml:space="preserve"> (= renæssance</w:t>
      </w:r>
      <w:r w:rsidR="001F3FCB" w:rsidRPr="00DA2312">
        <w:rPr>
          <w:rFonts w:ascii="Times New Roman" w:hAnsi="Times New Roman" w:cs="Times New Roman"/>
          <w:szCs w:val="24"/>
        </w:rPr>
        <w:t>-</w:t>
      </w:r>
      <w:r w:rsidR="002C538C" w:rsidRPr="00DA2312">
        <w:rPr>
          <w:rFonts w:ascii="Times New Roman" w:hAnsi="Times New Roman" w:cs="Times New Roman"/>
          <w:szCs w:val="24"/>
        </w:rPr>
        <w:t>samfundet)</w:t>
      </w:r>
    </w:p>
    <w:p w14:paraId="28E5EBFA" w14:textId="77777777" w:rsidR="00DA41CE" w:rsidRPr="00DA2312" w:rsidRDefault="001B1ABF" w:rsidP="007B4A2C">
      <w:pPr>
        <w:spacing w:line="240" w:lineRule="auto"/>
        <w:rPr>
          <w:rFonts w:ascii="Times New Roman" w:hAnsi="Times New Roman" w:cs="Times New Roman"/>
          <w:szCs w:val="24"/>
          <w:u w:val="single"/>
        </w:rPr>
      </w:pPr>
      <w:r w:rsidRPr="00DA2312">
        <w:rPr>
          <w:rFonts w:ascii="Times New Roman" w:hAnsi="Times New Roman" w:cs="Times New Roman"/>
          <w:szCs w:val="24"/>
          <w:u w:val="single"/>
        </w:rPr>
        <w:t>Afsnit 4. Fra middelalder til renæssance</w:t>
      </w:r>
    </w:p>
    <w:p w14:paraId="179A9B5B" w14:textId="77777777" w:rsidR="002C538C" w:rsidRPr="00DA2312" w:rsidRDefault="002C538C" w:rsidP="007B4A2C">
      <w:pPr>
        <w:pStyle w:val="Listeafsnit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Cs w:val="24"/>
        </w:rPr>
      </w:pPr>
      <w:r w:rsidRPr="00DA2312">
        <w:rPr>
          <w:rFonts w:ascii="Times New Roman" w:hAnsi="Times New Roman" w:cs="Times New Roman"/>
          <w:szCs w:val="24"/>
        </w:rPr>
        <w:t xml:space="preserve">Lav en </w:t>
      </w:r>
      <w:proofErr w:type="spellStart"/>
      <w:r w:rsidRPr="00DA2312">
        <w:rPr>
          <w:rFonts w:ascii="Times New Roman" w:hAnsi="Times New Roman" w:cs="Times New Roman"/>
          <w:szCs w:val="24"/>
        </w:rPr>
        <w:t>punktliste</w:t>
      </w:r>
      <w:proofErr w:type="spellEnd"/>
      <w:r w:rsidRPr="00DA2312">
        <w:rPr>
          <w:rFonts w:ascii="Times New Roman" w:hAnsi="Times New Roman" w:cs="Times New Roman"/>
          <w:szCs w:val="24"/>
        </w:rPr>
        <w:t>, der opremser de vigtigste ting i afsnittet</w:t>
      </w:r>
    </w:p>
    <w:p w14:paraId="2146BB1E" w14:textId="77777777" w:rsidR="002C538C" w:rsidRPr="00DA2312" w:rsidRDefault="002C538C" w:rsidP="007B4A2C">
      <w:pPr>
        <w:pStyle w:val="Listeafsnit"/>
        <w:spacing w:line="240" w:lineRule="auto"/>
        <w:rPr>
          <w:rFonts w:ascii="Times New Roman" w:hAnsi="Times New Roman" w:cs="Times New Roman"/>
          <w:szCs w:val="24"/>
        </w:rPr>
      </w:pPr>
      <w:r w:rsidRPr="00DA2312">
        <w:rPr>
          <w:rFonts w:ascii="Times New Roman" w:hAnsi="Times New Roman" w:cs="Times New Roman"/>
          <w:szCs w:val="24"/>
        </w:rPr>
        <w:t>Kom herunder ind på:</w:t>
      </w:r>
    </w:p>
    <w:p w14:paraId="31852532" w14:textId="00F2B81C" w:rsidR="001B1ABF" w:rsidRPr="00DA2312" w:rsidRDefault="002C538C" w:rsidP="007B4A2C">
      <w:pPr>
        <w:pStyle w:val="Listeafsnit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Cs w:val="24"/>
        </w:rPr>
      </w:pPr>
      <w:r w:rsidRPr="00DA2312">
        <w:rPr>
          <w:rFonts w:ascii="Times New Roman" w:hAnsi="Times New Roman" w:cs="Times New Roman"/>
          <w:szCs w:val="24"/>
        </w:rPr>
        <w:t xml:space="preserve">Forskellen mellem </w:t>
      </w:r>
      <w:r w:rsidR="00F7472F">
        <w:rPr>
          <w:rFonts w:ascii="Times New Roman" w:hAnsi="Times New Roman" w:cs="Times New Roman"/>
          <w:szCs w:val="24"/>
        </w:rPr>
        <w:t>R</w:t>
      </w:r>
      <w:r w:rsidRPr="00DA2312">
        <w:rPr>
          <w:rFonts w:ascii="Times New Roman" w:hAnsi="Times New Roman" w:cs="Times New Roman"/>
          <w:szCs w:val="24"/>
        </w:rPr>
        <w:t>omerrigets bykultur og middelalderens samfund</w:t>
      </w:r>
    </w:p>
    <w:p w14:paraId="5BF0CAF3" w14:textId="77777777" w:rsidR="002C538C" w:rsidRPr="00DA2312" w:rsidRDefault="002C538C" w:rsidP="007B4A2C">
      <w:pPr>
        <w:pStyle w:val="Listeafsnit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Cs w:val="24"/>
        </w:rPr>
      </w:pPr>
      <w:r w:rsidRPr="00DA2312">
        <w:rPr>
          <w:rFonts w:ascii="Times New Roman" w:hAnsi="Times New Roman" w:cs="Times New Roman"/>
          <w:szCs w:val="24"/>
        </w:rPr>
        <w:t>Middelalderens samfundsmæssige indretning</w:t>
      </w:r>
    </w:p>
    <w:p w14:paraId="3FA6B9AC" w14:textId="77777777" w:rsidR="002C538C" w:rsidRPr="00DA2312" w:rsidRDefault="002C538C" w:rsidP="007B4A2C">
      <w:pPr>
        <w:pStyle w:val="Listeafsnit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Cs w:val="24"/>
        </w:rPr>
      </w:pPr>
      <w:r w:rsidRPr="00DA2312">
        <w:rPr>
          <w:rFonts w:ascii="Times New Roman" w:hAnsi="Times New Roman" w:cs="Times New Roman"/>
          <w:szCs w:val="24"/>
        </w:rPr>
        <w:t>Hvorfor Norditalien klarede sig økonomisk bedst</w:t>
      </w:r>
      <w:r w:rsidR="00895D4A" w:rsidRPr="00DA2312">
        <w:rPr>
          <w:rFonts w:ascii="Times New Roman" w:hAnsi="Times New Roman" w:cs="Times New Roman"/>
          <w:szCs w:val="24"/>
        </w:rPr>
        <w:t xml:space="preserve"> og blev det kulturelle midtpunkt i Europa</w:t>
      </w:r>
    </w:p>
    <w:p w14:paraId="7A2DDCD0" w14:textId="77777777" w:rsidR="00895D4A" w:rsidRPr="00DA2312" w:rsidRDefault="00895D4A" w:rsidP="007B4A2C">
      <w:pPr>
        <w:pStyle w:val="Listeafsnit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Cs w:val="24"/>
        </w:rPr>
      </w:pPr>
      <w:r w:rsidRPr="00DA2312">
        <w:rPr>
          <w:rFonts w:ascii="Times New Roman" w:hAnsi="Times New Roman" w:cs="Times New Roman"/>
          <w:szCs w:val="24"/>
        </w:rPr>
        <w:t>Hvorfor opdagelsesrejserne startede</w:t>
      </w:r>
    </w:p>
    <w:p w14:paraId="4C7D15E4" w14:textId="77777777" w:rsidR="00895D4A" w:rsidRPr="00DA2312" w:rsidRDefault="00895D4A" w:rsidP="007B4A2C">
      <w:pPr>
        <w:spacing w:line="240" w:lineRule="auto"/>
        <w:rPr>
          <w:rFonts w:ascii="Times New Roman" w:hAnsi="Times New Roman" w:cs="Times New Roman"/>
          <w:szCs w:val="24"/>
          <w:u w:val="single"/>
        </w:rPr>
      </w:pPr>
      <w:r w:rsidRPr="00DA2312">
        <w:rPr>
          <w:rFonts w:ascii="Times New Roman" w:hAnsi="Times New Roman" w:cs="Times New Roman"/>
          <w:szCs w:val="24"/>
          <w:u w:val="single"/>
        </w:rPr>
        <w:t>Afsnit 5. Byerne og renæssancen (til side 16, fjerde linje fra bunden)</w:t>
      </w:r>
    </w:p>
    <w:p w14:paraId="75BDAF41" w14:textId="77777777" w:rsidR="00895D4A" w:rsidRPr="00DA2312" w:rsidRDefault="00895D4A" w:rsidP="007B4A2C">
      <w:pPr>
        <w:pStyle w:val="Listeafsnit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Cs w:val="24"/>
        </w:rPr>
      </w:pPr>
      <w:r w:rsidRPr="00DA2312">
        <w:rPr>
          <w:rFonts w:ascii="Times New Roman" w:hAnsi="Times New Roman" w:cs="Times New Roman"/>
          <w:szCs w:val="24"/>
        </w:rPr>
        <w:t xml:space="preserve">Lav en </w:t>
      </w:r>
      <w:proofErr w:type="spellStart"/>
      <w:r w:rsidRPr="00DA2312">
        <w:rPr>
          <w:rFonts w:ascii="Times New Roman" w:hAnsi="Times New Roman" w:cs="Times New Roman"/>
          <w:szCs w:val="24"/>
        </w:rPr>
        <w:t>punktliste</w:t>
      </w:r>
      <w:proofErr w:type="spellEnd"/>
      <w:r w:rsidRPr="00DA2312">
        <w:rPr>
          <w:rFonts w:ascii="Times New Roman" w:hAnsi="Times New Roman" w:cs="Times New Roman"/>
          <w:szCs w:val="24"/>
        </w:rPr>
        <w:t>, der opremser de vigtigste ting i afsnittet</w:t>
      </w:r>
    </w:p>
    <w:p w14:paraId="08F9523E" w14:textId="77777777" w:rsidR="00895D4A" w:rsidRPr="00DA2312" w:rsidRDefault="00895D4A" w:rsidP="007B4A2C">
      <w:pPr>
        <w:pStyle w:val="Listeafsnit"/>
        <w:spacing w:line="240" w:lineRule="auto"/>
        <w:rPr>
          <w:rFonts w:ascii="Times New Roman" w:hAnsi="Times New Roman" w:cs="Times New Roman"/>
          <w:szCs w:val="24"/>
        </w:rPr>
      </w:pPr>
      <w:r w:rsidRPr="00DA2312">
        <w:rPr>
          <w:rFonts w:ascii="Times New Roman" w:hAnsi="Times New Roman" w:cs="Times New Roman"/>
          <w:szCs w:val="24"/>
        </w:rPr>
        <w:t>Kom herunder ind på:</w:t>
      </w:r>
    </w:p>
    <w:p w14:paraId="5FD4D14A" w14:textId="77777777" w:rsidR="00895D4A" w:rsidRPr="00DA2312" w:rsidRDefault="00895D4A" w:rsidP="007B4A2C">
      <w:pPr>
        <w:pStyle w:val="Listeafsnit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Cs w:val="24"/>
        </w:rPr>
      </w:pPr>
      <w:r w:rsidRPr="00DA2312">
        <w:rPr>
          <w:rFonts w:ascii="Times New Roman" w:hAnsi="Times New Roman" w:cs="Times New Roman"/>
          <w:szCs w:val="24"/>
        </w:rPr>
        <w:t>De nye ledende lag (altså – hvem har magten</w:t>
      </w:r>
      <w:r w:rsidR="001F3FCB" w:rsidRPr="00DA2312">
        <w:rPr>
          <w:rFonts w:ascii="Times New Roman" w:hAnsi="Times New Roman" w:cs="Times New Roman"/>
          <w:szCs w:val="24"/>
        </w:rPr>
        <w:t xml:space="preserve"> i renæssancen</w:t>
      </w:r>
      <w:r w:rsidRPr="00DA2312">
        <w:rPr>
          <w:rFonts w:ascii="Times New Roman" w:hAnsi="Times New Roman" w:cs="Times New Roman"/>
          <w:szCs w:val="24"/>
        </w:rPr>
        <w:t xml:space="preserve">, i modsætning til i middelalderen) </w:t>
      </w:r>
    </w:p>
    <w:p w14:paraId="026DE9A4" w14:textId="77777777" w:rsidR="00895D4A" w:rsidRPr="00DA2312" w:rsidRDefault="00895D4A" w:rsidP="007B4A2C">
      <w:pPr>
        <w:pStyle w:val="Listeafsnit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Cs w:val="24"/>
        </w:rPr>
      </w:pPr>
      <w:r w:rsidRPr="00DA2312">
        <w:rPr>
          <w:rFonts w:ascii="Times New Roman" w:hAnsi="Times New Roman" w:cs="Times New Roman"/>
          <w:szCs w:val="24"/>
        </w:rPr>
        <w:t>Den selvstændighedstrang, individualitet og skaberkraft, der voksede frem</w:t>
      </w:r>
    </w:p>
    <w:p w14:paraId="4DA8DF51" w14:textId="77777777" w:rsidR="00895D4A" w:rsidRPr="00DA2312" w:rsidRDefault="00E856E8" w:rsidP="007B4A2C">
      <w:pPr>
        <w:pStyle w:val="Listeafsnit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Cs w:val="24"/>
        </w:rPr>
      </w:pPr>
      <w:r w:rsidRPr="00DA2312">
        <w:rPr>
          <w:rFonts w:ascii="Times New Roman" w:hAnsi="Times New Roman" w:cs="Times New Roman"/>
          <w:szCs w:val="24"/>
        </w:rPr>
        <w:t>Byudviklingen som tegn på menne</w:t>
      </w:r>
      <w:r w:rsidR="002061CE" w:rsidRPr="00DA2312">
        <w:rPr>
          <w:rFonts w:ascii="Times New Roman" w:hAnsi="Times New Roman" w:cs="Times New Roman"/>
          <w:szCs w:val="24"/>
        </w:rPr>
        <w:t>sk</w:t>
      </w:r>
      <w:r w:rsidRPr="00DA2312">
        <w:rPr>
          <w:rFonts w:ascii="Times New Roman" w:hAnsi="Times New Roman" w:cs="Times New Roman"/>
          <w:szCs w:val="24"/>
        </w:rPr>
        <w:t>et-i-centrum</w:t>
      </w:r>
      <w:r w:rsidR="007438AD" w:rsidRPr="00DA2312">
        <w:rPr>
          <w:rFonts w:ascii="Times New Roman" w:hAnsi="Times New Roman" w:cs="Times New Roman"/>
          <w:szCs w:val="24"/>
        </w:rPr>
        <w:t>-</w:t>
      </w:r>
      <w:r w:rsidRPr="00DA2312">
        <w:rPr>
          <w:rFonts w:ascii="Times New Roman" w:hAnsi="Times New Roman" w:cs="Times New Roman"/>
          <w:szCs w:val="24"/>
        </w:rPr>
        <w:t>mentaliteten</w:t>
      </w:r>
    </w:p>
    <w:p w14:paraId="628BFCBE" w14:textId="77777777" w:rsidR="007438AD" w:rsidRPr="00DA2312" w:rsidRDefault="007438AD" w:rsidP="007438AD">
      <w:pPr>
        <w:spacing w:line="240" w:lineRule="auto"/>
        <w:rPr>
          <w:rFonts w:ascii="Times New Roman" w:hAnsi="Times New Roman" w:cs="Times New Roman"/>
          <w:szCs w:val="24"/>
          <w:u w:val="single"/>
        </w:rPr>
      </w:pPr>
      <w:r w:rsidRPr="00DA2312">
        <w:rPr>
          <w:rFonts w:ascii="Times New Roman" w:hAnsi="Times New Roman" w:cs="Times New Roman"/>
          <w:szCs w:val="24"/>
          <w:u w:val="single"/>
        </w:rPr>
        <w:t>Afsnit 6. Byerne og renæssancen (fra side 16, fjerde linje fra bunden til afsnittets afslutning)</w:t>
      </w:r>
    </w:p>
    <w:p w14:paraId="2F6BFF75" w14:textId="77777777" w:rsidR="007438AD" w:rsidRPr="00DA2312" w:rsidRDefault="007438AD" w:rsidP="007438AD">
      <w:pPr>
        <w:pStyle w:val="Listeafsnit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Cs w:val="24"/>
        </w:rPr>
      </w:pPr>
      <w:r w:rsidRPr="00DA2312">
        <w:rPr>
          <w:rFonts w:ascii="Times New Roman" w:hAnsi="Times New Roman" w:cs="Times New Roman"/>
          <w:szCs w:val="24"/>
        </w:rPr>
        <w:t xml:space="preserve">Lav en </w:t>
      </w:r>
      <w:proofErr w:type="spellStart"/>
      <w:r w:rsidRPr="00DA2312">
        <w:rPr>
          <w:rFonts w:ascii="Times New Roman" w:hAnsi="Times New Roman" w:cs="Times New Roman"/>
          <w:szCs w:val="24"/>
        </w:rPr>
        <w:t>punktliste</w:t>
      </w:r>
      <w:proofErr w:type="spellEnd"/>
      <w:r w:rsidRPr="00DA2312">
        <w:rPr>
          <w:rFonts w:ascii="Times New Roman" w:hAnsi="Times New Roman" w:cs="Times New Roman"/>
          <w:szCs w:val="24"/>
        </w:rPr>
        <w:t>, der opremser de vigtigste ting i afsnittet</w:t>
      </w:r>
    </w:p>
    <w:p w14:paraId="5D33FDB3" w14:textId="77777777" w:rsidR="007438AD" w:rsidRPr="00DA2312" w:rsidRDefault="007438AD" w:rsidP="007438AD">
      <w:pPr>
        <w:pStyle w:val="Listeafsnit"/>
        <w:spacing w:line="240" w:lineRule="auto"/>
        <w:rPr>
          <w:rFonts w:ascii="Times New Roman" w:hAnsi="Times New Roman" w:cs="Times New Roman"/>
          <w:szCs w:val="24"/>
        </w:rPr>
      </w:pPr>
      <w:r w:rsidRPr="00DA2312">
        <w:rPr>
          <w:rFonts w:ascii="Times New Roman" w:hAnsi="Times New Roman" w:cs="Times New Roman"/>
          <w:szCs w:val="24"/>
        </w:rPr>
        <w:t>Kom herunder ind på:</w:t>
      </w:r>
    </w:p>
    <w:p w14:paraId="2E989FD5" w14:textId="77777777" w:rsidR="007438AD" w:rsidRPr="00DA2312" w:rsidRDefault="00730778" w:rsidP="007438AD">
      <w:pPr>
        <w:pStyle w:val="Listeafsnit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Cs w:val="24"/>
        </w:rPr>
      </w:pPr>
      <w:r w:rsidRPr="00DA2312">
        <w:rPr>
          <w:rFonts w:ascii="Times New Roman" w:hAnsi="Times New Roman" w:cs="Times New Roman"/>
          <w:szCs w:val="24"/>
        </w:rPr>
        <w:t>Forholdet mellem det ledende lag og kirken</w:t>
      </w:r>
    </w:p>
    <w:p w14:paraId="3038861F" w14:textId="77777777" w:rsidR="00730778" w:rsidRPr="00DA2312" w:rsidRDefault="00730778" w:rsidP="007438AD">
      <w:pPr>
        <w:pStyle w:val="Listeafsnit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Cs w:val="24"/>
        </w:rPr>
      </w:pPr>
      <w:r w:rsidRPr="00DA2312">
        <w:rPr>
          <w:rFonts w:ascii="Times New Roman" w:hAnsi="Times New Roman" w:cs="Times New Roman"/>
          <w:szCs w:val="24"/>
        </w:rPr>
        <w:t>Det sociale lag, der kom til at sætte dagsordenen</w:t>
      </w:r>
    </w:p>
    <w:p w14:paraId="7B82DF03" w14:textId="7348FCFC" w:rsidR="007438AD" w:rsidRPr="00D505E3" w:rsidRDefault="00730778" w:rsidP="007438AD">
      <w:pPr>
        <w:pStyle w:val="Listeafsnit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Cs w:val="24"/>
        </w:rPr>
      </w:pPr>
      <w:r w:rsidRPr="00D505E3">
        <w:rPr>
          <w:rFonts w:ascii="Times New Roman" w:hAnsi="Times New Roman" w:cs="Times New Roman"/>
          <w:szCs w:val="24"/>
        </w:rPr>
        <w:t>Skiftet i perspektiv</w:t>
      </w:r>
    </w:p>
    <w:sectPr w:rsidR="007438AD" w:rsidRPr="00D505E3" w:rsidSect="00DA2312">
      <w:pgSz w:w="11906" w:h="16838"/>
      <w:pgMar w:top="1134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215994"/>
    <w:multiLevelType w:val="hybridMultilevel"/>
    <w:tmpl w:val="477E445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4F3B1A"/>
    <w:multiLevelType w:val="hybridMultilevel"/>
    <w:tmpl w:val="BA46B73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F97034"/>
    <w:multiLevelType w:val="hybridMultilevel"/>
    <w:tmpl w:val="8D74133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4F03E3"/>
    <w:multiLevelType w:val="hybridMultilevel"/>
    <w:tmpl w:val="3B5A51EA"/>
    <w:lvl w:ilvl="0" w:tplc="D652823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784696B"/>
    <w:multiLevelType w:val="hybridMultilevel"/>
    <w:tmpl w:val="BE1E1B0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1D16FF"/>
    <w:multiLevelType w:val="hybridMultilevel"/>
    <w:tmpl w:val="477E445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900CDA"/>
    <w:multiLevelType w:val="hybridMultilevel"/>
    <w:tmpl w:val="477E445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3151301">
    <w:abstractNumId w:val="4"/>
  </w:num>
  <w:num w:numId="2" w16cid:durableId="1438792140">
    <w:abstractNumId w:val="1"/>
  </w:num>
  <w:num w:numId="3" w16cid:durableId="1854025603">
    <w:abstractNumId w:val="2"/>
  </w:num>
  <w:num w:numId="4" w16cid:durableId="1781563363">
    <w:abstractNumId w:val="3"/>
  </w:num>
  <w:num w:numId="5" w16cid:durableId="899636085">
    <w:abstractNumId w:val="5"/>
  </w:num>
  <w:num w:numId="6" w16cid:durableId="405417091">
    <w:abstractNumId w:val="6"/>
  </w:num>
  <w:num w:numId="7" w16cid:durableId="234632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DD5"/>
    <w:rsid w:val="00037C3C"/>
    <w:rsid w:val="000741BD"/>
    <w:rsid w:val="000D17D2"/>
    <w:rsid w:val="001110EE"/>
    <w:rsid w:val="001B1ABF"/>
    <w:rsid w:val="001F3FCB"/>
    <w:rsid w:val="002061CE"/>
    <w:rsid w:val="00227B0F"/>
    <w:rsid w:val="00277565"/>
    <w:rsid w:val="00284A1C"/>
    <w:rsid w:val="002B1B49"/>
    <w:rsid w:val="002C538C"/>
    <w:rsid w:val="003042D7"/>
    <w:rsid w:val="003822A6"/>
    <w:rsid w:val="003D6168"/>
    <w:rsid w:val="004C4F7C"/>
    <w:rsid w:val="00520782"/>
    <w:rsid w:val="005B4C9C"/>
    <w:rsid w:val="006C4CAE"/>
    <w:rsid w:val="006F2C5E"/>
    <w:rsid w:val="00730778"/>
    <w:rsid w:val="007438AD"/>
    <w:rsid w:val="00752A6D"/>
    <w:rsid w:val="007B4A2C"/>
    <w:rsid w:val="007C5540"/>
    <w:rsid w:val="007D6F7B"/>
    <w:rsid w:val="00861AE9"/>
    <w:rsid w:val="00895D4A"/>
    <w:rsid w:val="00900C90"/>
    <w:rsid w:val="00AD0A14"/>
    <w:rsid w:val="00B03CB7"/>
    <w:rsid w:val="00B57D9D"/>
    <w:rsid w:val="00C16DD5"/>
    <w:rsid w:val="00D505E3"/>
    <w:rsid w:val="00DA2312"/>
    <w:rsid w:val="00DA41CE"/>
    <w:rsid w:val="00DC525D"/>
    <w:rsid w:val="00DF6179"/>
    <w:rsid w:val="00E856E8"/>
    <w:rsid w:val="00E94953"/>
    <w:rsid w:val="00F41A34"/>
    <w:rsid w:val="00F74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BDF8A"/>
  <w15:docId w15:val="{C4575B22-95C7-4FD7-A579-9059F4C70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7D9D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C16D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341</Words>
  <Characters>2081</Characters>
  <Application>Microsoft Office Word</Application>
  <DocSecurity>0</DocSecurity>
  <Lines>17</Lines>
  <Paragraphs>4</Paragraphs>
  <ScaleCrop>false</ScaleCrop>
  <Company>Aalborghus Gymnasium</Company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Stinne Fisker</dc:creator>
  <cp:lastModifiedBy>Stinne Fisker</cp:lastModifiedBy>
  <cp:revision>20</cp:revision>
  <cp:lastPrinted>2013-01-09T07:30:00Z</cp:lastPrinted>
  <dcterms:created xsi:type="dcterms:W3CDTF">2021-01-13T09:04:00Z</dcterms:created>
  <dcterms:modified xsi:type="dcterms:W3CDTF">2024-12-12T10:12:00Z</dcterms:modified>
</cp:coreProperties>
</file>