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A418F" w14:textId="77777777" w:rsidR="00D95525" w:rsidRDefault="00D95525" w:rsidP="00D95525">
      <w:r>
        <w:t>Modul 3:</w:t>
      </w:r>
    </w:p>
    <w:p w14:paraId="71E1FF29" w14:textId="77777777" w:rsidR="00D95525" w:rsidRDefault="00D95525" w:rsidP="00D95525">
      <w:pPr>
        <w:pStyle w:val="Listeafsnit"/>
        <w:numPr>
          <w:ilvl w:val="0"/>
          <w:numId w:val="1"/>
        </w:numPr>
      </w:pPr>
      <w:r>
        <w:t xml:space="preserve">Læringsformål: </w:t>
      </w:r>
    </w:p>
    <w:p w14:paraId="0606BD9C" w14:textId="77777777" w:rsidR="00D95525" w:rsidRDefault="00D95525" w:rsidP="00D95525">
      <w:pPr>
        <w:pStyle w:val="Listeafsnit"/>
        <w:numPr>
          <w:ilvl w:val="1"/>
          <w:numId w:val="1"/>
        </w:numPr>
      </w:pPr>
      <w:r>
        <w:t>Personkarakteristik</w:t>
      </w:r>
    </w:p>
    <w:p w14:paraId="57523657" w14:textId="77777777" w:rsidR="00E61B40" w:rsidRDefault="00E61B40" w:rsidP="00E61B40">
      <w:pPr>
        <w:pStyle w:val="Listeafsnit"/>
        <w:ind w:left="1440"/>
      </w:pPr>
    </w:p>
    <w:p w14:paraId="79C83997" w14:textId="77777777" w:rsidR="00D95525" w:rsidRDefault="00D95525" w:rsidP="00D95525">
      <w:pPr>
        <w:pStyle w:val="Listeafsnit"/>
        <w:numPr>
          <w:ilvl w:val="1"/>
          <w:numId w:val="1"/>
        </w:numPr>
      </w:pPr>
      <w:r>
        <w:t xml:space="preserve">”Sildig opvågnen” s. 113, l. 9 (”Jeg var kommet hjem…”) – s. 119, l. 13 (”… der Morgen </w:t>
      </w:r>
      <w:proofErr w:type="spellStart"/>
      <w:r>
        <w:t>graut</w:t>
      </w:r>
      <w:proofErr w:type="spellEnd"/>
      <w:r>
        <w:t>.”)</w:t>
      </w:r>
    </w:p>
    <w:p w14:paraId="115642A8" w14:textId="0804A396" w:rsidR="00D95525" w:rsidRDefault="00D95525" w:rsidP="00D95525">
      <w:pPr>
        <w:pStyle w:val="Listeafsnit"/>
        <w:numPr>
          <w:ilvl w:val="2"/>
          <w:numId w:val="1"/>
        </w:numPr>
      </w:pPr>
      <w:r>
        <w:t xml:space="preserve">Læseformål: Hvordan oplever I nu Elise ud fra hendes breve? Besvar spørgsmål </w:t>
      </w:r>
      <w:r w:rsidR="00712948">
        <w:t>1</w:t>
      </w:r>
      <w:r>
        <w:t xml:space="preserve">, </w:t>
      </w:r>
      <w:r w:rsidR="00712948">
        <w:t>2</w:t>
      </w:r>
      <w:r>
        <w:t xml:space="preserve"> og </w:t>
      </w:r>
      <w:r w:rsidR="00712948">
        <w:t>3</w:t>
      </w:r>
      <w:r>
        <w:t>: Miljø og personer.</w:t>
      </w:r>
    </w:p>
    <w:p w14:paraId="3547D09E" w14:textId="68E4EC78" w:rsidR="00D95525" w:rsidRDefault="00D95525" w:rsidP="00712948">
      <w:pPr>
        <w:pStyle w:val="Listeafsnit"/>
        <w:numPr>
          <w:ilvl w:val="3"/>
          <w:numId w:val="1"/>
        </w:numPr>
      </w:pPr>
      <w:r>
        <w:t>Hvad får vi at vide om forholdet mellem Elise og majoren (dvs. kaptajn H, som nu er forfremmet til major) gennem Elises breve?</w:t>
      </w:r>
    </w:p>
    <w:p w14:paraId="1F1B0FF9" w14:textId="77777777" w:rsidR="00D95525" w:rsidRDefault="00D95525" w:rsidP="00D95525">
      <w:pPr>
        <w:pStyle w:val="Listeafsnit"/>
        <w:numPr>
          <w:ilvl w:val="3"/>
          <w:numId w:val="1"/>
        </w:numPr>
      </w:pPr>
      <w:r>
        <w:t xml:space="preserve">Hvilke indtryk får man af Elise ud fra hendes egne breve og især følgende citat: </w:t>
      </w:r>
    </w:p>
    <w:p w14:paraId="6C407D60" w14:textId="77777777" w:rsidR="00D95525" w:rsidRDefault="00D95525" w:rsidP="00D95525">
      <w:pPr>
        <w:pStyle w:val="Listeafsnit"/>
        <w:ind w:left="2880"/>
      </w:pPr>
      <w:r>
        <w:t>”Min samvittighed bebrejder mig en brøde [skyld] mod min mand; men kærlighed kender kun en brøde – utroskab mod den elskede; den har kun en pligt – at gøre alt for den dyrebare genstand, at hengive den både legeme og sjæl” (s. 118, l. 20-23).</w:t>
      </w:r>
    </w:p>
    <w:p w14:paraId="0116B561" w14:textId="77777777" w:rsidR="00D95525" w:rsidRDefault="00D95525" w:rsidP="00D95525">
      <w:pPr>
        <w:pStyle w:val="Listeafsnit"/>
        <w:numPr>
          <w:ilvl w:val="3"/>
          <w:numId w:val="1"/>
        </w:numPr>
      </w:pPr>
      <w:r>
        <w:t>Stemmer jeres indtryk på baggrund af brevene overens med Wilhelm C’s fremstilling af hende?</w:t>
      </w:r>
    </w:p>
    <w:p w14:paraId="5F38F41F" w14:textId="77777777" w:rsidR="00D95525" w:rsidRDefault="00D95525" w:rsidP="00D95525">
      <w:pPr>
        <w:pStyle w:val="Listeafsnit"/>
        <w:ind w:left="1440"/>
      </w:pPr>
    </w:p>
    <w:p w14:paraId="6837F604" w14:textId="5CDF82C1" w:rsidR="00D95525" w:rsidRDefault="00D95525" w:rsidP="00712948">
      <w:pPr>
        <w:pStyle w:val="Listeafsnit"/>
        <w:numPr>
          <w:ilvl w:val="0"/>
          <w:numId w:val="3"/>
        </w:numPr>
      </w:pPr>
      <w:r w:rsidRPr="00B57B3E">
        <w:t xml:space="preserve">Kort opgave: </w:t>
      </w:r>
      <w:proofErr w:type="spellStart"/>
      <w:r w:rsidRPr="00B57B3E">
        <w:t>Walk</w:t>
      </w:r>
      <w:proofErr w:type="spellEnd"/>
      <w:r w:rsidRPr="00B57B3E">
        <w:t xml:space="preserve"> and talk: Nu har</w:t>
      </w:r>
      <w:r>
        <w:t xml:space="preserve"> I læst Elises egne ord. Hvordan oplever I hende?</w:t>
      </w:r>
    </w:p>
    <w:p w14:paraId="45E5DA6F" w14:textId="0C768F81" w:rsidR="00D95525" w:rsidRDefault="00D95525" w:rsidP="001A3DA1">
      <w:pPr>
        <w:pStyle w:val="Listeafsnit"/>
        <w:ind w:left="1080"/>
      </w:pPr>
    </w:p>
    <w:p w14:paraId="1DF9AC25" w14:textId="26FFB4AA" w:rsidR="00D95525" w:rsidRDefault="00D95525" w:rsidP="00712948">
      <w:pPr>
        <w:pStyle w:val="Listeafsnit"/>
        <w:numPr>
          <w:ilvl w:val="0"/>
          <w:numId w:val="3"/>
        </w:numPr>
      </w:pPr>
      <w:r>
        <w:t xml:space="preserve">Kort analyseopgave: </w:t>
      </w:r>
    </w:p>
    <w:p w14:paraId="0E4DB66D" w14:textId="0F053853" w:rsidR="00D95525" w:rsidRDefault="00D95525" w:rsidP="00712948">
      <w:pPr>
        <w:pStyle w:val="Listeafsnit"/>
        <w:numPr>
          <w:ilvl w:val="3"/>
          <w:numId w:val="1"/>
        </w:numPr>
      </w:pPr>
      <w:r>
        <w:t xml:space="preserve">Et andet sted, hvor man i den grad skal holde øje med Wilhelm C’s handlinger og udtalelser, er i forbindelse med afsløringen af affæren. Læs side 114, l. 14 – s. 116, l. 13. Der kan drages to konklusioner af Wilhelm C’s adfærd: Enten ønsker han, at utroskaben kommer frem i lyset, eller også ønsker han ikke, at affæren bliver opdaget, så han fortsat kan dyrke sine </w:t>
      </w:r>
      <w:proofErr w:type="spellStart"/>
      <w:r>
        <w:t>voyeuriske</w:t>
      </w:r>
      <w:proofErr w:type="spellEnd"/>
      <w:r>
        <w:t xml:space="preserve"> lyster. Hvilken af de to læsninger synes I – med udgangspunkt i teksten – er den mest sandsynlige?</w:t>
      </w:r>
    </w:p>
    <w:p w14:paraId="565C22CD" w14:textId="40E187CD" w:rsidR="00D95525" w:rsidRDefault="00D95525" w:rsidP="00712948">
      <w:pPr>
        <w:pStyle w:val="Listeafsnit"/>
        <w:numPr>
          <w:ilvl w:val="3"/>
          <w:numId w:val="1"/>
        </w:numPr>
      </w:pPr>
      <w:r>
        <w:t>I den lange passage, s. 117, l. 5-27, fortæller præsten, Wilhelm C, at det næsten er umuligt at trøste et menneske, der har sjælelige kvaler. Hvorfor bruger han hele 22 linjer på at forklare dette?</w:t>
      </w:r>
    </w:p>
    <w:p w14:paraId="27AFFCF3" w14:textId="77777777" w:rsidR="00D95525" w:rsidRDefault="00D95525" w:rsidP="00D95525">
      <w:pPr>
        <w:pStyle w:val="Listeafsnit"/>
        <w:ind w:left="1080"/>
      </w:pPr>
    </w:p>
    <w:p w14:paraId="6F58E62D" w14:textId="6652C06D" w:rsidR="00D95525" w:rsidRDefault="00D95525" w:rsidP="004924EE"/>
    <w:p w14:paraId="42B289DB" w14:textId="77777777" w:rsidR="009F1267" w:rsidRDefault="009F1267"/>
    <w:sectPr w:rsidR="009F126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82DF8"/>
    <w:multiLevelType w:val="hybridMultilevel"/>
    <w:tmpl w:val="C658AFEA"/>
    <w:lvl w:ilvl="0" w:tplc="76C6EA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B63016">
      <w:start w:val="1"/>
      <w:numFmt w:val="decimal"/>
      <w:lvlText w:val="%4)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E2164"/>
    <w:multiLevelType w:val="hybridMultilevel"/>
    <w:tmpl w:val="29ECBF94"/>
    <w:lvl w:ilvl="0" w:tplc="A4CA6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D23E5C"/>
    <w:multiLevelType w:val="hybridMultilevel"/>
    <w:tmpl w:val="4BFEDB50"/>
    <w:lvl w:ilvl="0" w:tplc="95C89EF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725895">
    <w:abstractNumId w:val="0"/>
  </w:num>
  <w:num w:numId="2" w16cid:durableId="1875389397">
    <w:abstractNumId w:val="1"/>
  </w:num>
  <w:num w:numId="3" w16cid:durableId="1233001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525"/>
    <w:rsid w:val="0016499C"/>
    <w:rsid w:val="001A3DA1"/>
    <w:rsid w:val="0020350F"/>
    <w:rsid w:val="004924EE"/>
    <w:rsid w:val="00712948"/>
    <w:rsid w:val="009F1267"/>
    <w:rsid w:val="00D95525"/>
    <w:rsid w:val="00E61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F12C3"/>
  <w15:chartTrackingRefBased/>
  <w15:docId w15:val="{41DC7E20-5B98-4858-AF96-A73D780B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52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95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Nielsen</dc:creator>
  <cp:keywords/>
  <dc:description/>
  <cp:lastModifiedBy>Mads Nielsen</cp:lastModifiedBy>
  <cp:revision>2</cp:revision>
  <dcterms:created xsi:type="dcterms:W3CDTF">2025-01-15T08:54:00Z</dcterms:created>
  <dcterms:modified xsi:type="dcterms:W3CDTF">2025-01-15T08:54:00Z</dcterms:modified>
</cp:coreProperties>
</file>