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0AC5" w14:textId="1ACA6B9F" w:rsidR="00FF1CC0" w:rsidRDefault="006D0B4D" w:rsidP="00FF1CC0">
      <w:pPr>
        <w:rPr>
          <w:rFonts w:eastAsia="Times New Roman" w:cs="Times New Roman"/>
          <w:b/>
          <w:bCs/>
          <w:sz w:val="28"/>
          <w:szCs w:val="28"/>
        </w:rPr>
      </w:pPr>
      <w:bookmarkStart w:id="0" w:name="_Hlk142984489"/>
      <w:bookmarkEnd w:id="0"/>
      <w:r>
        <w:rPr>
          <w:rFonts w:eastAsia="Times New Roman" w:cs="Times New Roman"/>
          <w:b/>
          <w:bCs/>
          <w:sz w:val="28"/>
          <w:szCs w:val="28"/>
        </w:rPr>
        <w:t>Ideologierne i mellemkrigstiden</w:t>
      </w:r>
      <w:r w:rsidR="00600382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6862EE04" w14:textId="39AE5BD0" w:rsidR="000D3901" w:rsidRDefault="000D3901" w:rsidP="000D3901">
      <w:r>
        <w:t>I mellemkrigstiden følte mange vælgere i Tyskland, at det var et spørgsmål om at vælge mellem enten den yderste venstrefløj (</w:t>
      </w:r>
      <w:r w:rsidRPr="00FB0795">
        <w:rPr>
          <w:b/>
          <w:bCs/>
        </w:rPr>
        <w:t>marxister/kommunisterne</w:t>
      </w:r>
      <w:r w:rsidR="00B241D2">
        <w:rPr>
          <w:b/>
          <w:bCs/>
        </w:rPr>
        <w:t xml:space="preserve"> – udspringer af socialismen</w:t>
      </w:r>
      <w:r>
        <w:t>) eller den yderste højrefløj (</w:t>
      </w:r>
      <w:r w:rsidRPr="00FB0795">
        <w:rPr>
          <w:b/>
          <w:bCs/>
        </w:rPr>
        <w:t>nazisterne</w:t>
      </w:r>
      <w:r w:rsidR="00C14C9E">
        <w:rPr>
          <w:b/>
          <w:bCs/>
        </w:rPr>
        <w:t xml:space="preserve"> – som </w:t>
      </w:r>
      <w:r w:rsidR="00B17129">
        <w:rPr>
          <w:b/>
          <w:bCs/>
        </w:rPr>
        <w:t>var ansvarlige for Holocaust, og som havde anti-semitismen som en del af ideologien/verdenssynet</w:t>
      </w:r>
      <w:r>
        <w:t>).</w:t>
      </w:r>
    </w:p>
    <w:p w14:paraId="3651EC71" w14:textId="77777777" w:rsidR="000D3901" w:rsidRDefault="000D3901" w:rsidP="000D3901">
      <w:r>
        <w:t xml:space="preserve">Andre (færre mennesker!) blev ved med at tro på demokratiet (stemte på </w:t>
      </w:r>
      <w:r w:rsidRPr="00FB0795">
        <w:rPr>
          <w:b/>
          <w:bCs/>
        </w:rPr>
        <w:t>Weimarpartierne</w:t>
      </w:r>
      <w:r>
        <w:t>).</w:t>
      </w:r>
    </w:p>
    <w:p w14:paraId="7FE86E7C" w14:textId="77777777" w:rsidR="000D3901" w:rsidRDefault="000D3901" w:rsidP="000D3901">
      <w:r>
        <w:t>Man taler derfor om, at der i mellemkrigstiden var en kamp mellem ideologierne.</w:t>
      </w:r>
    </w:p>
    <w:p w14:paraId="12E3772C" w14:textId="77777777" w:rsidR="000D3901" w:rsidRDefault="000D3901" w:rsidP="000D3901">
      <w:pPr>
        <w:rPr>
          <w:b/>
          <w:bCs/>
        </w:rPr>
      </w:pPr>
      <w:r w:rsidRPr="00C41F17">
        <w:rPr>
          <w:b/>
          <w:bCs/>
        </w:rPr>
        <w:t>Hvad er en ideologi?</w:t>
      </w:r>
    </w:p>
    <w:p w14:paraId="3B5F8AA8" w14:textId="77777777" w:rsidR="000D3901" w:rsidRDefault="000D3901" w:rsidP="000D3901">
      <w:pPr>
        <w:rPr>
          <w:b/>
          <w:bCs/>
        </w:rPr>
      </w:pPr>
      <w:r w:rsidRPr="00C41F17">
        <w:rPr>
          <w:b/>
          <w:bCs/>
          <w:noProof/>
        </w:rPr>
        <w:drawing>
          <wp:inline distT="0" distB="0" distL="0" distR="0" wp14:anchorId="24CDCDCD" wp14:editId="065CE76D">
            <wp:extent cx="2687955" cy="14732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D5B2" w14:textId="58E1D375" w:rsidR="00B241D2" w:rsidRDefault="00B241D2">
      <w:pPr>
        <w:spacing w:after="160" w:line="259" w:lineRule="auto"/>
        <w:rPr>
          <w:b/>
          <w:bCs/>
        </w:rPr>
      </w:pPr>
    </w:p>
    <w:p w14:paraId="34991F6B" w14:textId="0F7C503C" w:rsidR="001D1DAF" w:rsidRPr="00045D7A" w:rsidRDefault="00045D7A" w:rsidP="00B1609B">
      <w:pPr>
        <w:spacing w:after="160" w:line="259" w:lineRule="auto"/>
        <w:rPr>
          <w:rFonts w:eastAsia="Times New Roman" w:cs="Times New Roman"/>
          <w:b/>
          <w:bCs/>
          <w:i/>
          <w:iCs/>
        </w:rPr>
      </w:pPr>
      <w:r w:rsidRPr="005C071B">
        <w:rPr>
          <w:b/>
          <w:bCs/>
          <w:i/>
          <w:iCs/>
          <w:color w:val="FF0000"/>
        </w:rPr>
        <w:t>1)</w:t>
      </w:r>
      <w:r w:rsidR="00215951" w:rsidRPr="005C071B">
        <w:rPr>
          <w:b/>
          <w:bCs/>
          <w:i/>
          <w:iCs/>
          <w:color w:val="FF0000"/>
        </w:rPr>
        <w:t xml:space="preserve"> </w:t>
      </w:r>
      <w:r w:rsidR="001D1DAF" w:rsidRPr="005C071B">
        <w:rPr>
          <w:rFonts w:eastAsia="Times New Roman" w:cs="Times New Roman"/>
          <w:b/>
          <w:bCs/>
          <w:i/>
          <w:iCs/>
          <w:color w:val="FF0000"/>
        </w:rPr>
        <w:t xml:space="preserve">Start </w:t>
      </w:r>
      <w:r w:rsidR="001D1DAF" w:rsidRPr="00045D7A">
        <w:rPr>
          <w:rFonts w:eastAsia="Times New Roman" w:cs="Times New Roman"/>
          <w:b/>
          <w:bCs/>
          <w:i/>
          <w:iCs/>
          <w:color w:val="FF0000"/>
        </w:rPr>
        <w:t>med at læse om</w:t>
      </w:r>
      <w:r w:rsidR="00F828D8">
        <w:rPr>
          <w:rFonts w:eastAsia="Times New Roman" w:cs="Times New Roman"/>
          <w:b/>
          <w:bCs/>
          <w:i/>
          <w:iCs/>
          <w:color w:val="FF0000"/>
        </w:rPr>
        <w:t xml:space="preserve"> én af </w:t>
      </w:r>
      <w:r w:rsidR="001D1DAF" w:rsidRPr="00045D7A">
        <w:rPr>
          <w:rFonts w:eastAsia="Times New Roman" w:cs="Times New Roman"/>
          <w:b/>
          <w:bCs/>
          <w:i/>
          <w:iCs/>
          <w:color w:val="FF0000"/>
        </w:rPr>
        <w:t xml:space="preserve">ideologierne i </w:t>
      </w:r>
      <w:proofErr w:type="spellStart"/>
      <w:r w:rsidR="001D1DAF" w:rsidRPr="00045D7A">
        <w:rPr>
          <w:rFonts w:eastAsia="Times New Roman" w:cs="Times New Roman"/>
          <w:b/>
          <w:bCs/>
          <w:i/>
          <w:iCs/>
          <w:color w:val="FF0000"/>
        </w:rPr>
        <w:t>PDFen</w:t>
      </w:r>
      <w:proofErr w:type="spellEnd"/>
      <w:r w:rsidR="001D1DAF" w:rsidRPr="00045D7A">
        <w:rPr>
          <w:rFonts w:eastAsia="Times New Roman" w:cs="Times New Roman"/>
          <w:b/>
          <w:bCs/>
          <w:i/>
          <w:iCs/>
          <w:color w:val="FF0000"/>
        </w:rPr>
        <w:t xml:space="preserve"> Fokus 3</w:t>
      </w:r>
      <w:r w:rsidR="00D63E24">
        <w:rPr>
          <w:rFonts w:eastAsia="Times New Roman" w:cs="Times New Roman"/>
          <w:b/>
          <w:bCs/>
          <w:i/>
          <w:iCs/>
          <w:color w:val="FF0000"/>
        </w:rPr>
        <w:t>. Der findes ordforklaringer på næste side!!</w:t>
      </w:r>
    </w:p>
    <w:p w14:paraId="71570962" w14:textId="77777777" w:rsidR="001D1DAF" w:rsidRDefault="001D1DAF" w:rsidP="001D1DAF">
      <w:pPr>
        <w:pStyle w:val="Listeafsnit"/>
        <w:numPr>
          <w:ilvl w:val="0"/>
          <w:numId w:val="2"/>
        </w:numPr>
      </w:pPr>
      <w:r w:rsidRPr="00823BF9">
        <w:t xml:space="preserve">Det liberale demokrati s. 11 </w:t>
      </w:r>
    </w:p>
    <w:p w14:paraId="330FF9AD" w14:textId="77777777" w:rsidR="001D1DAF" w:rsidRDefault="001D1DAF" w:rsidP="001D1DAF">
      <w:pPr>
        <w:pStyle w:val="Listeafsnit"/>
        <w:numPr>
          <w:ilvl w:val="0"/>
          <w:numId w:val="2"/>
        </w:numPr>
      </w:pPr>
      <w:r w:rsidRPr="00823BF9">
        <w:t>Marxismen og det kommunistiske system s. 14</w:t>
      </w:r>
    </w:p>
    <w:p w14:paraId="5591201A" w14:textId="77777777" w:rsidR="00645767" w:rsidRPr="00645767" w:rsidRDefault="001D1DAF" w:rsidP="00B1609B">
      <w:pPr>
        <w:pStyle w:val="Listeafsnit"/>
        <w:numPr>
          <w:ilvl w:val="0"/>
          <w:numId w:val="2"/>
        </w:numPr>
        <w:rPr>
          <w:b/>
          <w:bCs/>
        </w:rPr>
      </w:pPr>
      <w:r w:rsidRPr="00823BF9">
        <w:t xml:space="preserve"> Nazisme og fascisme s. 17</w:t>
      </w:r>
      <w:r>
        <w:t xml:space="preserve"> </w:t>
      </w:r>
      <w:r w:rsidR="00B1609B">
        <w:rPr>
          <w:rFonts w:eastAsia="Times New Roman" w:cs="Times New Roman"/>
          <w:b/>
          <w:bCs/>
        </w:rPr>
        <w:t xml:space="preserve"> </w:t>
      </w:r>
    </w:p>
    <w:p w14:paraId="58266B5A" w14:textId="629F6896" w:rsidR="00BC1FCC" w:rsidRDefault="00645767" w:rsidP="00BC1FCC">
      <w:pPr>
        <w:pStyle w:val="Listeafsni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NB: Der står ikke noget om konservatisme</w:t>
      </w:r>
      <w:r w:rsidR="00332C4F">
        <w:rPr>
          <w:rFonts w:eastAsia="Times New Roman" w:cs="Times New Roman"/>
          <w:b/>
          <w:bCs/>
        </w:rPr>
        <w:t xml:space="preserve">n i materialet. </w:t>
      </w:r>
      <w:r w:rsidR="000616EC">
        <w:rPr>
          <w:rFonts w:eastAsia="Times New Roman" w:cs="Times New Roman"/>
          <w:b/>
          <w:bCs/>
        </w:rPr>
        <w:t xml:space="preserve"> Konservatismen </w:t>
      </w:r>
      <w:r w:rsidR="00C73A6C">
        <w:rPr>
          <w:rFonts w:eastAsia="Times New Roman" w:cs="Times New Roman"/>
          <w:b/>
          <w:bCs/>
        </w:rPr>
        <w:t>anses ikke for at være lige så betydningsfuld for udviklingen i 1900tallet som de andre ideologier.</w:t>
      </w:r>
    </w:p>
    <w:p w14:paraId="1581936B" w14:textId="77777777" w:rsidR="00FC1246" w:rsidRDefault="00FC1246" w:rsidP="00BC1FCC">
      <w:pPr>
        <w:rPr>
          <w:b/>
          <w:bCs/>
        </w:rPr>
      </w:pPr>
    </w:p>
    <w:p w14:paraId="29D9E110" w14:textId="1DA1BC1C" w:rsidR="00FC1246" w:rsidRDefault="00045D7A" w:rsidP="00BC1FCC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2) </w:t>
      </w:r>
      <w:r w:rsidR="00FC1246" w:rsidRPr="001D4A57">
        <w:rPr>
          <w:b/>
          <w:bCs/>
          <w:i/>
          <w:iCs/>
          <w:color w:val="FF0000"/>
        </w:rPr>
        <w:t xml:space="preserve">Udfyld derefter nedenstående skema så godt, </w:t>
      </w:r>
      <w:r w:rsidR="005C071B">
        <w:rPr>
          <w:b/>
          <w:bCs/>
          <w:i/>
          <w:iCs/>
          <w:color w:val="FF0000"/>
        </w:rPr>
        <w:t xml:space="preserve">du </w:t>
      </w:r>
      <w:r w:rsidR="00FC1246" w:rsidRPr="001D4A57">
        <w:rPr>
          <w:b/>
          <w:bCs/>
          <w:i/>
          <w:iCs/>
          <w:color w:val="FF0000"/>
        </w:rPr>
        <w:t>kan</w:t>
      </w:r>
      <w:r w:rsidR="00143DF5">
        <w:rPr>
          <w:b/>
          <w:bCs/>
          <w:i/>
          <w:iCs/>
          <w:color w:val="FF0000"/>
        </w:rPr>
        <w:t xml:space="preserve"> (den ideologi, du har læst om)</w:t>
      </w:r>
      <w:r w:rsidR="00B42237">
        <w:rPr>
          <w:b/>
          <w:bCs/>
          <w:i/>
          <w:iCs/>
          <w:color w:val="FF0000"/>
        </w:rPr>
        <w:t xml:space="preserve">. </w:t>
      </w:r>
      <w:r w:rsidR="00143DF5">
        <w:rPr>
          <w:b/>
          <w:bCs/>
          <w:i/>
          <w:iCs/>
          <w:color w:val="FF0000"/>
        </w:rPr>
        <w:t xml:space="preserve"> </w:t>
      </w:r>
    </w:p>
    <w:p w14:paraId="4516637D" w14:textId="77777777" w:rsidR="001D4A57" w:rsidRPr="001D4A57" w:rsidRDefault="001D4A57" w:rsidP="00BC1FCC">
      <w:pPr>
        <w:rPr>
          <w:b/>
          <w:bCs/>
          <w:i/>
          <w:iCs/>
          <w:color w:val="FF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23"/>
        <w:gridCol w:w="1883"/>
        <w:gridCol w:w="2733"/>
        <w:gridCol w:w="1834"/>
      </w:tblGrid>
      <w:tr w:rsidR="00C73A6C" w14:paraId="71694677" w14:textId="77777777" w:rsidTr="00DB3800">
        <w:tc>
          <w:tcPr>
            <w:tcW w:w="2023" w:type="dxa"/>
            <w:shd w:val="clear" w:color="auto" w:fill="FBE4D5" w:themeFill="accent2" w:themeFillTint="33"/>
          </w:tcPr>
          <w:p w14:paraId="5AC9D9CB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6450" w:type="dxa"/>
            <w:gridSpan w:val="3"/>
            <w:shd w:val="clear" w:color="auto" w:fill="FBE4D5" w:themeFill="accent2" w:themeFillTint="33"/>
          </w:tcPr>
          <w:p w14:paraId="5DBB3190" w14:textId="2840DF9B" w:rsidR="00C73A6C" w:rsidRDefault="00B22BA0" w:rsidP="004B3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Ideologi</w:t>
            </w:r>
          </w:p>
        </w:tc>
      </w:tr>
      <w:tr w:rsidR="00C73A6C" w14:paraId="7206F6DB" w14:textId="77777777" w:rsidTr="00C73A6C">
        <w:tc>
          <w:tcPr>
            <w:tcW w:w="2023" w:type="dxa"/>
            <w:shd w:val="clear" w:color="auto" w:fill="FBE4D5" w:themeFill="accent2" w:themeFillTint="33"/>
          </w:tcPr>
          <w:p w14:paraId="43AEE263" w14:textId="0016E5B6" w:rsidR="00C73A6C" w:rsidRDefault="00B22BA0" w:rsidP="00BC1FCC">
            <w:pPr>
              <w:rPr>
                <w:b/>
                <w:bCs/>
              </w:rPr>
            </w:pPr>
            <w:r>
              <w:rPr>
                <w:b/>
                <w:bCs/>
              </w:rPr>
              <w:t>Holdning til/opfattelse af…</w:t>
            </w:r>
          </w:p>
        </w:tc>
        <w:tc>
          <w:tcPr>
            <w:tcW w:w="1883" w:type="dxa"/>
            <w:shd w:val="clear" w:color="auto" w:fill="FBE4D5" w:themeFill="accent2" w:themeFillTint="33"/>
          </w:tcPr>
          <w:p w14:paraId="13A8CD2D" w14:textId="5DBA6921" w:rsidR="00C73A6C" w:rsidRDefault="00C73A6C" w:rsidP="004B3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Liberalisme</w:t>
            </w:r>
          </w:p>
        </w:tc>
        <w:tc>
          <w:tcPr>
            <w:tcW w:w="2733" w:type="dxa"/>
            <w:shd w:val="clear" w:color="auto" w:fill="FBE4D5" w:themeFill="accent2" w:themeFillTint="33"/>
          </w:tcPr>
          <w:p w14:paraId="5831B7D0" w14:textId="66A2F08A" w:rsidR="00C73A6C" w:rsidRDefault="00C73A6C" w:rsidP="004B3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Socialisme/kommunisme</w:t>
            </w:r>
          </w:p>
        </w:tc>
        <w:tc>
          <w:tcPr>
            <w:tcW w:w="1834" w:type="dxa"/>
            <w:shd w:val="clear" w:color="auto" w:fill="FBE4D5" w:themeFill="accent2" w:themeFillTint="33"/>
          </w:tcPr>
          <w:p w14:paraId="272FDB90" w14:textId="62F5DDAF" w:rsidR="00C73A6C" w:rsidRDefault="00C73A6C" w:rsidP="004B3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Nazismen</w:t>
            </w:r>
          </w:p>
        </w:tc>
      </w:tr>
      <w:tr w:rsidR="00C73A6C" w14:paraId="2C2F43F2" w14:textId="77777777" w:rsidTr="00C73A6C">
        <w:tc>
          <w:tcPr>
            <w:tcW w:w="2023" w:type="dxa"/>
          </w:tcPr>
          <w:p w14:paraId="4E764B98" w14:textId="390C1907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Statsmagtens rolle</w:t>
            </w:r>
          </w:p>
        </w:tc>
        <w:tc>
          <w:tcPr>
            <w:tcW w:w="1883" w:type="dxa"/>
          </w:tcPr>
          <w:p w14:paraId="2B3EE00F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2BCE8BA7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DD053E5" w14:textId="77777777" w:rsidR="00C73A6C" w:rsidRDefault="00C73A6C" w:rsidP="00BC1FCC">
            <w:pPr>
              <w:rPr>
                <w:b/>
                <w:bCs/>
              </w:rPr>
            </w:pPr>
          </w:p>
        </w:tc>
      </w:tr>
      <w:tr w:rsidR="00C73A6C" w14:paraId="0A036DFE" w14:textId="77777777" w:rsidTr="00C73A6C">
        <w:tc>
          <w:tcPr>
            <w:tcW w:w="2023" w:type="dxa"/>
          </w:tcPr>
          <w:p w14:paraId="2C4E66E5" w14:textId="42BC1CA6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Privat ejendomsret</w:t>
            </w:r>
          </w:p>
        </w:tc>
        <w:tc>
          <w:tcPr>
            <w:tcW w:w="1883" w:type="dxa"/>
          </w:tcPr>
          <w:p w14:paraId="56CE19B6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63D955DB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3BFA401" w14:textId="77777777" w:rsidR="00C73A6C" w:rsidRDefault="00C73A6C" w:rsidP="00BC1FCC">
            <w:pPr>
              <w:rPr>
                <w:b/>
                <w:bCs/>
              </w:rPr>
            </w:pPr>
          </w:p>
        </w:tc>
      </w:tr>
      <w:tr w:rsidR="00C73A6C" w14:paraId="4A43F28D" w14:textId="77777777" w:rsidTr="00C73A6C">
        <w:tc>
          <w:tcPr>
            <w:tcW w:w="2023" w:type="dxa"/>
          </w:tcPr>
          <w:p w14:paraId="409F6285" w14:textId="3B36F152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Den enkeltes  frihed</w:t>
            </w:r>
          </w:p>
        </w:tc>
        <w:tc>
          <w:tcPr>
            <w:tcW w:w="1883" w:type="dxa"/>
          </w:tcPr>
          <w:p w14:paraId="3D935977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09F42AF7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77210EDC" w14:textId="77777777" w:rsidR="00C73A6C" w:rsidRDefault="00C73A6C" w:rsidP="00BC1FCC">
            <w:pPr>
              <w:rPr>
                <w:b/>
                <w:bCs/>
              </w:rPr>
            </w:pPr>
          </w:p>
        </w:tc>
      </w:tr>
      <w:tr w:rsidR="00C73A6C" w14:paraId="69247382" w14:textId="77777777" w:rsidTr="00C73A6C">
        <w:tc>
          <w:tcPr>
            <w:tcW w:w="2023" w:type="dxa"/>
          </w:tcPr>
          <w:p w14:paraId="2BBCE2F7" w14:textId="0C5D9898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Liberalt demokrati som styreform*</w:t>
            </w:r>
          </w:p>
        </w:tc>
        <w:tc>
          <w:tcPr>
            <w:tcW w:w="1883" w:type="dxa"/>
          </w:tcPr>
          <w:p w14:paraId="085BEC1C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73A96F3B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461D326E" w14:textId="77777777" w:rsidR="00C73A6C" w:rsidRDefault="00C73A6C" w:rsidP="00BC1FCC">
            <w:pPr>
              <w:rPr>
                <w:b/>
                <w:bCs/>
              </w:rPr>
            </w:pPr>
          </w:p>
        </w:tc>
      </w:tr>
      <w:tr w:rsidR="00C73A6C" w14:paraId="006FFA17" w14:textId="77777777" w:rsidTr="00C73A6C">
        <w:tc>
          <w:tcPr>
            <w:tcW w:w="2023" w:type="dxa"/>
          </w:tcPr>
          <w:p w14:paraId="3670425B" w14:textId="7214A5BF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Lighed</w:t>
            </w:r>
          </w:p>
        </w:tc>
        <w:tc>
          <w:tcPr>
            <w:tcW w:w="1883" w:type="dxa"/>
          </w:tcPr>
          <w:p w14:paraId="0BAE67C4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7FA2278B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0AD3F523" w14:textId="77777777" w:rsidR="00C73A6C" w:rsidRDefault="00C73A6C" w:rsidP="00BC1FCC">
            <w:pPr>
              <w:rPr>
                <w:b/>
                <w:bCs/>
              </w:rPr>
            </w:pPr>
          </w:p>
        </w:tc>
      </w:tr>
      <w:tr w:rsidR="00C73A6C" w14:paraId="44DF9544" w14:textId="77777777" w:rsidTr="00C73A6C">
        <w:tc>
          <w:tcPr>
            <w:tcW w:w="2023" w:type="dxa"/>
          </w:tcPr>
          <w:p w14:paraId="62D9E493" w14:textId="10FCCCF4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Nationalisme</w:t>
            </w:r>
          </w:p>
        </w:tc>
        <w:tc>
          <w:tcPr>
            <w:tcW w:w="1883" w:type="dxa"/>
          </w:tcPr>
          <w:p w14:paraId="5C22B94A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00B7C2DE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4BB6A09" w14:textId="77777777" w:rsidR="00C73A6C" w:rsidRDefault="00C73A6C" w:rsidP="00BC1FCC">
            <w:pPr>
              <w:rPr>
                <w:b/>
                <w:bCs/>
              </w:rPr>
            </w:pPr>
          </w:p>
        </w:tc>
      </w:tr>
      <w:tr w:rsidR="00C73A6C" w14:paraId="278D0029" w14:textId="77777777" w:rsidTr="00C73A6C">
        <w:tc>
          <w:tcPr>
            <w:tcW w:w="2023" w:type="dxa"/>
          </w:tcPr>
          <w:p w14:paraId="506E274F" w14:textId="77CB6037" w:rsidR="00C73A6C" w:rsidRDefault="00B22BA0" w:rsidP="00BC1FC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..</w:t>
            </w:r>
            <w:proofErr w:type="gramEnd"/>
            <w:r w:rsidR="00C73A6C">
              <w:rPr>
                <w:b/>
                <w:bCs/>
              </w:rPr>
              <w:t>Nationalisering*</w:t>
            </w:r>
          </w:p>
        </w:tc>
        <w:tc>
          <w:tcPr>
            <w:tcW w:w="1883" w:type="dxa"/>
          </w:tcPr>
          <w:p w14:paraId="2CE6DC84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2733" w:type="dxa"/>
          </w:tcPr>
          <w:p w14:paraId="1EB52ECE" w14:textId="77777777" w:rsidR="00C73A6C" w:rsidRDefault="00C73A6C" w:rsidP="00BC1FCC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14:paraId="27D167EF" w14:textId="77777777" w:rsidR="00C73A6C" w:rsidRDefault="00C73A6C" w:rsidP="00BC1FCC">
            <w:pPr>
              <w:rPr>
                <w:b/>
                <w:bCs/>
              </w:rPr>
            </w:pPr>
          </w:p>
        </w:tc>
      </w:tr>
    </w:tbl>
    <w:p w14:paraId="6AB027CE" w14:textId="77777777" w:rsidR="00334B08" w:rsidRDefault="00334B08" w:rsidP="00BC1FCC">
      <w:pPr>
        <w:rPr>
          <w:b/>
          <w:bCs/>
        </w:rPr>
      </w:pPr>
    </w:p>
    <w:p w14:paraId="4DAB4FA8" w14:textId="7F621B61" w:rsidR="001D4A57" w:rsidRDefault="00B42237" w:rsidP="001D4A57">
      <w:r>
        <w:t>*</w:t>
      </w:r>
      <w:r w:rsidR="001D4A57">
        <w:t>Et liberalt demokrati understreger og beskytter den individuelle frihed.</w:t>
      </w:r>
    </w:p>
    <w:p w14:paraId="401BCDF4" w14:textId="77777777" w:rsidR="001D4A57" w:rsidRDefault="001D4A57" w:rsidP="001D4A57"/>
    <w:p w14:paraId="05B8CF07" w14:textId="49EA3155" w:rsidR="001D4A57" w:rsidRDefault="001D4A57" w:rsidP="001D4A57">
      <w:r>
        <w:t>*</w:t>
      </w:r>
      <w:r>
        <w:t>Nationalisering betyder</w:t>
      </w:r>
      <w:r w:rsidR="00CA5935">
        <w:t xml:space="preserve">, at staten overtager </w:t>
      </w:r>
      <w:r>
        <w:t xml:space="preserve">ejendomsretten til og kontrollen med virksomheder eller hele brancher, som </w:t>
      </w:r>
      <w:r w:rsidR="002071EF">
        <w:t>før var</w:t>
      </w:r>
      <w:r w:rsidR="00FE677F">
        <w:t xml:space="preserve"> </w:t>
      </w:r>
      <w:r>
        <w:t>under privat ejerskab og kontrol.</w:t>
      </w:r>
    </w:p>
    <w:p w14:paraId="6AA5DC4C" w14:textId="54C3EB89" w:rsidR="00143DF5" w:rsidRPr="008F36EB" w:rsidRDefault="00143DF5" w:rsidP="001D4A57">
      <w:pPr>
        <w:rPr>
          <w:b/>
          <w:bCs/>
          <w:i/>
          <w:iCs/>
          <w:color w:val="FF0000"/>
        </w:rPr>
      </w:pPr>
      <w:r w:rsidRPr="008F36EB">
        <w:rPr>
          <w:b/>
          <w:bCs/>
          <w:i/>
          <w:iCs/>
          <w:color w:val="FF0000"/>
        </w:rPr>
        <w:t xml:space="preserve">3) I mødes i </w:t>
      </w:r>
      <w:r w:rsidR="008F36EB" w:rsidRPr="008F36EB">
        <w:rPr>
          <w:b/>
          <w:bCs/>
          <w:i/>
          <w:iCs/>
          <w:color w:val="FF0000"/>
        </w:rPr>
        <w:t>matrix-grupper og deler jeres viden, så I hver især får et skema, der er helt udfyldt.</w:t>
      </w:r>
    </w:p>
    <w:p w14:paraId="6724579E" w14:textId="77777777" w:rsidR="00045D7A" w:rsidRDefault="00045D7A" w:rsidP="00BC1FCC">
      <w:pPr>
        <w:rPr>
          <w:b/>
          <w:bCs/>
        </w:rPr>
      </w:pPr>
    </w:p>
    <w:p w14:paraId="0604DC5C" w14:textId="739ADFB8" w:rsidR="00D63E24" w:rsidRDefault="008F36EB">
      <w:r>
        <w:rPr>
          <w:b/>
          <w:bCs/>
          <w:i/>
          <w:iCs/>
          <w:color w:val="FF0000"/>
        </w:rPr>
        <w:t>4</w:t>
      </w:r>
      <w:r w:rsidR="00045D7A" w:rsidRPr="00A908B3">
        <w:rPr>
          <w:b/>
          <w:bCs/>
          <w:i/>
          <w:iCs/>
          <w:color w:val="FF0000"/>
        </w:rPr>
        <w:t>)</w:t>
      </w:r>
      <w:r w:rsidR="00B70999" w:rsidRPr="00A908B3">
        <w:rPr>
          <w:b/>
          <w:bCs/>
          <w:i/>
          <w:iCs/>
          <w:color w:val="FF0000"/>
        </w:rPr>
        <w:t xml:space="preserve"> Diskuter hvilke træk ved nazismen (</w:t>
      </w:r>
      <w:r w:rsidR="00B70999" w:rsidRPr="00A908B3">
        <w:rPr>
          <w:b/>
          <w:bCs/>
          <w:i/>
          <w:iCs/>
          <w:color w:val="FF0000"/>
          <w:u w:val="single"/>
        </w:rPr>
        <w:t>udvælg nogle bokse</w:t>
      </w:r>
      <w:r w:rsidR="00B70999" w:rsidRPr="00A908B3">
        <w:rPr>
          <w:b/>
          <w:bCs/>
          <w:i/>
          <w:iCs/>
          <w:color w:val="FF0000"/>
        </w:rPr>
        <w:t xml:space="preserve">), som </w:t>
      </w:r>
      <w:r w:rsidR="00A908B3" w:rsidRPr="00A908B3">
        <w:rPr>
          <w:b/>
          <w:bCs/>
          <w:i/>
          <w:iCs/>
          <w:color w:val="FF0000"/>
        </w:rPr>
        <w:t>kan være med til at danne grundlag for, at et folkedrab kan finde sted.</w:t>
      </w:r>
      <w:r w:rsidR="00CA5935">
        <w:t xml:space="preserve"> </w:t>
      </w:r>
      <w:r w:rsidR="00FE677F">
        <w:t>Næste gang ar</w:t>
      </w:r>
      <w:r w:rsidR="00AA7157">
        <w:t>b</w:t>
      </w:r>
      <w:r w:rsidR="00FE677F">
        <w:t>ejde</w:t>
      </w:r>
      <w:r w:rsidR="00B22BA0">
        <w:t>r</w:t>
      </w:r>
      <w:r w:rsidR="00FE677F">
        <w:t xml:space="preserve"> vi videre med nazismen som ideologi.</w:t>
      </w:r>
    </w:p>
    <w:p w14:paraId="65ABE7E1" w14:textId="33B51BCE" w:rsidR="00D63E24" w:rsidRDefault="00D63E24" w:rsidP="00D63E24">
      <w:pPr>
        <w:pStyle w:val="Overskrift1"/>
      </w:pPr>
      <w:r>
        <w:lastRenderedPageBreak/>
        <w:t>Ord og begreber, boks</w:t>
      </w:r>
      <w:r w:rsidR="00B22BA0">
        <w:t>e om ideologer</w:t>
      </w:r>
      <w:r>
        <w:t xml:space="preserve"> </w:t>
      </w:r>
      <w:r w:rsidR="00B22BA0">
        <w:t xml:space="preserve"> </w:t>
      </w:r>
    </w:p>
    <w:p w14:paraId="0EEB89EB" w14:textId="6A996818" w:rsidR="00D63E24" w:rsidRPr="00A51022" w:rsidRDefault="00D63E24" w:rsidP="00D63E24">
      <w:pPr>
        <w:rPr>
          <w:b/>
        </w:rPr>
      </w:pPr>
      <w:r>
        <w:rPr>
          <w:b/>
        </w:rPr>
        <w:t xml:space="preserve"> </w:t>
      </w:r>
      <w:r w:rsidR="00B22BA0">
        <w:rPr>
          <w:b/>
        </w:rPr>
        <w:t xml:space="preserve"> </w:t>
      </w:r>
    </w:p>
    <w:p w14:paraId="7D16B46A" w14:textId="47FA7E99" w:rsidR="00D63E24" w:rsidRDefault="00D63E24" w:rsidP="00D63E24">
      <w:r w:rsidRPr="00A51022">
        <w:rPr>
          <w:b/>
        </w:rPr>
        <w:t>Borgerskabet:</w:t>
      </w:r>
      <w:r w:rsidRPr="00A51022">
        <w:rPr>
          <w:rFonts w:ascii="Verdana" w:hAnsi="Verdana"/>
          <w:color w:val="333333"/>
          <w:sz w:val="20"/>
          <w:szCs w:val="20"/>
        </w:rPr>
        <w:t xml:space="preserve"> </w:t>
      </w:r>
      <w:r w:rsidRPr="00A51022">
        <w:t>den øverste, økonomisk velstillede og veluddannede del af samfundets middelklasse</w:t>
      </w:r>
      <w:r>
        <w:t xml:space="preserve">. For en marxist er borgerskabet </w:t>
      </w:r>
      <w:r w:rsidRPr="00A51022">
        <w:t>den besiddende</w:t>
      </w:r>
      <w:r w:rsidR="00AA7157">
        <w:t xml:space="preserve"> (”ejende”)</w:t>
      </w:r>
      <w:r w:rsidRPr="00A51022">
        <w:t xml:space="preserve"> klasse i samfundet, i modsætning til den arbejdende klasse </w:t>
      </w:r>
      <w:r w:rsidRPr="00A51022">
        <w:rPr>
          <w:b/>
        </w:rPr>
        <w:t>(proletariatet)</w:t>
      </w:r>
      <w:r w:rsidRPr="00A51022">
        <w:t> </w:t>
      </w:r>
      <w:r w:rsidR="00AA7157">
        <w:t xml:space="preserve"> </w:t>
      </w:r>
    </w:p>
    <w:p w14:paraId="6B14419D" w14:textId="77777777" w:rsidR="00D63E24" w:rsidRDefault="00D63E24" w:rsidP="00D63E24">
      <w:r w:rsidRPr="00A27F9A">
        <w:rPr>
          <w:b/>
        </w:rPr>
        <w:t>Forfatning:</w:t>
      </w:r>
      <w:r w:rsidRPr="00A27F9A">
        <w:rPr>
          <w:rFonts w:ascii="Verdana" w:hAnsi="Verdana"/>
          <w:b/>
          <w:color w:val="333333"/>
          <w:sz w:val="20"/>
          <w:szCs w:val="20"/>
        </w:rPr>
        <w:t xml:space="preserve"> </w:t>
      </w:r>
      <w:r w:rsidRPr="00A27F9A">
        <w:t>grundlæggende regler for en stats styreform og organisation oftest nedskrevet i en forfatningstekst (grundlov)</w:t>
      </w:r>
    </w:p>
    <w:p w14:paraId="03260EAA" w14:textId="77777777" w:rsidR="00D63E24" w:rsidRDefault="00D63E24" w:rsidP="00D63E24">
      <w:r w:rsidRPr="00A27F9A">
        <w:rPr>
          <w:b/>
        </w:rPr>
        <w:t>Kapitalisme:</w:t>
      </w:r>
      <w:r w:rsidRPr="00A27F9A">
        <w:rPr>
          <w:rFonts w:ascii="Verdana" w:hAnsi="Verdana"/>
          <w:color w:val="333333"/>
          <w:sz w:val="20"/>
          <w:szCs w:val="20"/>
        </w:rPr>
        <w:t xml:space="preserve"> </w:t>
      </w:r>
      <w:r w:rsidRPr="00A27F9A">
        <w:t>økonomisk system med privat ejendomsret til produktionsmidlerne og markedskræfternes styring af økonomien</w:t>
      </w:r>
      <w:r>
        <w:t>.</w:t>
      </w:r>
    </w:p>
    <w:p w14:paraId="660D2F27" w14:textId="77777777" w:rsidR="00D63E24" w:rsidRDefault="00D63E24" w:rsidP="00D63E24">
      <w:r w:rsidRPr="00A27F9A">
        <w:rPr>
          <w:b/>
        </w:rPr>
        <w:t>Kapitalist:</w:t>
      </w:r>
      <w:r w:rsidRPr="00A27F9A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P</w:t>
      </w:r>
      <w:r w:rsidRPr="00A27F9A">
        <w:t>erson som ejer (en større) kapital; person som er ejer af produktionsmidler i et kapitalistisk samfund</w:t>
      </w:r>
      <w:r>
        <w:t xml:space="preserve">. Bruges i dag ofte nedsættende om en </w:t>
      </w:r>
      <w:r w:rsidRPr="00A27F9A">
        <w:t>person</w:t>
      </w:r>
      <w:r>
        <w:t>,</w:t>
      </w:r>
      <w:r w:rsidRPr="00A27F9A">
        <w:t xml:space="preserve"> som er blevet velhavende ved (groft) at udnytte andres arbejdskraft</w:t>
      </w:r>
      <w:r>
        <w:t xml:space="preserve"> (jf. marxismen)</w:t>
      </w:r>
    </w:p>
    <w:p w14:paraId="22D6C922" w14:textId="77777777" w:rsidR="00D63E24" w:rsidRDefault="00D63E24" w:rsidP="00D63E24">
      <w:r w:rsidRPr="00A27F9A">
        <w:rPr>
          <w:b/>
        </w:rPr>
        <w:t>Revolution:</w:t>
      </w:r>
      <w:r>
        <w:t xml:space="preserve"> Modsat evolution. P</w:t>
      </w:r>
      <w:r w:rsidRPr="00A27F9A">
        <w:t>ludselig, gennemgribende omvæltning af et samfund og dets styreform og institutioner, gennemført med magt til fordel for et nyt system</w:t>
      </w:r>
      <w:r>
        <w:t>.</w:t>
      </w:r>
    </w:p>
    <w:p w14:paraId="02A7C671" w14:textId="77777777" w:rsidR="002E2E4C" w:rsidRDefault="002E2E4C" w:rsidP="00D63E2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67"/>
        <w:gridCol w:w="1349"/>
        <w:gridCol w:w="1056"/>
        <w:gridCol w:w="1167"/>
        <w:gridCol w:w="1363"/>
        <w:gridCol w:w="916"/>
        <w:gridCol w:w="1167"/>
        <w:gridCol w:w="1349"/>
        <w:gridCol w:w="916"/>
      </w:tblGrid>
      <w:tr w:rsidR="00640BD5" w14:paraId="652B4C88" w14:textId="77777777" w:rsidTr="00EE7CA5">
        <w:tc>
          <w:tcPr>
            <w:tcW w:w="1161" w:type="dxa"/>
          </w:tcPr>
          <w:p w14:paraId="0BB1AF4B" w14:textId="357EE716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Liberalisme</w:t>
            </w:r>
          </w:p>
        </w:tc>
        <w:tc>
          <w:tcPr>
            <w:tcW w:w="1161" w:type="dxa"/>
          </w:tcPr>
          <w:p w14:paraId="3A9E7C74" w14:textId="70B2C7C5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Socialisme og kommunisme</w:t>
            </w:r>
          </w:p>
        </w:tc>
        <w:tc>
          <w:tcPr>
            <w:tcW w:w="1161" w:type="dxa"/>
          </w:tcPr>
          <w:p w14:paraId="6D194E6C" w14:textId="65D85FEC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Nazisme (fascisme)</w:t>
            </w:r>
          </w:p>
        </w:tc>
        <w:tc>
          <w:tcPr>
            <w:tcW w:w="1161" w:type="dxa"/>
          </w:tcPr>
          <w:p w14:paraId="7EE26EBB" w14:textId="41C39CBA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Liberalisme</w:t>
            </w:r>
          </w:p>
        </w:tc>
        <w:tc>
          <w:tcPr>
            <w:tcW w:w="1161" w:type="dxa"/>
          </w:tcPr>
          <w:p w14:paraId="4FBEF28B" w14:textId="335C4CA5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Socialisme og Kommunisme</w:t>
            </w:r>
          </w:p>
        </w:tc>
        <w:tc>
          <w:tcPr>
            <w:tcW w:w="1161" w:type="dxa"/>
          </w:tcPr>
          <w:p w14:paraId="6B6BAD03" w14:textId="33D49EB2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Nazisme</w:t>
            </w:r>
          </w:p>
        </w:tc>
        <w:tc>
          <w:tcPr>
            <w:tcW w:w="1161" w:type="dxa"/>
          </w:tcPr>
          <w:p w14:paraId="1CD94939" w14:textId="2A48DEFE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Liberalisme</w:t>
            </w:r>
          </w:p>
        </w:tc>
        <w:tc>
          <w:tcPr>
            <w:tcW w:w="1161" w:type="dxa"/>
          </w:tcPr>
          <w:p w14:paraId="56DAD05E" w14:textId="5509F8E5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Socialisme og kommunisme</w:t>
            </w:r>
          </w:p>
        </w:tc>
        <w:tc>
          <w:tcPr>
            <w:tcW w:w="1162" w:type="dxa"/>
          </w:tcPr>
          <w:p w14:paraId="23789CFD" w14:textId="6E9667D9" w:rsidR="00EE7CA5" w:rsidRPr="00640BD5" w:rsidRDefault="00EE7CA5" w:rsidP="00D63E24">
            <w:pPr>
              <w:rPr>
                <w:b/>
                <w:bCs/>
              </w:rPr>
            </w:pPr>
            <w:r w:rsidRPr="00640BD5">
              <w:rPr>
                <w:b/>
                <w:bCs/>
              </w:rPr>
              <w:t>Nazisme</w:t>
            </w:r>
          </w:p>
        </w:tc>
      </w:tr>
      <w:tr w:rsidR="00640BD5" w14:paraId="6BA65E46" w14:textId="77777777" w:rsidTr="00EE7CA5">
        <w:tc>
          <w:tcPr>
            <w:tcW w:w="1161" w:type="dxa"/>
          </w:tcPr>
          <w:p w14:paraId="4923E734" w14:textId="722D9C74" w:rsidR="00EE7CA5" w:rsidRDefault="001967C3" w:rsidP="00D63E24">
            <w:r>
              <w:t>Victoria O</w:t>
            </w:r>
          </w:p>
        </w:tc>
        <w:tc>
          <w:tcPr>
            <w:tcW w:w="1161" w:type="dxa"/>
          </w:tcPr>
          <w:p w14:paraId="0169A204" w14:textId="375C5C7F" w:rsidR="00EE7CA5" w:rsidRDefault="00640BD5" w:rsidP="00D63E24">
            <w:r>
              <w:t>Victoria L</w:t>
            </w:r>
          </w:p>
        </w:tc>
        <w:tc>
          <w:tcPr>
            <w:tcW w:w="1161" w:type="dxa"/>
          </w:tcPr>
          <w:p w14:paraId="4C792B0D" w14:textId="270236D7" w:rsidR="00EE7CA5" w:rsidRDefault="002557A8" w:rsidP="00D63E24">
            <w:r>
              <w:t>Viktor</w:t>
            </w:r>
          </w:p>
        </w:tc>
        <w:tc>
          <w:tcPr>
            <w:tcW w:w="1161" w:type="dxa"/>
          </w:tcPr>
          <w:p w14:paraId="5F756305" w14:textId="20C41773" w:rsidR="00EE7CA5" w:rsidRDefault="002557A8" w:rsidP="00D63E24">
            <w:r>
              <w:t>Xenia</w:t>
            </w:r>
          </w:p>
        </w:tc>
        <w:tc>
          <w:tcPr>
            <w:tcW w:w="1161" w:type="dxa"/>
          </w:tcPr>
          <w:p w14:paraId="35649F31" w14:textId="5904E2D9" w:rsidR="00EE7CA5" w:rsidRDefault="002557A8" w:rsidP="00D63E24">
            <w:r>
              <w:t>Vera</w:t>
            </w:r>
          </w:p>
        </w:tc>
        <w:tc>
          <w:tcPr>
            <w:tcW w:w="1161" w:type="dxa"/>
          </w:tcPr>
          <w:p w14:paraId="703BF59C" w14:textId="68E76BCC" w:rsidR="00EE7CA5" w:rsidRDefault="00935FD7" w:rsidP="00D63E24">
            <w:r>
              <w:t>Amelie</w:t>
            </w:r>
          </w:p>
        </w:tc>
        <w:tc>
          <w:tcPr>
            <w:tcW w:w="1161" w:type="dxa"/>
          </w:tcPr>
          <w:p w14:paraId="474A6792" w14:textId="5F10DEAF" w:rsidR="00EE7CA5" w:rsidRDefault="002B1414" w:rsidP="00D63E24">
            <w:r>
              <w:t>Regitze</w:t>
            </w:r>
          </w:p>
        </w:tc>
        <w:tc>
          <w:tcPr>
            <w:tcW w:w="1161" w:type="dxa"/>
          </w:tcPr>
          <w:p w14:paraId="0C74164C" w14:textId="5A5508B1" w:rsidR="00EE7CA5" w:rsidRDefault="002B1414" w:rsidP="00D63E24">
            <w:r>
              <w:t>Nanna</w:t>
            </w:r>
          </w:p>
        </w:tc>
        <w:tc>
          <w:tcPr>
            <w:tcW w:w="1162" w:type="dxa"/>
          </w:tcPr>
          <w:p w14:paraId="5C88154F" w14:textId="116BC90F" w:rsidR="00EE7CA5" w:rsidRDefault="00BF2AB0" w:rsidP="00D63E24">
            <w:r>
              <w:t>Marie</w:t>
            </w:r>
          </w:p>
        </w:tc>
      </w:tr>
      <w:tr w:rsidR="00640BD5" w14:paraId="7B49D57B" w14:textId="77777777" w:rsidTr="00EE7CA5">
        <w:tc>
          <w:tcPr>
            <w:tcW w:w="1161" w:type="dxa"/>
          </w:tcPr>
          <w:p w14:paraId="687B96D1" w14:textId="5F83ACFD" w:rsidR="00EE7CA5" w:rsidRDefault="002557A8" w:rsidP="00D63E24">
            <w:r>
              <w:t>Line Vejen</w:t>
            </w:r>
          </w:p>
        </w:tc>
        <w:tc>
          <w:tcPr>
            <w:tcW w:w="1161" w:type="dxa"/>
          </w:tcPr>
          <w:p w14:paraId="6855C5A3" w14:textId="2DE5C7C8" w:rsidR="00EE7CA5" w:rsidRDefault="002557A8" w:rsidP="00D63E24">
            <w:r>
              <w:t>Tobias</w:t>
            </w:r>
          </w:p>
        </w:tc>
        <w:tc>
          <w:tcPr>
            <w:tcW w:w="1161" w:type="dxa"/>
          </w:tcPr>
          <w:p w14:paraId="3D8BE5C4" w14:textId="51F09830" w:rsidR="00EE7CA5" w:rsidRDefault="004F2328" w:rsidP="00D63E24">
            <w:r>
              <w:t>David</w:t>
            </w:r>
          </w:p>
        </w:tc>
        <w:tc>
          <w:tcPr>
            <w:tcW w:w="1161" w:type="dxa"/>
          </w:tcPr>
          <w:p w14:paraId="3AFA6B17" w14:textId="39BFCB2C" w:rsidR="00EE7CA5" w:rsidRDefault="00BF2AB0" w:rsidP="00D63E24">
            <w:r>
              <w:t>Line Møller</w:t>
            </w:r>
          </w:p>
        </w:tc>
        <w:tc>
          <w:tcPr>
            <w:tcW w:w="1161" w:type="dxa"/>
          </w:tcPr>
          <w:p w14:paraId="33EB37DC" w14:textId="6C55B2E3" w:rsidR="00EE7CA5" w:rsidRDefault="00BF2AB0" w:rsidP="00D63E24">
            <w:r>
              <w:t>Laura</w:t>
            </w:r>
          </w:p>
        </w:tc>
        <w:tc>
          <w:tcPr>
            <w:tcW w:w="1161" w:type="dxa"/>
          </w:tcPr>
          <w:p w14:paraId="61CAB8FA" w14:textId="6B78D8F1" w:rsidR="00EE7CA5" w:rsidRDefault="00672DC8" w:rsidP="00D63E24">
            <w:r>
              <w:t>Katrine</w:t>
            </w:r>
          </w:p>
        </w:tc>
        <w:tc>
          <w:tcPr>
            <w:tcW w:w="1161" w:type="dxa"/>
          </w:tcPr>
          <w:p w14:paraId="392748A8" w14:textId="1AA05FC0" w:rsidR="00EE7CA5" w:rsidRDefault="00ED7A91" w:rsidP="00D63E24">
            <w:r>
              <w:t>Amalie B</w:t>
            </w:r>
          </w:p>
        </w:tc>
        <w:tc>
          <w:tcPr>
            <w:tcW w:w="1161" w:type="dxa"/>
          </w:tcPr>
          <w:p w14:paraId="331B15D8" w14:textId="1A4B3C5F" w:rsidR="00EE7CA5" w:rsidRDefault="00672DC8" w:rsidP="00D63E24">
            <w:r>
              <w:t>Jonas</w:t>
            </w:r>
          </w:p>
        </w:tc>
        <w:tc>
          <w:tcPr>
            <w:tcW w:w="1162" w:type="dxa"/>
          </w:tcPr>
          <w:p w14:paraId="3121DDE1" w14:textId="75039C43" w:rsidR="00EE7CA5" w:rsidRDefault="00DC66FA" w:rsidP="00D63E24">
            <w:r>
              <w:t>Alma</w:t>
            </w:r>
          </w:p>
        </w:tc>
      </w:tr>
      <w:tr w:rsidR="00640BD5" w14:paraId="635E94B7" w14:textId="77777777" w:rsidTr="00EE7CA5">
        <w:tc>
          <w:tcPr>
            <w:tcW w:w="1161" w:type="dxa"/>
          </w:tcPr>
          <w:p w14:paraId="5A8FBA3B" w14:textId="395239D6" w:rsidR="00EE7CA5" w:rsidRDefault="008175C2" w:rsidP="00D63E24">
            <w:r>
              <w:t>Emma</w:t>
            </w:r>
          </w:p>
        </w:tc>
        <w:tc>
          <w:tcPr>
            <w:tcW w:w="1161" w:type="dxa"/>
          </w:tcPr>
          <w:p w14:paraId="56E84EA9" w14:textId="0B2EE54C" w:rsidR="00EE7CA5" w:rsidRDefault="008175C2" w:rsidP="00D63E24">
            <w:r>
              <w:t>Emil</w:t>
            </w:r>
          </w:p>
        </w:tc>
        <w:tc>
          <w:tcPr>
            <w:tcW w:w="1161" w:type="dxa"/>
          </w:tcPr>
          <w:p w14:paraId="291E9272" w14:textId="25C2A487" w:rsidR="00EE7CA5" w:rsidRDefault="00EE7CA5" w:rsidP="00D63E24"/>
        </w:tc>
        <w:tc>
          <w:tcPr>
            <w:tcW w:w="1161" w:type="dxa"/>
          </w:tcPr>
          <w:p w14:paraId="14E4EC38" w14:textId="677AC4B8" w:rsidR="00E80F3A" w:rsidRDefault="00E80F3A" w:rsidP="00D63E24">
            <w:r>
              <w:t>Amalie Lund</w:t>
            </w:r>
          </w:p>
        </w:tc>
        <w:tc>
          <w:tcPr>
            <w:tcW w:w="1161" w:type="dxa"/>
          </w:tcPr>
          <w:p w14:paraId="2D46DACA" w14:textId="5C1C6C15" w:rsidR="00EE7CA5" w:rsidRDefault="0080534B" w:rsidP="00D63E24">
            <w:r>
              <w:t>Anna</w:t>
            </w:r>
          </w:p>
        </w:tc>
        <w:tc>
          <w:tcPr>
            <w:tcW w:w="1161" w:type="dxa"/>
          </w:tcPr>
          <w:p w14:paraId="124444F0" w14:textId="299F916E" w:rsidR="00EE7CA5" w:rsidRDefault="0080534B" w:rsidP="00D63E24">
            <w:r>
              <w:t>Andrea</w:t>
            </w:r>
          </w:p>
        </w:tc>
        <w:tc>
          <w:tcPr>
            <w:tcW w:w="1161" w:type="dxa"/>
          </w:tcPr>
          <w:p w14:paraId="60155E96" w14:textId="7DE26699" w:rsidR="00EE7CA5" w:rsidRDefault="00EE7CA5" w:rsidP="00D63E24"/>
        </w:tc>
        <w:tc>
          <w:tcPr>
            <w:tcW w:w="1161" w:type="dxa"/>
          </w:tcPr>
          <w:p w14:paraId="2EDA918F" w14:textId="44D509CF" w:rsidR="00EE7CA5" w:rsidRDefault="00935FD7" w:rsidP="00D63E24">
            <w:r>
              <w:t>Selma</w:t>
            </w:r>
          </w:p>
        </w:tc>
        <w:tc>
          <w:tcPr>
            <w:tcW w:w="1162" w:type="dxa"/>
          </w:tcPr>
          <w:p w14:paraId="120EF876" w14:textId="69E71ACC" w:rsidR="00E80F3A" w:rsidRDefault="00E80F3A" w:rsidP="00D63E24">
            <w:r>
              <w:t>Augusta</w:t>
            </w:r>
          </w:p>
        </w:tc>
      </w:tr>
      <w:tr w:rsidR="00A1524E" w14:paraId="622B77BE" w14:textId="77777777" w:rsidTr="00EE7CA5">
        <w:tc>
          <w:tcPr>
            <w:tcW w:w="1161" w:type="dxa"/>
          </w:tcPr>
          <w:p w14:paraId="74BF336E" w14:textId="251145D5" w:rsidR="00A1524E" w:rsidRDefault="00A1524E" w:rsidP="00D63E24"/>
        </w:tc>
        <w:tc>
          <w:tcPr>
            <w:tcW w:w="1161" w:type="dxa"/>
          </w:tcPr>
          <w:p w14:paraId="6624FCDE" w14:textId="563E4988" w:rsidR="00A1524E" w:rsidRDefault="00A1524E" w:rsidP="00D63E24"/>
        </w:tc>
        <w:tc>
          <w:tcPr>
            <w:tcW w:w="1161" w:type="dxa"/>
          </w:tcPr>
          <w:p w14:paraId="3405BEDE" w14:textId="77777777" w:rsidR="00A1524E" w:rsidRDefault="00A1524E" w:rsidP="00D63E24"/>
        </w:tc>
        <w:tc>
          <w:tcPr>
            <w:tcW w:w="1161" w:type="dxa"/>
          </w:tcPr>
          <w:p w14:paraId="5B782BE7" w14:textId="77777777" w:rsidR="00A1524E" w:rsidRDefault="00A1524E" w:rsidP="00D63E24"/>
        </w:tc>
        <w:tc>
          <w:tcPr>
            <w:tcW w:w="1161" w:type="dxa"/>
          </w:tcPr>
          <w:p w14:paraId="2C393448" w14:textId="77777777" w:rsidR="00A1524E" w:rsidRDefault="00A1524E" w:rsidP="00D63E24"/>
        </w:tc>
        <w:tc>
          <w:tcPr>
            <w:tcW w:w="1161" w:type="dxa"/>
          </w:tcPr>
          <w:p w14:paraId="29976F32" w14:textId="77777777" w:rsidR="00A1524E" w:rsidRDefault="00A1524E" w:rsidP="00D63E24"/>
        </w:tc>
        <w:tc>
          <w:tcPr>
            <w:tcW w:w="1161" w:type="dxa"/>
          </w:tcPr>
          <w:p w14:paraId="31919E1E" w14:textId="77777777" w:rsidR="00A1524E" w:rsidRDefault="00A1524E" w:rsidP="00D63E24"/>
        </w:tc>
        <w:tc>
          <w:tcPr>
            <w:tcW w:w="1161" w:type="dxa"/>
          </w:tcPr>
          <w:p w14:paraId="3A6BAD48" w14:textId="77777777" w:rsidR="00A1524E" w:rsidRDefault="00A1524E" w:rsidP="00D63E24"/>
        </w:tc>
        <w:tc>
          <w:tcPr>
            <w:tcW w:w="1162" w:type="dxa"/>
          </w:tcPr>
          <w:p w14:paraId="4FE36877" w14:textId="77777777" w:rsidR="00A1524E" w:rsidRDefault="00A1524E" w:rsidP="00D63E24"/>
        </w:tc>
      </w:tr>
    </w:tbl>
    <w:p w14:paraId="5642F78E" w14:textId="25A57425" w:rsidR="005C071B" w:rsidRDefault="00D90F94" w:rsidP="00D90F94">
      <w:pPr>
        <w:pStyle w:val="Listeafsnit"/>
        <w:numPr>
          <w:ilvl w:val="0"/>
          <w:numId w:val="3"/>
        </w:numPr>
      </w:pPr>
      <w:r>
        <w:t>runde: alene eller sammen med andre i samme spalte</w:t>
      </w:r>
    </w:p>
    <w:p w14:paraId="6B173A6F" w14:textId="316F22C4" w:rsidR="00D90F94" w:rsidRDefault="00D90F94" w:rsidP="00D90F94">
      <w:pPr>
        <w:pStyle w:val="Listeafsnit"/>
        <w:numPr>
          <w:ilvl w:val="0"/>
          <w:numId w:val="3"/>
        </w:numPr>
      </w:pPr>
      <w:r>
        <w:t>runde: i grupper på tværs – Mine forklarer</w:t>
      </w:r>
    </w:p>
    <w:p w14:paraId="79455DF4" w14:textId="77777777" w:rsidR="005C071B" w:rsidRDefault="005C071B" w:rsidP="00D63E24"/>
    <w:p w14:paraId="287F5BB4" w14:textId="77777777" w:rsidR="005C071B" w:rsidRDefault="005C071B" w:rsidP="00D63E24"/>
    <w:p w14:paraId="5D7965BA" w14:textId="08DE2C3C" w:rsidR="005C071B" w:rsidRDefault="00D63E24">
      <w:pPr>
        <w:spacing w:after="160" w:line="259" w:lineRule="auto"/>
      </w:pPr>
      <w:r>
        <w:br w:type="page"/>
      </w:r>
    </w:p>
    <w:p w14:paraId="30D0548A" w14:textId="77777777" w:rsidR="00715DCC" w:rsidRDefault="00715DCC"/>
    <w:sectPr w:rsidR="00715DCC" w:rsidSect="0033256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44"/>
    <w:multiLevelType w:val="hybridMultilevel"/>
    <w:tmpl w:val="7254810E"/>
    <w:lvl w:ilvl="0" w:tplc="BA0AA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8AD"/>
    <w:multiLevelType w:val="hybridMultilevel"/>
    <w:tmpl w:val="03CE66EC"/>
    <w:lvl w:ilvl="0" w:tplc="7FE4F5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3B42205"/>
    <w:multiLevelType w:val="hybridMultilevel"/>
    <w:tmpl w:val="0C0218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14149">
    <w:abstractNumId w:val="2"/>
  </w:num>
  <w:num w:numId="2" w16cid:durableId="6834915">
    <w:abstractNumId w:val="0"/>
  </w:num>
  <w:num w:numId="3" w16cid:durableId="71835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C0"/>
    <w:rsid w:val="000275E3"/>
    <w:rsid w:val="00045D7A"/>
    <w:rsid w:val="000616EC"/>
    <w:rsid w:val="000A58DC"/>
    <w:rsid w:val="000D3901"/>
    <w:rsid w:val="000E26E7"/>
    <w:rsid w:val="00123C15"/>
    <w:rsid w:val="00132FF0"/>
    <w:rsid w:val="00143DF5"/>
    <w:rsid w:val="00170569"/>
    <w:rsid w:val="001967C3"/>
    <w:rsid w:val="001B10C2"/>
    <w:rsid w:val="001D1DAF"/>
    <w:rsid w:val="001D4A57"/>
    <w:rsid w:val="002071EF"/>
    <w:rsid w:val="00215951"/>
    <w:rsid w:val="002548E8"/>
    <w:rsid w:val="002557A8"/>
    <w:rsid w:val="002B1414"/>
    <w:rsid w:val="002C1095"/>
    <w:rsid w:val="002C644D"/>
    <w:rsid w:val="002E2E4C"/>
    <w:rsid w:val="00332569"/>
    <w:rsid w:val="00332C4F"/>
    <w:rsid w:val="00334B08"/>
    <w:rsid w:val="003653CC"/>
    <w:rsid w:val="004561A5"/>
    <w:rsid w:val="004B36D5"/>
    <w:rsid w:val="004C3FC1"/>
    <w:rsid w:val="004F2328"/>
    <w:rsid w:val="005270E8"/>
    <w:rsid w:val="005C071B"/>
    <w:rsid w:val="00600382"/>
    <w:rsid w:val="00640BD5"/>
    <w:rsid w:val="00645767"/>
    <w:rsid w:val="006723CC"/>
    <w:rsid w:val="00672DC8"/>
    <w:rsid w:val="006D0B4D"/>
    <w:rsid w:val="006E4DAD"/>
    <w:rsid w:val="0071308B"/>
    <w:rsid w:val="00715DCC"/>
    <w:rsid w:val="007A1E7F"/>
    <w:rsid w:val="0080534B"/>
    <w:rsid w:val="008175C2"/>
    <w:rsid w:val="008B3908"/>
    <w:rsid w:val="008F36EB"/>
    <w:rsid w:val="009147AD"/>
    <w:rsid w:val="00935FD7"/>
    <w:rsid w:val="009553CC"/>
    <w:rsid w:val="00A119E1"/>
    <w:rsid w:val="00A1524E"/>
    <w:rsid w:val="00A908B3"/>
    <w:rsid w:val="00AA7157"/>
    <w:rsid w:val="00AB4C5C"/>
    <w:rsid w:val="00AD04EF"/>
    <w:rsid w:val="00B1609B"/>
    <w:rsid w:val="00B17129"/>
    <w:rsid w:val="00B22BA0"/>
    <w:rsid w:val="00B241D2"/>
    <w:rsid w:val="00B242D2"/>
    <w:rsid w:val="00B359B0"/>
    <w:rsid w:val="00B36DD3"/>
    <w:rsid w:val="00B42237"/>
    <w:rsid w:val="00B70999"/>
    <w:rsid w:val="00BC1FCC"/>
    <w:rsid w:val="00BC63E4"/>
    <w:rsid w:val="00BD37CF"/>
    <w:rsid w:val="00BF2AB0"/>
    <w:rsid w:val="00C14C9E"/>
    <w:rsid w:val="00C73A6C"/>
    <w:rsid w:val="00C77F00"/>
    <w:rsid w:val="00C81504"/>
    <w:rsid w:val="00CA5935"/>
    <w:rsid w:val="00CC61AA"/>
    <w:rsid w:val="00D552B4"/>
    <w:rsid w:val="00D63E24"/>
    <w:rsid w:val="00D90F94"/>
    <w:rsid w:val="00DC66FA"/>
    <w:rsid w:val="00E425B5"/>
    <w:rsid w:val="00E80F3A"/>
    <w:rsid w:val="00ED7A91"/>
    <w:rsid w:val="00EE7CA5"/>
    <w:rsid w:val="00F4063D"/>
    <w:rsid w:val="00F828D8"/>
    <w:rsid w:val="00FB2AB6"/>
    <w:rsid w:val="00FC1246"/>
    <w:rsid w:val="00FE677F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0511"/>
  <w15:chartTrackingRefBased/>
  <w15:docId w15:val="{72067F81-4C42-47D7-9956-556BAA56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C0"/>
    <w:pPr>
      <w:spacing w:after="0" w:line="240" w:lineRule="auto"/>
    </w:pPr>
    <w:rPr>
      <w:rFonts w:eastAsiaTheme="minorEastAsia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E2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F1CC0"/>
    <w:pPr>
      <w:ind w:left="720"/>
      <w:contextualSpacing/>
    </w:pPr>
  </w:style>
  <w:style w:type="table" w:styleId="Tabel-Gitter">
    <w:name w:val="Table Grid"/>
    <w:basedOn w:val="Tabel-Normal"/>
    <w:uiPriority w:val="39"/>
    <w:rsid w:val="00FF1CC0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E4D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4D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2C109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6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8601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58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274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447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 (SLH | AK)</dc:creator>
  <cp:keywords/>
  <dc:description/>
  <cp:lastModifiedBy>Mine Mølgaard</cp:lastModifiedBy>
  <cp:revision>31</cp:revision>
  <dcterms:created xsi:type="dcterms:W3CDTF">2025-01-05T12:52:00Z</dcterms:created>
  <dcterms:modified xsi:type="dcterms:W3CDTF">2025-01-06T11:24:00Z</dcterms:modified>
</cp:coreProperties>
</file>