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BFFEE" w14:textId="3AEDE55B" w:rsidR="001A323A" w:rsidRPr="000E4972" w:rsidRDefault="001A323A" w:rsidP="001A323A">
      <w:pPr>
        <w:pStyle w:val="Overskrift1"/>
        <w:rPr>
          <w:rFonts w:ascii="Calibri" w:hAnsi="Calibri" w:cs="Calibri"/>
          <w:b/>
          <w:bCs/>
          <w:u w:val="single"/>
        </w:rPr>
      </w:pPr>
      <w:r w:rsidRPr="000E4972">
        <w:rPr>
          <w:rFonts w:ascii="Calibri" w:hAnsi="Calibri" w:cs="Calibri"/>
          <w:b/>
          <w:bCs/>
          <w:u w:val="single"/>
        </w:rPr>
        <w:t>2t</w:t>
      </w:r>
      <w:r w:rsidRPr="000E4972">
        <w:rPr>
          <w:rFonts w:ascii="Calibri" w:hAnsi="Calibri" w:cs="Calibri"/>
          <w:b/>
          <w:bCs/>
          <w:u w:val="single"/>
        </w:rPr>
        <w:t xml:space="preserve">/Arbejdsark: Hvorfor handler vi?  </w:t>
      </w:r>
    </w:p>
    <w:p w14:paraId="0FEA3C0B" w14:textId="77777777" w:rsidR="001A323A" w:rsidRPr="000E4972" w:rsidRDefault="001A323A" w:rsidP="001A323A">
      <w:pPr>
        <w:rPr>
          <w:rFonts w:ascii="Calibri" w:hAnsi="Calibri" w:cs="Calibri"/>
        </w:rPr>
      </w:pPr>
    </w:p>
    <w:p w14:paraId="35B368EB" w14:textId="7FCBF93D" w:rsidR="001A323A" w:rsidRPr="000E4972" w:rsidRDefault="001A323A" w:rsidP="001A323A">
      <w:pPr>
        <w:pStyle w:val="Listeafsnit"/>
        <w:numPr>
          <w:ilvl w:val="0"/>
          <w:numId w:val="2"/>
        </w:numPr>
        <w:spacing w:line="276" w:lineRule="auto"/>
        <w:rPr>
          <w:rFonts w:ascii="Calibri" w:hAnsi="Calibri" w:cs="Calibri"/>
          <w:b/>
          <w:bCs/>
        </w:rPr>
      </w:pPr>
      <w:r w:rsidRPr="000E4972">
        <w:rPr>
          <w:rFonts w:ascii="Calibri" w:hAnsi="Calibri" w:cs="Calibri"/>
          <w:b/>
          <w:bCs/>
        </w:rPr>
        <w:t xml:space="preserve">Opsamling om inflation, finanspolitik og pengepolitik. </w:t>
      </w:r>
    </w:p>
    <w:p w14:paraId="21640102" w14:textId="0A7B4284" w:rsidR="001A323A" w:rsidRPr="000E4972" w:rsidRDefault="001A323A" w:rsidP="001A323A">
      <w:pPr>
        <w:pStyle w:val="Listeafsnit"/>
        <w:numPr>
          <w:ilvl w:val="0"/>
          <w:numId w:val="2"/>
        </w:numPr>
        <w:spacing w:line="276" w:lineRule="auto"/>
        <w:rPr>
          <w:rFonts w:ascii="Calibri" w:hAnsi="Calibri" w:cs="Calibri"/>
          <w:b/>
          <w:bCs/>
        </w:rPr>
      </w:pPr>
      <w:r w:rsidRPr="000E4972">
        <w:rPr>
          <w:rFonts w:ascii="Calibri" w:hAnsi="Calibri" w:cs="Calibri"/>
          <w:b/>
          <w:bCs/>
        </w:rPr>
        <w:t>Klip fra Tæt på Sandheden.</w:t>
      </w:r>
    </w:p>
    <w:p w14:paraId="5DB03243" w14:textId="77777777" w:rsidR="001A323A" w:rsidRPr="000E4972" w:rsidRDefault="001A323A" w:rsidP="001A323A">
      <w:pPr>
        <w:pStyle w:val="Listeafsnit"/>
        <w:numPr>
          <w:ilvl w:val="0"/>
          <w:numId w:val="2"/>
        </w:numPr>
        <w:spacing w:line="276" w:lineRule="auto"/>
        <w:rPr>
          <w:rFonts w:ascii="Calibri" w:hAnsi="Calibri" w:cs="Calibri"/>
          <w:b/>
          <w:bCs/>
        </w:rPr>
      </w:pPr>
      <w:r w:rsidRPr="000E4972">
        <w:rPr>
          <w:rFonts w:ascii="Calibri" w:hAnsi="Calibri" w:cs="Calibri"/>
          <w:b/>
          <w:bCs/>
        </w:rPr>
        <w:t xml:space="preserve">Klassesamtale om lektien. </w:t>
      </w:r>
    </w:p>
    <w:p w14:paraId="5F61DFAE" w14:textId="77777777" w:rsidR="001A323A" w:rsidRPr="000E4972" w:rsidRDefault="001A323A" w:rsidP="001A323A">
      <w:pPr>
        <w:pStyle w:val="Listeafsnit"/>
        <w:numPr>
          <w:ilvl w:val="1"/>
          <w:numId w:val="2"/>
        </w:numPr>
        <w:spacing w:line="276" w:lineRule="auto"/>
        <w:rPr>
          <w:rFonts w:ascii="Calibri" w:hAnsi="Calibri" w:cs="Calibri"/>
          <w:b/>
          <w:bCs/>
        </w:rPr>
      </w:pPr>
      <w:r w:rsidRPr="000E4972">
        <w:rPr>
          <w:rFonts w:ascii="Calibri" w:hAnsi="Calibri" w:cs="Calibri"/>
          <w:color w:val="000000"/>
        </w:rPr>
        <w:t>Hvad kendetegner den liberale økonomiske verdensorden som er blevet opbygget efter 2 verdenskrig med USA i spidsen</w:t>
      </w:r>
      <w:proofErr w:type="gramStart"/>
      <w:r w:rsidRPr="000E4972">
        <w:rPr>
          <w:rFonts w:ascii="Calibri" w:hAnsi="Calibri" w:cs="Calibri"/>
          <w:color w:val="000000"/>
        </w:rPr>
        <w:t>.</w:t>
      </w:r>
      <w:proofErr w:type="gramEnd"/>
    </w:p>
    <w:p w14:paraId="76EB02FF" w14:textId="77777777" w:rsidR="001A323A" w:rsidRPr="000E4972" w:rsidRDefault="001A323A" w:rsidP="001A323A">
      <w:pPr>
        <w:pStyle w:val="Listeafsnit"/>
        <w:numPr>
          <w:ilvl w:val="1"/>
          <w:numId w:val="2"/>
        </w:numPr>
        <w:spacing w:line="276" w:lineRule="auto"/>
        <w:rPr>
          <w:rFonts w:ascii="Calibri" w:hAnsi="Calibri" w:cs="Calibri"/>
          <w:b/>
          <w:bCs/>
        </w:rPr>
      </w:pPr>
      <w:r w:rsidRPr="000E4972">
        <w:rPr>
          <w:rFonts w:ascii="Calibri" w:hAnsi="Calibri" w:cs="Calibri"/>
          <w:color w:val="000000"/>
        </w:rPr>
        <w:t>Hvorfor ønsker Trump at gøre oprør med den økonomiske verdensorden præget af frihandel og liberalisering.</w:t>
      </w:r>
    </w:p>
    <w:p w14:paraId="14A88C2E" w14:textId="77777777" w:rsidR="001A323A" w:rsidRPr="000E4972" w:rsidRDefault="001A323A" w:rsidP="001A323A">
      <w:pPr>
        <w:pStyle w:val="Listeafsnit"/>
        <w:numPr>
          <w:ilvl w:val="1"/>
          <w:numId w:val="2"/>
        </w:numPr>
        <w:spacing w:line="276" w:lineRule="auto"/>
        <w:rPr>
          <w:rFonts w:ascii="Calibri" w:hAnsi="Calibri" w:cs="Calibri"/>
          <w:b/>
          <w:bCs/>
        </w:rPr>
      </w:pPr>
      <w:r w:rsidRPr="000E4972">
        <w:rPr>
          <w:rFonts w:ascii="Calibri" w:hAnsi="Calibri" w:cs="Calibri"/>
          <w:color w:val="000000"/>
        </w:rPr>
        <w:t>Hvilke konsekvenser vil en handelskrig få for producenter og forbrugere?</w:t>
      </w:r>
    </w:p>
    <w:p w14:paraId="24F98C52" w14:textId="77777777" w:rsidR="001A323A" w:rsidRPr="000E4972" w:rsidRDefault="001A323A" w:rsidP="001A323A">
      <w:pPr>
        <w:pStyle w:val="Listeafsnit"/>
        <w:numPr>
          <w:ilvl w:val="1"/>
          <w:numId w:val="2"/>
        </w:numPr>
        <w:spacing w:line="276" w:lineRule="auto"/>
        <w:rPr>
          <w:rFonts w:ascii="Calibri" w:hAnsi="Calibri" w:cs="Calibri"/>
          <w:b/>
          <w:bCs/>
        </w:rPr>
      </w:pPr>
      <w:r w:rsidRPr="000E4972">
        <w:rPr>
          <w:rFonts w:ascii="Calibri" w:hAnsi="Calibri" w:cs="Calibri"/>
          <w:color w:val="000000"/>
        </w:rPr>
        <w:t>Hvilke tiltag iværksatte Trump imod frihandel i sin forrige regeringsperiode.</w:t>
      </w:r>
    </w:p>
    <w:p w14:paraId="4D95970B" w14:textId="60BBF02B" w:rsidR="001A323A" w:rsidRPr="000E4972" w:rsidRDefault="001A323A" w:rsidP="001A323A">
      <w:pPr>
        <w:pStyle w:val="Listeafsnit"/>
        <w:numPr>
          <w:ilvl w:val="1"/>
          <w:numId w:val="2"/>
        </w:numPr>
        <w:spacing w:line="276" w:lineRule="auto"/>
        <w:rPr>
          <w:rFonts w:ascii="Calibri" w:hAnsi="Calibri" w:cs="Calibri"/>
          <w:b/>
          <w:bCs/>
        </w:rPr>
      </w:pPr>
      <w:r w:rsidRPr="000E4972">
        <w:rPr>
          <w:rFonts w:ascii="Calibri" w:hAnsi="Calibri" w:cs="Calibri"/>
          <w:color w:val="000000"/>
        </w:rPr>
        <w:t xml:space="preserve">Vurder, hvilken rolle den liberale økonomiske verdensorden spiller for </w:t>
      </w:r>
      <w:proofErr w:type="spellStart"/>
      <w:proofErr w:type="gramStart"/>
      <w:r w:rsidRPr="000E4972">
        <w:rPr>
          <w:rFonts w:ascii="Calibri" w:hAnsi="Calibri" w:cs="Calibri"/>
          <w:color w:val="000000"/>
        </w:rPr>
        <w:t>USAs</w:t>
      </w:r>
      <w:proofErr w:type="spellEnd"/>
      <w:proofErr w:type="gramEnd"/>
      <w:r w:rsidRPr="000E4972">
        <w:rPr>
          <w:rFonts w:ascii="Calibri" w:hAnsi="Calibri" w:cs="Calibri"/>
          <w:color w:val="000000"/>
        </w:rPr>
        <w:t xml:space="preserve"> magtposition i international politik.</w:t>
      </w:r>
    </w:p>
    <w:p w14:paraId="3DCBDE0F" w14:textId="5C9B05F5" w:rsidR="001A323A" w:rsidRPr="000E4972" w:rsidRDefault="001A323A" w:rsidP="001A323A">
      <w:pPr>
        <w:pStyle w:val="Listeafsnit"/>
        <w:numPr>
          <w:ilvl w:val="1"/>
          <w:numId w:val="2"/>
        </w:numPr>
        <w:spacing w:line="276" w:lineRule="auto"/>
        <w:rPr>
          <w:rFonts w:ascii="Calibri" w:hAnsi="Calibri" w:cs="Calibri"/>
          <w:b/>
          <w:bCs/>
        </w:rPr>
      </w:pPr>
      <w:r w:rsidRPr="000E4972">
        <w:rPr>
          <w:rFonts w:ascii="Calibri" w:hAnsi="Calibri" w:cs="Calibri"/>
          <w:color w:val="000000"/>
        </w:rPr>
        <w:t xml:space="preserve">Finansjournalist Sara Sjølin kalder i lektien Trumps handelskrig for verdens dummeste handelskrig. Skriv et modsvar fra Donald Trump til Sjølin. </w:t>
      </w:r>
    </w:p>
    <w:p w14:paraId="7106301E" w14:textId="77777777" w:rsidR="001A323A" w:rsidRPr="000E4972" w:rsidRDefault="001A323A" w:rsidP="001A323A">
      <w:pPr>
        <w:pStyle w:val="Listeafsnit"/>
        <w:spacing w:line="276" w:lineRule="auto"/>
        <w:rPr>
          <w:rFonts w:ascii="Calibri" w:hAnsi="Calibri" w:cs="Calibri"/>
          <w:b/>
          <w:bCs/>
        </w:rPr>
      </w:pPr>
    </w:p>
    <w:p w14:paraId="3CA113A4" w14:textId="77777777" w:rsidR="001A323A" w:rsidRPr="000E4972" w:rsidRDefault="001A323A" w:rsidP="001A323A">
      <w:pPr>
        <w:pStyle w:val="Listeafsnit"/>
        <w:spacing w:line="276" w:lineRule="auto"/>
        <w:rPr>
          <w:rFonts w:ascii="Calibri" w:hAnsi="Calibri" w:cs="Calibri"/>
          <w:b/>
          <w:bCs/>
        </w:rPr>
      </w:pPr>
    </w:p>
    <w:p w14:paraId="731CAFC7" w14:textId="4C1281E2" w:rsidR="001A323A" w:rsidRPr="000E4972" w:rsidRDefault="001A323A" w:rsidP="001A323A">
      <w:pPr>
        <w:pStyle w:val="Listeafsnit"/>
        <w:numPr>
          <w:ilvl w:val="0"/>
          <w:numId w:val="2"/>
        </w:numPr>
        <w:spacing w:line="276" w:lineRule="auto"/>
        <w:rPr>
          <w:rFonts w:ascii="Calibri" w:hAnsi="Calibri" w:cs="Calibri"/>
          <w:b/>
          <w:bCs/>
        </w:rPr>
      </w:pPr>
      <w:r w:rsidRPr="000E4972">
        <w:rPr>
          <w:rFonts w:ascii="Calibri" w:hAnsi="Calibri" w:cs="Calibri"/>
          <w:b/>
          <w:bCs/>
        </w:rPr>
        <w:t>Hvordan vil en handelskrig påvirke USA og verdensøkonomien?</w:t>
      </w:r>
    </w:p>
    <w:p w14:paraId="5A4EFAB7" w14:textId="0BCEE04B" w:rsidR="001A323A" w:rsidRPr="000E4972" w:rsidRDefault="001A323A" w:rsidP="001A323A">
      <w:pPr>
        <w:pStyle w:val="Listeafsnit"/>
        <w:spacing w:line="276" w:lineRule="auto"/>
        <w:rPr>
          <w:rFonts w:ascii="Calibri" w:hAnsi="Calibri" w:cs="Calibri"/>
          <w:b/>
          <w:bCs/>
        </w:rPr>
      </w:pPr>
      <w:hyperlink r:id="rId5" w:history="1">
        <w:r w:rsidRPr="000E4972">
          <w:rPr>
            <w:rStyle w:val="Hyperlink"/>
            <w:rFonts w:ascii="Calibri" w:hAnsi="Calibri" w:cs="Calibri"/>
          </w:rPr>
          <w:t>https://politiken.dk/internationalt/art10273092/Se-hvorfor-Trump-vil-ramme-naboerne-hårdest-men-også-kan-koste-USA-dyrt</w:t>
        </w:r>
      </w:hyperlink>
    </w:p>
    <w:p w14:paraId="21F30219" w14:textId="77777777" w:rsidR="001A323A" w:rsidRPr="000E4972" w:rsidRDefault="001A323A" w:rsidP="001A323A">
      <w:pPr>
        <w:pStyle w:val="Listeafsnit"/>
        <w:spacing w:line="276" w:lineRule="auto"/>
        <w:rPr>
          <w:rFonts w:ascii="Calibri" w:hAnsi="Calibri" w:cs="Calibri"/>
          <w:b/>
          <w:bCs/>
        </w:rPr>
      </w:pPr>
    </w:p>
    <w:p w14:paraId="280E2C5E" w14:textId="57B51E0F" w:rsidR="001A323A" w:rsidRPr="000E4972" w:rsidRDefault="001A323A" w:rsidP="001A323A">
      <w:pPr>
        <w:pStyle w:val="Listeafsnit"/>
        <w:numPr>
          <w:ilvl w:val="0"/>
          <w:numId w:val="2"/>
        </w:numPr>
        <w:spacing w:line="276" w:lineRule="auto"/>
        <w:rPr>
          <w:rFonts w:ascii="Calibri" w:hAnsi="Calibri" w:cs="Calibri"/>
          <w:b/>
          <w:bCs/>
        </w:rPr>
      </w:pPr>
      <w:r w:rsidRPr="000E4972">
        <w:rPr>
          <w:rFonts w:ascii="Calibri" w:hAnsi="Calibri" w:cs="Calibri"/>
        </w:rPr>
        <w:t>Læs s. Materiale: s. 210-214 i Økonomibogen</w:t>
      </w:r>
    </w:p>
    <w:p w14:paraId="387872BF" w14:textId="77777777" w:rsidR="001A323A" w:rsidRPr="000E4972" w:rsidRDefault="001A323A" w:rsidP="001A323A">
      <w:pPr>
        <w:pStyle w:val="Listeafsnit"/>
        <w:numPr>
          <w:ilvl w:val="1"/>
          <w:numId w:val="2"/>
        </w:numPr>
        <w:spacing w:line="276" w:lineRule="auto"/>
        <w:rPr>
          <w:rFonts w:ascii="Calibri" w:hAnsi="Calibri" w:cs="Calibri"/>
          <w:b/>
          <w:bCs/>
        </w:rPr>
      </w:pPr>
      <w:r w:rsidRPr="000E4972">
        <w:rPr>
          <w:rFonts w:ascii="Calibri" w:hAnsi="Calibri" w:cs="Calibri"/>
          <w:color w:val="353535"/>
        </w:rPr>
        <w:t>Hvordan har verdenshandlen udviklet sig</w:t>
      </w:r>
      <w:proofErr w:type="gramStart"/>
      <w:r w:rsidRPr="000E4972">
        <w:rPr>
          <w:rFonts w:ascii="Calibri" w:hAnsi="Calibri" w:cs="Calibri"/>
          <w:color w:val="353535"/>
        </w:rPr>
        <w:t>.</w:t>
      </w:r>
      <w:proofErr w:type="gramEnd"/>
      <w:r w:rsidRPr="000E4972">
        <w:rPr>
          <w:rFonts w:ascii="Calibri" w:hAnsi="Calibri" w:cs="Calibri"/>
          <w:color w:val="353535"/>
        </w:rPr>
        <w:t xml:space="preserve"> </w:t>
      </w:r>
    </w:p>
    <w:p w14:paraId="4D74327E" w14:textId="77777777" w:rsidR="001A323A" w:rsidRPr="000E4972" w:rsidRDefault="001A323A" w:rsidP="001A323A">
      <w:pPr>
        <w:pStyle w:val="Listeafsnit"/>
        <w:numPr>
          <w:ilvl w:val="1"/>
          <w:numId w:val="2"/>
        </w:numPr>
        <w:spacing w:line="276" w:lineRule="auto"/>
        <w:rPr>
          <w:rFonts w:ascii="Calibri" w:hAnsi="Calibri" w:cs="Calibri"/>
          <w:b/>
          <w:bCs/>
        </w:rPr>
      </w:pPr>
      <w:r w:rsidRPr="000E4972">
        <w:rPr>
          <w:rFonts w:ascii="Calibri" w:hAnsi="Calibri" w:cs="Calibri"/>
        </w:rPr>
        <w:t>Hvad er Danmark mon god til at producere og eksportere?</w:t>
      </w:r>
    </w:p>
    <w:p w14:paraId="32F90F46" w14:textId="1DCD846D" w:rsidR="001A323A" w:rsidRPr="000E4972" w:rsidRDefault="001A323A" w:rsidP="001A323A">
      <w:pPr>
        <w:pStyle w:val="Listeafsnit"/>
        <w:numPr>
          <w:ilvl w:val="1"/>
          <w:numId w:val="2"/>
        </w:numPr>
        <w:spacing w:line="276" w:lineRule="auto"/>
        <w:rPr>
          <w:rFonts w:ascii="Calibri" w:hAnsi="Calibri" w:cs="Calibri"/>
          <w:b/>
          <w:bCs/>
        </w:rPr>
      </w:pPr>
      <w:r w:rsidRPr="000E4972">
        <w:rPr>
          <w:rFonts w:ascii="Calibri" w:hAnsi="Calibri" w:cs="Calibri"/>
        </w:rPr>
        <w:t xml:space="preserve">Undersøg hvilke lande Danmark handler meget med, hvilke varer DK importerer og hvilke varer DK eksporterer.  Her skal du inddrage figur 9.6 og 9.7 s. 221 i Økonomibogen og finde </w:t>
      </w:r>
      <w:proofErr w:type="spellStart"/>
      <w:r w:rsidRPr="000E4972">
        <w:rPr>
          <w:rFonts w:ascii="Calibri" w:hAnsi="Calibri" w:cs="Calibri"/>
        </w:rPr>
        <w:t>selvfundet</w:t>
      </w:r>
      <w:proofErr w:type="spellEnd"/>
      <w:r w:rsidRPr="000E4972">
        <w:rPr>
          <w:rFonts w:ascii="Calibri" w:hAnsi="Calibri" w:cs="Calibri"/>
        </w:rPr>
        <w:t xml:space="preserve"> materiale. Se f.eks. </w:t>
      </w:r>
    </w:p>
    <w:p w14:paraId="21661D28" w14:textId="0B5D286E" w:rsidR="001A323A" w:rsidRPr="000E4972" w:rsidRDefault="001A323A" w:rsidP="001A323A">
      <w:pPr>
        <w:pStyle w:val="Listeafsnit"/>
        <w:spacing w:line="276" w:lineRule="auto"/>
        <w:rPr>
          <w:rFonts w:ascii="Calibri" w:hAnsi="Calibri" w:cs="Calibri"/>
        </w:rPr>
      </w:pPr>
      <w:hyperlink r:id="rId6" w:history="1">
        <w:r w:rsidRPr="000E4972">
          <w:rPr>
            <w:rStyle w:val="Hyperlink"/>
            <w:rFonts w:ascii="Calibri" w:hAnsi="Calibri" w:cs="Calibri"/>
          </w:rPr>
          <w:t>https://www.dst.dk/da/Statistik/emner/oekonomi/betalingsbalance-og-udenrigshandel/import-og-eksport-af-varer-og-tjenester</w:t>
        </w:r>
      </w:hyperlink>
    </w:p>
    <w:p w14:paraId="7E0202EB" w14:textId="409B3E3B" w:rsidR="001A323A" w:rsidRPr="000E4972" w:rsidRDefault="001A323A" w:rsidP="001A323A">
      <w:pPr>
        <w:pStyle w:val="Listeafsnit"/>
        <w:numPr>
          <w:ilvl w:val="1"/>
          <w:numId w:val="2"/>
        </w:numPr>
        <w:spacing w:line="276" w:lineRule="auto"/>
        <w:rPr>
          <w:rFonts w:ascii="Calibri" w:hAnsi="Calibri" w:cs="Calibri"/>
        </w:rPr>
      </w:pPr>
      <w:r w:rsidRPr="000E4972">
        <w:rPr>
          <w:rFonts w:ascii="Calibri" w:hAnsi="Calibri" w:cs="Calibri"/>
        </w:rPr>
        <w:t xml:space="preserve">Tegn dernæst handelsmønstre, både eksport og import på </w:t>
      </w:r>
      <w:r w:rsidRPr="000E4972">
        <w:rPr>
          <w:rFonts w:ascii="Calibri" w:hAnsi="Calibri" w:cs="Calibri"/>
          <w:i/>
          <w:iCs/>
        </w:rPr>
        <w:t xml:space="preserve">Billede på globaliseringen. </w:t>
      </w:r>
    </w:p>
    <w:p w14:paraId="7DFA58E3" w14:textId="4853A828" w:rsidR="00C56105" w:rsidRPr="000E4972" w:rsidRDefault="001A323A" w:rsidP="001A323A">
      <w:pPr>
        <w:pStyle w:val="Listeafsnit"/>
        <w:numPr>
          <w:ilvl w:val="0"/>
          <w:numId w:val="2"/>
        </w:numPr>
        <w:spacing w:line="276" w:lineRule="auto"/>
        <w:rPr>
          <w:rFonts w:ascii="Calibri" w:hAnsi="Calibri" w:cs="Calibri"/>
        </w:rPr>
      </w:pPr>
      <w:r w:rsidRPr="000E4972">
        <w:rPr>
          <w:rFonts w:ascii="Calibri" w:hAnsi="Calibri" w:cs="Calibri"/>
        </w:rPr>
        <w:t xml:space="preserve">Hvad kan der udledes om sammenhængen mellem verdenshandel og globalt BNP i figur 9.3. Besvarelsen skal ledsages af en lineær regression. </w:t>
      </w:r>
    </w:p>
    <w:p w14:paraId="221C29CA" w14:textId="066B8D4D" w:rsidR="000E4972" w:rsidRPr="000E4972" w:rsidRDefault="000E4972" w:rsidP="001A323A">
      <w:pPr>
        <w:pStyle w:val="Listeafsnit"/>
        <w:numPr>
          <w:ilvl w:val="0"/>
          <w:numId w:val="2"/>
        </w:numPr>
        <w:spacing w:line="276" w:lineRule="auto"/>
        <w:rPr>
          <w:rFonts w:ascii="Calibri" w:hAnsi="Calibri" w:cs="Calibri"/>
        </w:rPr>
      </w:pPr>
      <w:r w:rsidRPr="000E4972">
        <w:rPr>
          <w:rFonts w:ascii="Calibri" w:hAnsi="Calibri" w:cs="Calibri"/>
          <w:color w:val="333333"/>
          <w:sz w:val="26"/>
          <w:szCs w:val="26"/>
          <w:shd w:val="clear" w:color="auto" w:fill="FFFFFF"/>
        </w:rPr>
        <w:t>Figuren påstår, at væksten i BNP er bestemmende for væksten i verdenshandlen. Kan der argumenteres for, at årsagssammenhængen er modsat?</w:t>
      </w:r>
      <w:r w:rsidRPr="000E4972">
        <w:rPr>
          <w:rStyle w:val="apple-converted-space"/>
          <w:rFonts w:ascii="Calibri" w:hAnsi="Calibri" w:cs="Calibri"/>
          <w:color w:val="333333"/>
          <w:sz w:val="26"/>
          <w:szCs w:val="26"/>
          <w:shd w:val="clear" w:color="auto" w:fill="FFFFFF"/>
        </w:rPr>
        <w:t> </w:t>
      </w:r>
    </w:p>
    <w:sectPr w:rsidR="000E4972" w:rsidRPr="000E4972" w:rsidSect="003D5993"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6E4A12"/>
    <w:multiLevelType w:val="hybridMultilevel"/>
    <w:tmpl w:val="10FE46A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51497D"/>
    <w:multiLevelType w:val="hybridMultilevel"/>
    <w:tmpl w:val="13028DA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1817152">
    <w:abstractNumId w:val="0"/>
  </w:num>
  <w:num w:numId="2" w16cid:durableId="4494007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23A"/>
    <w:rsid w:val="000E4972"/>
    <w:rsid w:val="001A323A"/>
    <w:rsid w:val="003D5993"/>
    <w:rsid w:val="004D271C"/>
    <w:rsid w:val="00580053"/>
    <w:rsid w:val="00717A0A"/>
    <w:rsid w:val="008D2D62"/>
    <w:rsid w:val="00BD4D00"/>
    <w:rsid w:val="00C56105"/>
    <w:rsid w:val="00CC431C"/>
    <w:rsid w:val="00F411E4"/>
    <w:rsid w:val="00FF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3F4D222"/>
  <w15:chartTrackingRefBased/>
  <w15:docId w15:val="{9F095E0D-8786-994A-8208-9B79670A1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323A"/>
    <w:rPr>
      <w:kern w:val="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D4D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D4D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D4D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D4D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D4D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D4D0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D4D0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D4D0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D4D00"/>
    <w:pPr>
      <w:keepNext/>
      <w:keepLines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D4D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BD4D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D4D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D4D0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D4D0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D4D0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D4D0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D4D0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D4D0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D4D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Tegn">
    <w:name w:val="Titel Tegn"/>
    <w:basedOn w:val="Standardskrifttypeiafsnit"/>
    <w:link w:val="Titel"/>
    <w:uiPriority w:val="10"/>
    <w:rsid w:val="00BD4D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D4D0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D4D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eafsnit">
    <w:name w:val="List Paragraph"/>
    <w:basedOn w:val="Normal"/>
    <w:uiPriority w:val="34"/>
    <w:qFormat/>
    <w:rsid w:val="00BD4D00"/>
    <w:pPr>
      <w:ind w:left="720"/>
      <w:contextualSpacing/>
    </w:pPr>
    <w:rPr>
      <w:kern w:val="2"/>
      <w14:ligatures w14:val="standardContextual"/>
    </w:rPr>
  </w:style>
  <w:style w:type="paragraph" w:styleId="Citat">
    <w:name w:val="Quote"/>
    <w:basedOn w:val="Normal"/>
    <w:next w:val="Normal"/>
    <w:link w:val="CitatTegn"/>
    <w:uiPriority w:val="29"/>
    <w:qFormat/>
    <w:rsid w:val="00BD4D00"/>
    <w:pPr>
      <w:spacing w:before="160" w:after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Tegn">
    <w:name w:val="Citat Tegn"/>
    <w:basedOn w:val="Standardskrifttypeiafsnit"/>
    <w:link w:val="Citat"/>
    <w:uiPriority w:val="29"/>
    <w:rsid w:val="00BD4D00"/>
    <w:rPr>
      <w:i/>
      <w:iCs/>
      <w:color w:val="404040" w:themeColor="text1" w:themeTint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D4D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D4D00"/>
    <w:rPr>
      <w:i/>
      <w:iCs/>
      <w:color w:val="0F4761" w:themeColor="accent1" w:themeShade="BF"/>
    </w:rPr>
  </w:style>
  <w:style w:type="character" w:styleId="Kraftigfremhvning">
    <w:name w:val="Intense Emphasis"/>
    <w:basedOn w:val="Standardskrifttypeiafsnit"/>
    <w:uiPriority w:val="21"/>
    <w:qFormat/>
    <w:rsid w:val="00BD4D0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D4D0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A323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a-DK"/>
    </w:rPr>
  </w:style>
  <w:style w:type="character" w:styleId="Hyperlink">
    <w:name w:val="Hyperlink"/>
    <w:basedOn w:val="Standardskrifttypeiafsnit"/>
    <w:uiPriority w:val="99"/>
    <w:unhideWhenUsed/>
    <w:rsid w:val="001A323A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1A323A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Standardskrifttypeiafsnit"/>
    <w:rsid w:val="000E49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9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st.dk/da/Statistik/emner/oekonomi/betalingsbalance-og-udenrigshandel/import-og-eksport-af-varer-og-tjenester" TargetMode="External"/><Relationship Id="rId5" Type="http://schemas.openxmlformats.org/officeDocument/2006/relationships/hyperlink" Target="https://politiken.dk/internationalt/art10273092/Se-hvorfor-Trump-vil-ramme-naboerne-h&#229;rdest-men-ogs&#229;-kan-koste-USA-dyr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Maj-Britt Agerskov</dc:creator>
  <cp:keywords/>
  <dc:description/>
  <cp:lastModifiedBy>Maj-Britt Agerskov</cp:lastModifiedBy>
  <cp:revision>2</cp:revision>
  <dcterms:created xsi:type="dcterms:W3CDTF">2025-02-09T12:33:00Z</dcterms:created>
  <dcterms:modified xsi:type="dcterms:W3CDTF">2025-02-09T12:33:00Z</dcterms:modified>
</cp:coreProperties>
</file>