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67059" w14:textId="77777777" w:rsidR="008F3CF3" w:rsidRPr="008F3CF3" w:rsidRDefault="008F3CF3" w:rsidP="008F3CF3">
      <w:pPr>
        <w:spacing w:line="360" w:lineRule="auto"/>
        <w:rPr>
          <w:b/>
          <w:sz w:val="28"/>
          <w:szCs w:val="22"/>
        </w:rPr>
      </w:pPr>
      <w:r w:rsidRPr="008F3CF3">
        <w:rPr>
          <w:b/>
          <w:sz w:val="28"/>
          <w:szCs w:val="22"/>
        </w:rPr>
        <w:t>Kreativt gruppearbejde</w:t>
      </w:r>
      <w:r>
        <w:rPr>
          <w:b/>
          <w:sz w:val="28"/>
          <w:szCs w:val="22"/>
        </w:rPr>
        <w:t xml:space="preserve"> – Den Franske republik</w:t>
      </w:r>
    </w:p>
    <w:p w14:paraId="7960FDFD" w14:textId="77777777" w:rsidR="008F3CF3" w:rsidRDefault="008F3CF3" w:rsidP="008F3CF3">
      <w:pPr>
        <w:spacing w:line="360" w:lineRule="auto"/>
        <w:rPr>
          <w:sz w:val="22"/>
          <w:szCs w:val="22"/>
        </w:rPr>
      </w:pPr>
    </w:p>
    <w:p w14:paraId="18FCD643" w14:textId="7D2160F1" w:rsidR="008F3CF3" w:rsidRDefault="008F3CF3" w:rsidP="008F3CF3">
      <w:pPr>
        <w:spacing w:line="360" w:lineRule="auto"/>
      </w:pPr>
      <w:r>
        <w:rPr>
          <w:sz w:val="22"/>
          <w:szCs w:val="22"/>
        </w:rPr>
        <w:t xml:space="preserve">Lav tegninger/tegneserier, der illustrerer følgende begivenheder. </w:t>
      </w:r>
      <w:r w:rsidRPr="0073685B">
        <w:t>Hver gruppe får ét punkt</w:t>
      </w:r>
      <w:r>
        <w:t>, men det er en god idé at læse alle punkter igennem</w:t>
      </w:r>
      <w:r w:rsidR="00A84A61">
        <w:t>, så I ikke tegner noget, de andre grupper skal tegne</w:t>
      </w:r>
      <w:r>
        <w:t>.</w:t>
      </w:r>
      <w:r w:rsidR="00873309">
        <w:t xml:space="preserve"> I kan desuden nærlæse side 32-35, hvis I har brug for flere detaljer til jeres tegninger.</w:t>
      </w:r>
      <w:r w:rsidR="00EF1FC2">
        <w:t xml:space="preserve"> Lav et tydeligt 1-tal på jeres tegning, hvis I tegner 1’eren og et tydeligt 2-tal, hvis I tegner 2’erne, etc.</w:t>
      </w:r>
    </w:p>
    <w:p w14:paraId="36B48BDA" w14:textId="77777777" w:rsidR="008F3CF3" w:rsidRPr="00B03992" w:rsidRDefault="008F3CF3" w:rsidP="008F3CF3">
      <w:pPr>
        <w:spacing w:line="360" w:lineRule="auto"/>
      </w:pPr>
    </w:p>
    <w:p w14:paraId="4765F6EC" w14:textId="77777777" w:rsidR="008F3CF3" w:rsidRPr="008F3CF3" w:rsidRDefault="008F3CF3" w:rsidP="008F3CF3">
      <w:pPr>
        <w:numPr>
          <w:ilvl w:val="0"/>
          <w:numId w:val="1"/>
        </w:numPr>
        <w:spacing w:line="360" w:lineRule="auto"/>
      </w:pPr>
      <w:r w:rsidRPr="008F3CF3">
        <w:t>I den franske republik var Nationalkonventet delt i to grupper: højrefløjen og venstrefløjen. Venstrefløjen var delt i to, jakobinerne og de moderate girondinere.</w:t>
      </w:r>
      <w:r w:rsidR="00873309">
        <w:t xml:space="preserve"> Venstrefløjen var enige om, at forfatningen fra 1791 ikke var gået langt nok i retning af friheds- og lighedsidealerne. De ønskede monarkiet afskaffet og erstattet af en republik.</w:t>
      </w:r>
      <w:r w:rsidRPr="008F3CF3">
        <w:t xml:space="preserve"> Girondinerne havde i starten magten, og de erklærede i foråret 1792 en række europæiske lande krig for at sprede revolutionstankerne.</w:t>
      </w:r>
    </w:p>
    <w:p w14:paraId="2DBE9593" w14:textId="77777777" w:rsidR="008F3CF3" w:rsidRPr="008F3CF3" w:rsidRDefault="008F3CF3" w:rsidP="008F3CF3">
      <w:pPr>
        <w:numPr>
          <w:ilvl w:val="0"/>
          <w:numId w:val="1"/>
        </w:numPr>
        <w:spacing w:line="360" w:lineRule="auto"/>
      </w:pPr>
      <w:r w:rsidRPr="008F3CF3">
        <w:t>I efteråret 1792 sejrede de franske hære, men i foråret 1793 var de på tilbagetog. Og det gik også dårligt indenrigs. I Vestfrankrig gjorde bønderne oprør, og den franske økonomi var under pres – krige er dyre. Girondinerne blev væltet af magten i juni 1793. Jakobinerne overtog magten.</w:t>
      </w:r>
    </w:p>
    <w:p w14:paraId="037CFA14" w14:textId="77777777" w:rsidR="008F3CF3" w:rsidRPr="008F3CF3" w:rsidRDefault="008F3CF3" w:rsidP="008F3CF3">
      <w:pPr>
        <w:numPr>
          <w:ilvl w:val="0"/>
          <w:numId w:val="1"/>
        </w:numPr>
        <w:spacing w:line="360" w:lineRule="auto"/>
      </w:pPr>
      <w:r w:rsidRPr="008F3CF3">
        <w:t>Jakobinernes styre er i eftertiden blevet kendt som terrorstyret. Jakobinerne</w:t>
      </w:r>
      <w:r w:rsidR="00873309">
        <w:t>, og den ledende skikkelse Robespierre,</w:t>
      </w:r>
      <w:r w:rsidRPr="008F3CF3">
        <w:t xml:space="preserve"> sendte hen mod 17.000 i guillotinen – hovedparten var politiske modstandere (hvilke menneskerettigheder overtræder man hermed?) Men man dyrkede samtidig fornuften og naturen i meget høj grad.</w:t>
      </w:r>
    </w:p>
    <w:p w14:paraId="6C92844A" w14:textId="77777777" w:rsidR="008F3CF3" w:rsidRPr="008F3CF3" w:rsidRDefault="008F3CF3" w:rsidP="008F3CF3">
      <w:pPr>
        <w:numPr>
          <w:ilvl w:val="0"/>
          <w:numId w:val="1"/>
        </w:numPr>
        <w:spacing w:line="360" w:lineRule="auto"/>
      </w:pPr>
      <w:r w:rsidRPr="008F3CF3">
        <w:t>I juli 1794 blev jakobinerne væltet og henrettet. Højrefløjen overtog nu magten i nationalkonventet. Højrefløjen samlede magten hos den rige del af borgerskabet, og de begrænsede valgretten (hvilke menneskerettigheder overtræder man hermed?).</w:t>
      </w:r>
    </w:p>
    <w:p w14:paraId="4BE9FF79" w14:textId="77777777" w:rsidR="008F3CF3" w:rsidRPr="008F3CF3" w:rsidRDefault="008F3CF3" w:rsidP="008F3CF3">
      <w:pPr>
        <w:numPr>
          <w:ilvl w:val="0"/>
          <w:numId w:val="1"/>
        </w:numPr>
        <w:spacing w:line="360" w:lineRule="auto"/>
      </w:pPr>
      <w:r w:rsidRPr="008F3CF3">
        <w:t>Højrefløjen afskaffede nationalkonventet og vedtog, at landet nu skulle styres af fem direktører. Det nye styre kaldtes derfor direktoriet. Direktørerne forsøgte konstant at vælte hinanden. De indgik alliancer med hinanden og bekrigede hinanden.</w:t>
      </w:r>
    </w:p>
    <w:p w14:paraId="6AFA90B5" w14:textId="2916BC71" w:rsidR="008F3CF3" w:rsidRPr="008F3CF3" w:rsidRDefault="008F3CF3" w:rsidP="008F3CF3">
      <w:pPr>
        <w:numPr>
          <w:ilvl w:val="0"/>
          <w:numId w:val="1"/>
        </w:numPr>
        <w:spacing w:line="360" w:lineRule="auto"/>
      </w:pPr>
      <w:r w:rsidRPr="008F3CF3">
        <w:t>I oktober 1799 overtog Napoleon sammen med to andre magten. I 1800 blev han valgt til førsteleder/konsul af Frankrig. I 1802 blev han valgt til konsul på livstid, og i 1804 lod han sig selv udråbe til kejser</w:t>
      </w:r>
      <w:r w:rsidR="00EF1FC2">
        <w:t xml:space="preserve"> (lyder det bekendt? Tænk antikken… tænk Romerriget…)</w:t>
      </w:r>
      <w:r w:rsidRPr="008F3CF3">
        <w:t>.</w:t>
      </w:r>
    </w:p>
    <w:p w14:paraId="298E6219" w14:textId="77777777" w:rsidR="00F91A25" w:rsidRDefault="00F91A25"/>
    <w:sectPr w:rsidR="00F91A2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37ADF"/>
    <w:multiLevelType w:val="hybridMultilevel"/>
    <w:tmpl w:val="F392C6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92906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F3"/>
    <w:rsid w:val="002547A1"/>
    <w:rsid w:val="00551234"/>
    <w:rsid w:val="006A6027"/>
    <w:rsid w:val="00873309"/>
    <w:rsid w:val="008F3CF3"/>
    <w:rsid w:val="00A84A61"/>
    <w:rsid w:val="00BC2A56"/>
    <w:rsid w:val="00D53B5B"/>
    <w:rsid w:val="00EF1FC2"/>
    <w:rsid w:val="00F91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8F35"/>
  <w15:chartTrackingRefBased/>
  <w15:docId w15:val="{B6F35868-2FA4-46CE-A5EC-66416E74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F3"/>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1951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3</cp:revision>
  <dcterms:created xsi:type="dcterms:W3CDTF">2021-03-10T07:10:00Z</dcterms:created>
  <dcterms:modified xsi:type="dcterms:W3CDTF">2023-03-01T09:14:00Z</dcterms:modified>
</cp:coreProperties>
</file>