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DE7A5" w14:textId="77777777" w:rsidR="00A1684E" w:rsidRPr="00BD50F9" w:rsidRDefault="00BD50F9">
      <w:pPr>
        <w:rPr>
          <w:sz w:val="36"/>
          <w:szCs w:val="36"/>
        </w:rPr>
      </w:pPr>
      <w:r w:rsidRPr="00BD50F9">
        <w:rPr>
          <w:sz w:val="36"/>
          <w:szCs w:val="36"/>
        </w:rPr>
        <w:t>Stående bølger i resonansrør</w:t>
      </w:r>
    </w:p>
    <w:p w14:paraId="7BBC7317" w14:textId="77777777" w:rsidR="00BD50F9" w:rsidRDefault="00BD50F9"/>
    <w:p w14:paraId="07982482" w14:textId="77777777" w:rsidR="00BD50F9" w:rsidRDefault="00BD50F9">
      <w:pPr>
        <w:rPr>
          <w:b/>
          <w:sz w:val="24"/>
          <w:szCs w:val="24"/>
        </w:rPr>
      </w:pPr>
      <w:r w:rsidRPr="00BD50F9">
        <w:rPr>
          <w:b/>
          <w:sz w:val="24"/>
          <w:szCs w:val="24"/>
        </w:rPr>
        <w:t>Formål:</w:t>
      </w:r>
    </w:p>
    <w:p w14:paraId="72BD391C" w14:textId="34092E0E" w:rsidR="004B1762" w:rsidRPr="008E1CA0" w:rsidRDefault="008E1CA0">
      <w:pPr>
        <w:rPr>
          <w:bCs/>
          <w:sz w:val="24"/>
          <w:szCs w:val="24"/>
        </w:rPr>
      </w:pPr>
      <w:r w:rsidRPr="008E1CA0">
        <w:rPr>
          <w:bCs/>
          <w:sz w:val="24"/>
          <w:szCs w:val="24"/>
        </w:rPr>
        <w:t>Bes</w:t>
      </w:r>
      <w:r>
        <w:rPr>
          <w:bCs/>
          <w:sz w:val="24"/>
          <w:szCs w:val="24"/>
        </w:rPr>
        <w:t>t</w:t>
      </w:r>
      <w:r w:rsidRPr="008E1CA0">
        <w:rPr>
          <w:bCs/>
          <w:sz w:val="24"/>
          <w:szCs w:val="24"/>
        </w:rPr>
        <w:t>emme lydens hastighed i luft</w:t>
      </w:r>
    </w:p>
    <w:p w14:paraId="6044D59D" w14:textId="77777777" w:rsidR="003320A2" w:rsidRDefault="003320A2">
      <w:pPr>
        <w:rPr>
          <w:b/>
          <w:sz w:val="24"/>
          <w:szCs w:val="24"/>
        </w:rPr>
      </w:pPr>
      <w:r>
        <w:rPr>
          <w:b/>
          <w:sz w:val="24"/>
          <w:szCs w:val="24"/>
        </w:rPr>
        <w:t>Teori:</w:t>
      </w:r>
    </w:p>
    <w:p w14:paraId="4BC3DE59" w14:textId="77777777" w:rsidR="003320A2" w:rsidRDefault="003320A2">
      <w:pPr>
        <w:rPr>
          <w:sz w:val="24"/>
        </w:rPr>
      </w:pPr>
      <w:r>
        <w:rPr>
          <w:sz w:val="24"/>
        </w:rPr>
        <w:t>Sender vi lydbølge</w:t>
      </w:r>
      <w:r w:rsidR="00CF539F">
        <w:rPr>
          <w:sz w:val="24"/>
        </w:rPr>
        <w:t xml:space="preserve">r ind i et halvåbent </w:t>
      </w:r>
      <w:r>
        <w:rPr>
          <w:sz w:val="24"/>
        </w:rPr>
        <w:t>rør, kan vi ved bestemte rørlængder og frekvenser få stående lydbølger i røret (resonans).</w:t>
      </w:r>
    </w:p>
    <w:p w14:paraId="3435CEE7" w14:textId="77777777" w:rsidR="003320A2" w:rsidRDefault="003320A2">
      <w:pPr>
        <w:rPr>
          <w:sz w:val="24"/>
        </w:rPr>
      </w:pPr>
      <w:r>
        <w:rPr>
          <w:sz w:val="24"/>
        </w:rPr>
        <w:t xml:space="preserve">Er røret åbent i den ene ende og lukket i den anden, fås resonans når den frie rørlængde </w:t>
      </w:r>
      <w:r>
        <w:rPr>
          <w:i/>
          <w:sz w:val="24"/>
        </w:rPr>
        <w:t>L</w:t>
      </w:r>
      <w:r>
        <w:rPr>
          <w:sz w:val="24"/>
        </w:rPr>
        <w:t xml:space="preserve"> og bølgelængden </w:t>
      </w:r>
      <w:r>
        <w:rPr>
          <w:i/>
          <w:sz w:val="24"/>
        </w:rPr>
        <w:sym w:font="Symbol" w:char="006C"/>
      </w:r>
      <w:r>
        <w:rPr>
          <w:sz w:val="24"/>
        </w:rPr>
        <w:t xml:space="preserve"> (i princippet) opfylder relationen:</w:t>
      </w:r>
    </w:p>
    <w:p w14:paraId="0F4F5434" w14:textId="77777777" w:rsidR="003320A2" w:rsidRDefault="003320A2">
      <w:pPr>
        <w:rPr>
          <w:sz w:val="24"/>
        </w:rPr>
      </w:pPr>
      <w:r>
        <w:rPr>
          <w:sz w:val="24"/>
        </w:rPr>
        <w:t xml:space="preserve">                      </w:t>
      </w:r>
      <w:r>
        <w:rPr>
          <w:position w:val="-24"/>
          <w:sz w:val="24"/>
        </w:rPr>
        <w:object w:dxaOrig="1579" w:dyaOrig="620" w14:anchorId="005BBE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pt;height:30.5pt" o:ole="">
            <v:imagedata r:id="rId5" o:title=""/>
          </v:shape>
          <o:OLEObject Type="Embed" ProgID="Equation.DSMT4" ShapeID="_x0000_i1025" DrawAspect="Content" ObjectID="_1803065721" r:id="rId6"/>
        </w:object>
      </w:r>
      <w:r>
        <w:rPr>
          <w:sz w:val="24"/>
        </w:rPr>
        <w:tab/>
      </w:r>
      <w:r>
        <w:rPr>
          <w:sz w:val="24"/>
        </w:rPr>
        <w:tab/>
        <w:t>(halvåbent rør)</w:t>
      </w:r>
    </w:p>
    <w:p w14:paraId="715E1206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hvor </w:t>
      </w:r>
      <w:r>
        <w:rPr>
          <w:i/>
          <w:sz w:val="24"/>
        </w:rPr>
        <w:t>n</w:t>
      </w:r>
      <w:r>
        <w:rPr>
          <w:sz w:val="24"/>
        </w:rPr>
        <w:t xml:space="preserve"> er </w:t>
      </w:r>
      <w:proofErr w:type="spellStart"/>
      <w:r>
        <w:rPr>
          <w:sz w:val="24"/>
        </w:rPr>
        <w:t>partialtonens</w:t>
      </w:r>
      <w:proofErr w:type="spellEnd"/>
      <w:r>
        <w:rPr>
          <w:sz w:val="24"/>
        </w:rPr>
        <w:t xml:space="preserve"> orden. I begge tilfælde er formlerne ikke helt præcise, da bugen af den stående lydbølge reelt ligger lidt uden for rørets munding. Bølgelængden </w:t>
      </w:r>
      <w:r>
        <w:rPr>
          <w:i/>
          <w:sz w:val="24"/>
        </w:rPr>
        <w:sym w:font="Symbol" w:char="006C"/>
      </w:r>
      <w:r>
        <w:rPr>
          <w:sz w:val="24"/>
        </w:rPr>
        <w:t xml:space="preserve"> og frekvensen </w:t>
      </w:r>
      <w:r>
        <w:rPr>
          <w:i/>
          <w:sz w:val="24"/>
        </w:rPr>
        <w:t>f</w:t>
      </w:r>
      <w:r>
        <w:rPr>
          <w:sz w:val="24"/>
        </w:rPr>
        <w:t xml:space="preserve"> er forbundet via bølgeformlen:</w:t>
      </w:r>
    </w:p>
    <w:p w14:paraId="40E666CB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ab/>
      </w:r>
      <w:r>
        <w:rPr>
          <w:position w:val="-14"/>
          <w:sz w:val="24"/>
        </w:rPr>
        <w:object w:dxaOrig="360" w:dyaOrig="380" w14:anchorId="5A9E1EAC">
          <v:shape id="_x0000_i1026" type="#_x0000_t75" style="width:18.5pt;height:18.5pt" o:ole="">
            <v:imagedata r:id="rId7" o:title=""/>
          </v:shape>
          <o:OLEObject Type="Embed" ProgID="Equation.DSMT4" ShapeID="_x0000_i1026" DrawAspect="Content" ObjectID="_1803065722" r:id="rId8"/>
        </w:object>
      </w:r>
      <w:r>
        <w:rPr>
          <w:sz w:val="24"/>
        </w:rPr>
        <w:t xml:space="preserve">= </w:t>
      </w:r>
      <w:r>
        <w:rPr>
          <w:i/>
          <w:sz w:val="24"/>
        </w:rPr>
        <w:t>f</w:t>
      </w:r>
      <w:r>
        <w:rPr>
          <w:sz w:val="24"/>
        </w:rPr>
        <w:t xml:space="preserve">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sym w:font="Symbol" w:char="006C"/>
      </w:r>
    </w:p>
    <w:p w14:paraId="620241E6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0BA711B0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hvor </w:t>
      </w:r>
      <w:r>
        <w:rPr>
          <w:i/>
          <w:sz w:val="24"/>
        </w:rPr>
        <w:t>v</w:t>
      </w:r>
      <w:r>
        <w:rPr>
          <w:sz w:val="24"/>
        </w:rPr>
        <w:t xml:space="preserve"> er lydens fart i røret.</w:t>
      </w:r>
    </w:p>
    <w:p w14:paraId="235E4D74" w14:textId="14FD632D" w:rsidR="003320A2" w:rsidRPr="00D857FA" w:rsidRDefault="00D857FA">
      <w:pPr>
        <w:rPr>
          <w:sz w:val="24"/>
          <w:szCs w:val="24"/>
        </w:rPr>
      </w:pPr>
      <w:r>
        <w:rPr>
          <w:sz w:val="24"/>
          <w:szCs w:val="24"/>
        </w:rPr>
        <w:t xml:space="preserve">Benyt fremskrivningsfaktoren </w:t>
      </w:r>
      <m:oMath>
        <m:rad>
          <m:ra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r>
              <w:rPr>
                <w:rFonts w:ascii="Cambria Math" w:hAnsi="Cambria Math"/>
                <w:sz w:val="24"/>
                <w:szCs w:val="24"/>
              </w:rPr>
              <m:t>12</m:t>
            </m:r>
          </m:deg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sz w:val="24"/>
          <w:szCs w:val="24"/>
        </w:rPr>
        <w:t>til at beregne de manglende frekvenser. Husk at nogle trin er heltonetrin og andre er halvtonetrin.</w:t>
      </w:r>
    </w:p>
    <w:p w14:paraId="73CE1DAD" w14:textId="77777777" w:rsidR="00BD50F9" w:rsidRPr="00BD50F9" w:rsidRDefault="00BD50F9">
      <w:pPr>
        <w:rPr>
          <w:sz w:val="24"/>
          <w:szCs w:val="24"/>
        </w:rPr>
      </w:pPr>
    </w:p>
    <w:p w14:paraId="45555B13" w14:textId="77777777" w:rsidR="00BD50F9" w:rsidRPr="00BD50F9" w:rsidRDefault="00BD50F9">
      <w:pPr>
        <w:rPr>
          <w:b/>
          <w:sz w:val="24"/>
          <w:szCs w:val="24"/>
        </w:rPr>
      </w:pPr>
      <w:r w:rsidRPr="00BD50F9">
        <w:rPr>
          <w:b/>
          <w:sz w:val="24"/>
          <w:szCs w:val="24"/>
        </w:rPr>
        <w:t>Apparatur:</w:t>
      </w:r>
    </w:p>
    <w:p w14:paraId="7693D106" w14:textId="77777777" w:rsidR="00BD50F9" w:rsidRPr="00BD50F9" w:rsidRDefault="00BD50F9" w:rsidP="00BD50F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D50F9">
        <w:rPr>
          <w:sz w:val="24"/>
          <w:szCs w:val="24"/>
        </w:rPr>
        <w:t>Halvåbent rør</w:t>
      </w:r>
    </w:p>
    <w:p w14:paraId="1FC6CD51" w14:textId="77777777" w:rsidR="00BD50F9" w:rsidRPr="00BD50F9" w:rsidRDefault="00BD50F9" w:rsidP="00BD50F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D50F9">
        <w:rPr>
          <w:sz w:val="24"/>
          <w:szCs w:val="24"/>
        </w:rPr>
        <w:t>Højtaler</w:t>
      </w:r>
    </w:p>
    <w:p w14:paraId="28BF52E7" w14:textId="77777777" w:rsidR="00BD50F9" w:rsidRPr="00BD50F9" w:rsidRDefault="00BD50F9" w:rsidP="00BD50F9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BD50F9">
        <w:rPr>
          <w:sz w:val="24"/>
          <w:szCs w:val="24"/>
        </w:rPr>
        <w:t>Stativ</w:t>
      </w:r>
    </w:p>
    <w:p w14:paraId="4EDC1D6B" w14:textId="77777777" w:rsidR="00BD50F9" w:rsidRPr="004B1762" w:rsidRDefault="00BD50F9" w:rsidP="00BD50F9">
      <w:pPr>
        <w:pStyle w:val="Listeafsnit"/>
        <w:numPr>
          <w:ilvl w:val="0"/>
          <w:numId w:val="1"/>
        </w:numPr>
      </w:pPr>
      <w:r w:rsidRPr="00BD50F9">
        <w:rPr>
          <w:sz w:val="24"/>
          <w:szCs w:val="24"/>
        </w:rPr>
        <w:t>Frekvensgenerator</w:t>
      </w:r>
    </w:p>
    <w:p w14:paraId="6D615FDE" w14:textId="77777777" w:rsidR="004B1762" w:rsidRPr="00BD50F9" w:rsidRDefault="004B1762" w:rsidP="00BD50F9">
      <w:pPr>
        <w:pStyle w:val="Listeafsnit"/>
        <w:numPr>
          <w:ilvl w:val="0"/>
          <w:numId w:val="1"/>
        </w:numPr>
      </w:pPr>
      <w:r>
        <w:rPr>
          <w:sz w:val="24"/>
          <w:szCs w:val="24"/>
        </w:rPr>
        <w:t>Målepind</w:t>
      </w:r>
    </w:p>
    <w:p w14:paraId="4BA7CB39" w14:textId="77777777" w:rsidR="00BD50F9" w:rsidRDefault="00BD50F9" w:rsidP="00BD50F9"/>
    <w:p w14:paraId="7F2C220B" w14:textId="77777777" w:rsidR="00BD50F9" w:rsidRPr="00BD50F9" w:rsidRDefault="00BD50F9" w:rsidP="00BD50F9">
      <w:pPr>
        <w:rPr>
          <w:b/>
        </w:rPr>
      </w:pPr>
      <w:r w:rsidRPr="00BD50F9">
        <w:rPr>
          <w:b/>
        </w:rPr>
        <w:t>Forsøgsopstilling:</w:t>
      </w:r>
    </w:p>
    <w:p w14:paraId="5B23061E" w14:textId="77777777" w:rsidR="00BD50F9" w:rsidRDefault="00BD50F9" w:rsidP="00BD50F9"/>
    <w:p w14:paraId="69AE8C21" w14:textId="77777777" w:rsidR="00BD50F9" w:rsidRDefault="00BD50F9" w:rsidP="00BD50F9"/>
    <w:p w14:paraId="6842C905" w14:textId="77777777" w:rsidR="003320A2" w:rsidRDefault="003320A2" w:rsidP="00BD50F9"/>
    <w:p w14:paraId="6526A865" w14:textId="77777777" w:rsidR="00BD50F9" w:rsidRDefault="00BD50F9" w:rsidP="00BD50F9">
      <w:pPr>
        <w:rPr>
          <w:b/>
        </w:rPr>
      </w:pPr>
      <w:r w:rsidRPr="00BD50F9">
        <w:rPr>
          <w:b/>
        </w:rPr>
        <w:t>Fremgangsmåde:</w:t>
      </w:r>
    </w:p>
    <w:p w14:paraId="171713E5" w14:textId="598948A1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Røret er forsynet med en plasticprop, som kan forskydes frem og tilbage i røret med en lang stang. Skub den helt frem og træk den derefter langsomt tilbage, indtil der høres en forstærkning af tonen. Mål afstanden </w:t>
      </w:r>
      <w:r>
        <w:rPr>
          <w:i/>
          <w:sz w:val="24"/>
        </w:rPr>
        <w:t>s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fra rørets munding til proppens forkant.</w:t>
      </w:r>
      <w:r w:rsidR="008E1CA0">
        <w:rPr>
          <w:sz w:val="24"/>
        </w:rPr>
        <w:t xml:space="preserve"> </w:t>
      </w:r>
      <w:r>
        <w:rPr>
          <w:sz w:val="24"/>
        </w:rPr>
        <w:t>Træk</w:t>
      </w:r>
      <w:r w:rsidR="008E1CA0">
        <w:rPr>
          <w:sz w:val="24"/>
        </w:rPr>
        <w:t xml:space="preserve"> </w:t>
      </w:r>
      <w:r>
        <w:rPr>
          <w:sz w:val="24"/>
        </w:rPr>
        <w:t xml:space="preserve">proppen længere tilbage, indtil et nyt sted for forstærkning er fundet. Mål også her afstanden </w:t>
      </w:r>
      <w:r>
        <w:rPr>
          <w:i/>
          <w:sz w:val="24"/>
        </w:rPr>
        <w:t>s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fra rørets munding til proppen. Differensen mellem </w:t>
      </w:r>
      <w:r>
        <w:rPr>
          <w:i/>
          <w:sz w:val="24"/>
        </w:rPr>
        <w:t>s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og </w:t>
      </w:r>
      <w:r>
        <w:rPr>
          <w:i/>
          <w:sz w:val="24"/>
        </w:rPr>
        <w:t>s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kalder vi  </w:t>
      </w:r>
      <w:r>
        <w:rPr>
          <w:sz w:val="24"/>
        </w:rPr>
        <w:sym w:font="Symbol" w:char="0044"/>
      </w:r>
      <w:r>
        <w:rPr>
          <w:i/>
          <w:sz w:val="24"/>
        </w:rPr>
        <w:t>s</w:t>
      </w:r>
      <w:r>
        <w:rPr>
          <w:sz w:val="24"/>
        </w:rPr>
        <w:t>. Der gælder at</w:t>
      </w:r>
    </w:p>
    <w:p w14:paraId="6B62EC90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4D1A4F3E" w14:textId="77777777" w:rsidR="003320A2" w:rsidRDefault="003320A2" w:rsidP="003320A2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  <w:r>
        <w:rPr>
          <w:sz w:val="24"/>
        </w:rPr>
        <w:sym w:font="Symbol" w:char="0044"/>
      </w:r>
      <w:r>
        <w:rPr>
          <w:i/>
          <w:sz w:val="24"/>
        </w:rPr>
        <w:t>s</w:t>
      </w:r>
      <w:r>
        <w:rPr>
          <w:sz w:val="24"/>
        </w:rPr>
        <w:t xml:space="preserve"> = ½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sym w:font="Symbol" w:char="006C"/>
      </w:r>
    </w:p>
    <w:p w14:paraId="055ECBFA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så </w:t>
      </w:r>
    </w:p>
    <w:p w14:paraId="20C3F01E" w14:textId="77777777" w:rsidR="003320A2" w:rsidRDefault="003320A2" w:rsidP="003320A2">
      <w:pPr>
        <w:overflowPunct w:val="0"/>
        <w:autoSpaceDE w:val="0"/>
        <w:autoSpaceDN w:val="0"/>
        <w:adjustRightInd w:val="0"/>
        <w:ind w:left="852" w:firstLine="284"/>
        <w:jc w:val="both"/>
        <w:rPr>
          <w:sz w:val="24"/>
        </w:rPr>
      </w:pPr>
      <w:r>
        <w:rPr>
          <w:i/>
          <w:sz w:val="24"/>
        </w:rPr>
        <w:sym w:font="Symbol" w:char="006C"/>
      </w:r>
      <w:r>
        <w:rPr>
          <w:sz w:val="24"/>
        </w:rPr>
        <w:t xml:space="preserve"> = 2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sz w:val="24"/>
        </w:rPr>
        <w:sym w:font="Symbol" w:char="0044"/>
      </w:r>
      <w:r>
        <w:rPr>
          <w:i/>
          <w:sz w:val="24"/>
        </w:rPr>
        <w:t>s</w:t>
      </w:r>
    </w:p>
    <w:p w14:paraId="17DF6E84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719F7998" w14:textId="30277703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Beregn lydfarten </w:t>
      </w:r>
      <w:r>
        <w:rPr>
          <w:position w:val="-14"/>
          <w:sz w:val="24"/>
        </w:rPr>
        <w:object w:dxaOrig="360" w:dyaOrig="380" w14:anchorId="7F0B97A1">
          <v:shape id="_x0000_i1027" type="#_x0000_t75" style="width:18.5pt;height:18.5pt" o:ole="">
            <v:imagedata r:id="rId9" o:title=""/>
          </v:shape>
          <o:OLEObject Type="Embed" ProgID="Equation.DSMT4" ShapeID="_x0000_i1027" DrawAspect="Content" ObjectID="_1803065723" r:id="rId10"/>
        </w:object>
      </w:r>
      <w:r>
        <w:rPr>
          <w:sz w:val="24"/>
        </w:rPr>
        <w:t>i røret ved hjælp af bølgeformlen. Målinger og beregninger indskriver vi i skemaet nedenf</w:t>
      </w:r>
      <w:r w:rsidR="004B1762">
        <w:rPr>
          <w:sz w:val="24"/>
        </w:rPr>
        <w:t>or. Gentag med de beregnede frekvenser.</w:t>
      </w:r>
    </w:p>
    <w:p w14:paraId="0E08AC8A" w14:textId="77777777" w:rsidR="003320A2" w:rsidRPr="00BD50F9" w:rsidRDefault="003320A2" w:rsidP="003320A2">
      <w:pPr>
        <w:rPr>
          <w:b/>
        </w:rPr>
      </w:pPr>
      <w:r w:rsidRPr="00BD50F9">
        <w:rPr>
          <w:b/>
        </w:rPr>
        <w:t>Måleresultater:</w:t>
      </w:r>
    </w:p>
    <w:tbl>
      <w:tblPr>
        <w:tblW w:w="114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276"/>
      </w:tblGrid>
      <w:tr w:rsidR="00271207" w14:paraId="45FC1C29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DCFE865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Tone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68B9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48C3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4C97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F820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B6B11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51C3E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0962A4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1A31F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 w:rsidR="00271207" w14:paraId="079798F5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3D130A6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f/Hz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55C1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523,3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3EC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912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B63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058ADD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AD182C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8552A9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C0EED7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271207" w14:paraId="480CAF7D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DD3A33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s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/m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D911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115B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A208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DBCE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3451F1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3857CE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8D37B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9FB5C2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271207" w14:paraId="38DBF9A5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9B52A59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s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/m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6D4D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FC10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A87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7947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5089A3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BCFAF8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F4E43F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50ACB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271207" w14:paraId="0E0F73D8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A04F7FF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0044"/>
            </w:r>
            <w:r>
              <w:rPr>
                <w:i/>
                <w:sz w:val="24"/>
              </w:rPr>
              <w:t>s</w:t>
            </w:r>
            <w:r>
              <w:rPr>
                <w:sz w:val="24"/>
              </w:rPr>
              <w:t>/m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CF4C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7266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7A17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F53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ED6B1F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33412D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584F09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DCF77E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271207" w14:paraId="68A9DC7F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50B2DB2" w14:textId="77777777" w:rsidR="00271207" w:rsidRPr="004B1762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</w:rPr>
            </w:pPr>
            <w:proofErr w:type="spellStart"/>
            <w:r>
              <w:rPr>
                <w:rFonts w:cstheme="minorHAnsi"/>
                <w:i/>
                <w:sz w:val="24"/>
              </w:rPr>
              <w:t>λ</w:t>
            </w:r>
            <w:r>
              <w:rPr>
                <w:i/>
                <w:sz w:val="24"/>
                <w:vertAlign w:val="subscript"/>
              </w:rPr>
              <w:t>eksp</w:t>
            </w:r>
            <w:proofErr w:type="spellEnd"/>
            <w:r>
              <w:rPr>
                <w:i/>
                <w:sz w:val="24"/>
              </w:rPr>
              <w:t>/m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E50D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DFF6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E212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9033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3CCF31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55C66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6877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5825A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271207" w14:paraId="25826AA8" w14:textId="77777777" w:rsidTr="00271207">
        <w:trPr>
          <w:trHeight w:val="300"/>
          <w:jc w:val="center"/>
        </w:trPr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77CEA26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position w:val="-14"/>
                <w:sz w:val="24"/>
              </w:rPr>
              <w:object w:dxaOrig="360" w:dyaOrig="380" w14:anchorId="7AC50055">
                <v:shape id="_x0000_i1028" type="#_x0000_t75" style="width:18.5pt;height:18.5pt" o:ole="">
                  <v:imagedata r:id="rId11" o:title=""/>
                </v:shape>
                <o:OLEObject Type="Embed" ProgID="Equation.DSMT4" ShapeID="_x0000_i1028" DrawAspect="Content" ObjectID="_1803065724" r:id="rId12"/>
              </w:object>
            </w:r>
            <w:r>
              <w:rPr>
                <w:sz w:val="24"/>
              </w:rPr>
              <w:t>(m/s)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2F90DD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D55F0E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AC5DCC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97406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8EEC2A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306CFF1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640B5E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415058B" w14:textId="77777777" w:rsidR="00271207" w:rsidRDefault="00271207" w:rsidP="00C00FF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</w:tbl>
    <w:p w14:paraId="17427B9C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</w:p>
    <w:p w14:paraId="6C8CDB92" w14:textId="77777777" w:rsidR="003320A2" w:rsidRPr="00BD50F9" w:rsidRDefault="003320A2" w:rsidP="003320A2">
      <w:pPr>
        <w:rPr>
          <w:b/>
        </w:rPr>
      </w:pPr>
      <w:r w:rsidRPr="00BD50F9">
        <w:rPr>
          <w:b/>
        </w:rPr>
        <w:t>Resultatbehandling:</w:t>
      </w:r>
    </w:p>
    <w:p w14:paraId="72D07050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lastRenderedPageBreak/>
        <w:t xml:space="preserve">Ifølge det teoretiske udtryk bør der gælde at </w:t>
      </w:r>
      <w:r>
        <w:rPr>
          <w:i/>
          <w:sz w:val="24"/>
        </w:rPr>
        <w:t>s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= ¼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sym w:font="Symbol" w:char="006C"/>
      </w:r>
      <w:r>
        <w:rPr>
          <w:sz w:val="24"/>
        </w:rPr>
        <w:t xml:space="preserve">, men da bugen som nævnt ligger lidt uden for røret er </w:t>
      </w:r>
      <w:r>
        <w:rPr>
          <w:i/>
          <w:sz w:val="24"/>
        </w:rPr>
        <w:t>s</w:t>
      </w:r>
      <w:r>
        <w:rPr>
          <w:sz w:val="24"/>
          <w:vertAlign w:val="subscript"/>
        </w:rPr>
        <w:t xml:space="preserve">1 </w:t>
      </w:r>
      <w:r>
        <w:rPr>
          <w:sz w:val="24"/>
        </w:rPr>
        <w:t xml:space="preserve">&lt; ¼ </w:t>
      </w:r>
      <w:r>
        <w:rPr>
          <w:sz w:val="24"/>
        </w:rPr>
        <w:sym w:font="Symbol" w:char="00D7"/>
      </w:r>
      <w:r>
        <w:rPr>
          <w:sz w:val="24"/>
        </w:rPr>
        <w:t xml:space="preserve"> </w:t>
      </w:r>
      <w:r>
        <w:rPr>
          <w:i/>
          <w:sz w:val="24"/>
        </w:rPr>
        <w:sym w:font="Symbol" w:char="006C"/>
      </w:r>
      <w:r>
        <w:rPr>
          <w:sz w:val="24"/>
        </w:rPr>
        <w:t>. Beregn i hvert eksperiment, hvor langt uden for røret bugen ligger.</w:t>
      </w:r>
    </w:p>
    <w:p w14:paraId="4171AC11" w14:textId="77777777" w:rsidR="003320A2" w:rsidRDefault="003320A2" w:rsidP="003320A2">
      <w:pPr>
        <w:overflowPunct w:val="0"/>
        <w:autoSpaceDE w:val="0"/>
        <w:autoSpaceDN w:val="0"/>
        <w:adjustRightInd w:val="0"/>
        <w:ind w:firstLine="284"/>
        <w:jc w:val="both"/>
        <w:rPr>
          <w:sz w:val="24"/>
        </w:rPr>
      </w:pPr>
      <w:r>
        <w:rPr>
          <w:sz w:val="24"/>
        </w:rPr>
        <w:t>Sammenlign middelværdien for lydfarten, med værdien udregnet ved hjælp af formlen:</w:t>
      </w:r>
    </w:p>
    <w:p w14:paraId="40E2DD85" w14:textId="77777777" w:rsidR="003320A2" w:rsidRDefault="003320A2" w:rsidP="003320A2">
      <w:pPr>
        <w:overflowPunct w:val="0"/>
        <w:autoSpaceDE w:val="0"/>
        <w:autoSpaceDN w:val="0"/>
        <w:adjustRightInd w:val="0"/>
        <w:ind w:firstLine="284"/>
        <w:jc w:val="both"/>
        <w:rPr>
          <w:sz w:val="24"/>
        </w:rPr>
      </w:pPr>
    </w:p>
    <w:p w14:paraId="5A590CE2" w14:textId="77777777" w:rsidR="003320A2" w:rsidRDefault="003320A2" w:rsidP="003320A2">
      <w:pPr>
        <w:overflowPunct w:val="0"/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(4)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position w:val="-32"/>
          <w:sz w:val="24"/>
        </w:rPr>
        <w:object w:dxaOrig="2120" w:dyaOrig="760" w14:anchorId="72AABF07">
          <v:shape id="_x0000_i1029" type="#_x0000_t75" style="width:105.5pt;height:38.5pt" o:ole="">
            <v:imagedata r:id="rId13" o:title=""/>
          </v:shape>
          <o:OLEObject Type="Embed" ProgID="Equation.DSMT4" ShapeID="_x0000_i1029" DrawAspect="Content" ObjectID="_1803065725" r:id="rId14"/>
        </w:object>
      </w:r>
      <w:r>
        <w:rPr>
          <w:sz w:val="24"/>
        </w:rPr>
        <w:tab/>
      </w:r>
      <w:r>
        <w:rPr>
          <w:sz w:val="24"/>
        </w:rPr>
        <w:tab/>
        <w:t xml:space="preserve">hvor </w:t>
      </w:r>
      <w:r>
        <w:rPr>
          <w:i/>
          <w:sz w:val="24"/>
        </w:rPr>
        <w:t>T</w:t>
      </w:r>
      <w:r>
        <w:rPr>
          <w:sz w:val="24"/>
        </w:rPr>
        <w:t xml:space="preserve"> er temperaturen i røret (målt i K).</w:t>
      </w:r>
    </w:p>
    <w:p w14:paraId="25502494" w14:textId="77777777" w:rsidR="003320A2" w:rsidRPr="003320A2" w:rsidRDefault="003320A2" w:rsidP="003320A2"/>
    <w:p w14:paraId="0E97F984" w14:textId="77777777" w:rsidR="00594B65" w:rsidRDefault="00594B65" w:rsidP="00BD50F9"/>
    <w:p w14:paraId="774BF5D2" w14:textId="77777777" w:rsidR="00BD50F9" w:rsidRPr="00BD50F9" w:rsidRDefault="00BD50F9" w:rsidP="00BD50F9">
      <w:pPr>
        <w:rPr>
          <w:b/>
        </w:rPr>
      </w:pPr>
      <w:r w:rsidRPr="00BD50F9">
        <w:rPr>
          <w:b/>
        </w:rPr>
        <w:t>Fejlkilder og måleusikkerhed:</w:t>
      </w:r>
    </w:p>
    <w:p w14:paraId="38227452" w14:textId="77777777" w:rsidR="00BD50F9" w:rsidRDefault="00BD50F9" w:rsidP="00BD50F9"/>
    <w:p w14:paraId="1CD55185" w14:textId="77777777" w:rsidR="00B6378C" w:rsidRPr="00BD50F9" w:rsidRDefault="00B6378C" w:rsidP="00B6378C">
      <w:pPr>
        <w:rPr>
          <w:b/>
        </w:rPr>
      </w:pPr>
      <w:r w:rsidRPr="00BD50F9">
        <w:rPr>
          <w:b/>
        </w:rPr>
        <w:t>Konklusion:</w:t>
      </w:r>
    </w:p>
    <w:p w14:paraId="3EA52C17" w14:textId="77777777" w:rsidR="00594B65" w:rsidRDefault="00594B65" w:rsidP="00BD50F9"/>
    <w:p w14:paraId="0886A6A6" w14:textId="77777777" w:rsidR="004217FB" w:rsidRDefault="004217FB" w:rsidP="00BD50F9"/>
    <w:p w14:paraId="00E39C15" w14:textId="77777777" w:rsidR="004217FB" w:rsidRDefault="004217FB" w:rsidP="00BD50F9"/>
    <w:p w14:paraId="619940DA" w14:textId="77777777" w:rsidR="00B6378C" w:rsidRDefault="00B6378C" w:rsidP="00BD50F9">
      <w:r>
        <w:t>Og regn følgende opgave</w:t>
      </w:r>
    </w:p>
    <w:p w14:paraId="4F59C482" w14:textId="77777777" w:rsidR="00B6378C" w:rsidRDefault="00B6378C" w:rsidP="00B6378C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Opgave 1.</w:t>
      </w:r>
    </w:p>
    <w:p w14:paraId="41D49CD9" w14:textId="77777777" w:rsidR="00B6378C" w:rsidRDefault="00B6378C" w:rsidP="00B6378C">
      <w:r>
        <w:t>I et forsøg undersøges stående lydbølger i et glasrør med vand, der kan hæves og sænkes. En stemmegaffel med frekvensen 440 Hz slås an og placeres over glasrørets åbning.</w:t>
      </w:r>
    </w:p>
    <w:p w14:paraId="149200B5" w14:textId="77777777" w:rsidR="00B6378C" w:rsidRDefault="00B6378C" w:rsidP="00B6378C">
      <w:r>
        <w:rPr>
          <w:noProof/>
          <w:lang w:eastAsia="da-DK"/>
        </w:rPr>
        <w:drawing>
          <wp:inline distT="0" distB="0" distL="0" distR="0" wp14:anchorId="1B6F5D04" wp14:editId="1A502478">
            <wp:extent cx="657225" cy="81915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1EB5B" w14:textId="77777777" w:rsidR="00B6378C" w:rsidRDefault="00B6378C" w:rsidP="00B6378C">
      <w:r>
        <w:t xml:space="preserve">Der høres forstærkning, når vandhøjden er </w:t>
      </w:r>
      <w:smartTag w:uri="urn:schemas-microsoft-com:office:smarttags" w:element="metricconverter">
        <w:smartTagPr>
          <w:attr w:name="ProductID" w:val="19,0 cm"/>
        </w:smartTagPr>
        <w:r>
          <w:t>19,0 cm</w:t>
        </w:r>
      </w:smartTag>
      <w:r>
        <w:t xml:space="preserve"> under rørmundingen og når vandoverfladen er </w:t>
      </w:r>
      <w:smartTag w:uri="urn:schemas-microsoft-com:office:smarttags" w:element="metricconverter">
        <w:smartTagPr>
          <w:attr w:name="ProductID" w:val="58,0 cm"/>
        </w:smartTagPr>
        <w:r>
          <w:t>58,0 cm</w:t>
        </w:r>
      </w:smartTag>
      <w:r>
        <w:t xml:space="preserve"> under rørmundingen.</w:t>
      </w:r>
    </w:p>
    <w:p w14:paraId="561EE676" w14:textId="77777777" w:rsidR="00B6378C" w:rsidRDefault="00B6378C" w:rsidP="00B6378C">
      <w:pPr>
        <w:pStyle w:val="Listeafsnit"/>
        <w:numPr>
          <w:ilvl w:val="0"/>
          <w:numId w:val="2"/>
        </w:numPr>
      </w:pPr>
      <w:r>
        <w:t>Hvor stor er lydbølgernes bølgelængde?</w:t>
      </w:r>
    </w:p>
    <w:p w14:paraId="7A7C25FD" w14:textId="77777777" w:rsidR="00B6378C" w:rsidRDefault="00B6378C" w:rsidP="00B6378C">
      <w:pPr>
        <w:pStyle w:val="Listeafsnit"/>
        <w:numPr>
          <w:ilvl w:val="0"/>
          <w:numId w:val="2"/>
        </w:numPr>
      </w:pPr>
      <w:r>
        <w:t>Hvor langt uden for røråbningen er der svingningsbug?</w:t>
      </w:r>
    </w:p>
    <w:p w14:paraId="07CA550C" w14:textId="77777777" w:rsidR="00B6378C" w:rsidRDefault="00B6378C" w:rsidP="00B6378C">
      <w:pPr>
        <w:pStyle w:val="Listeafsnit"/>
        <w:numPr>
          <w:ilvl w:val="0"/>
          <w:numId w:val="2"/>
        </w:numPr>
      </w:pPr>
      <w:r>
        <w:t>I hvilken højde optræder der forstærkning, hvis vandstanden yderligere sænkes?</w:t>
      </w:r>
    </w:p>
    <w:p w14:paraId="782D63D4" w14:textId="77777777" w:rsidR="00B6378C" w:rsidRDefault="00B6378C" w:rsidP="00B6378C"/>
    <w:sectPr w:rsidR="00B637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91791"/>
    <w:multiLevelType w:val="hybridMultilevel"/>
    <w:tmpl w:val="B94A01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531D6"/>
    <w:multiLevelType w:val="hybridMultilevel"/>
    <w:tmpl w:val="6FB2857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5709183">
    <w:abstractNumId w:val="0"/>
  </w:num>
  <w:num w:numId="2" w16cid:durableId="92018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0F9"/>
    <w:rsid w:val="00042E3E"/>
    <w:rsid w:val="0007344F"/>
    <w:rsid w:val="001102B9"/>
    <w:rsid w:val="00123DBD"/>
    <w:rsid w:val="00126376"/>
    <w:rsid w:val="00131D00"/>
    <w:rsid w:val="0014118A"/>
    <w:rsid w:val="00143779"/>
    <w:rsid w:val="001502BC"/>
    <w:rsid w:val="001A3243"/>
    <w:rsid w:val="001C7E91"/>
    <w:rsid w:val="001D5D4D"/>
    <w:rsid w:val="00202C1F"/>
    <w:rsid w:val="00235A9C"/>
    <w:rsid w:val="00254867"/>
    <w:rsid w:val="00271207"/>
    <w:rsid w:val="00283218"/>
    <w:rsid w:val="002A535B"/>
    <w:rsid w:val="002E6211"/>
    <w:rsid w:val="00313AA2"/>
    <w:rsid w:val="00321CE9"/>
    <w:rsid w:val="003320A2"/>
    <w:rsid w:val="003342A6"/>
    <w:rsid w:val="00347161"/>
    <w:rsid w:val="00360643"/>
    <w:rsid w:val="003B240A"/>
    <w:rsid w:val="003C76F1"/>
    <w:rsid w:val="003D779A"/>
    <w:rsid w:val="004217FB"/>
    <w:rsid w:val="00444F08"/>
    <w:rsid w:val="00463B7F"/>
    <w:rsid w:val="00467EB5"/>
    <w:rsid w:val="004B1762"/>
    <w:rsid w:val="0053156E"/>
    <w:rsid w:val="005444D8"/>
    <w:rsid w:val="00546C9A"/>
    <w:rsid w:val="00555A74"/>
    <w:rsid w:val="00594B65"/>
    <w:rsid w:val="005C74E4"/>
    <w:rsid w:val="006034D7"/>
    <w:rsid w:val="0061475C"/>
    <w:rsid w:val="00630CAE"/>
    <w:rsid w:val="00632976"/>
    <w:rsid w:val="0065704F"/>
    <w:rsid w:val="006835CF"/>
    <w:rsid w:val="00695BE1"/>
    <w:rsid w:val="006B785A"/>
    <w:rsid w:val="00743A26"/>
    <w:rsid w:val="007554C4"/>
    <w:rsid w:val="00783E82"/>
    <w:rsid w:val="007A3A44"/>
    <w:rsid w:val="00804E99"/>
    <w:rsid w:val="00821CC1"/>
    <w:rsid w:val="0083745B"/>
    <w:rsid w:val="0084736D"/>
    <w:rsid w:val="00862404"/>
    <w:rsid w:val="008E1CA0"/>
    <w:rsid w:val="008F7C95"/>
    <w:rsid w:val="00954761"/>
    <w:rsid w:val="00966D7A"/>
    <w:rsid w:val="00981D5B"/>
    <w:rsid w:val="009823B0"/>
    <w:rsid w:val="00984FE3"/>
    <w:rsid w:val="00990AB1"/>
    <w:rsid w:val="009B7809"/>
    <w:rsid w:val="009C33A8"/>
    <w:rsid w:val="009D5955"/>
    <w:rsid w:val="00A15B2D"/>
    <w:rsid w:val="00A1684E"/>
    <w:rsid w:val="00A205D4"/>
    <w:rsid w:val="00A34E24"/>
    <w:rsid w:val="00A5419A"/>
    <w:rsid w:val="00A620F3"/>
    <w:rsid w:val="00AC239C"/>
    <w:rsid w:val="00B220CE"/>
    <w:rsid w:val="00B6378C"/>
    <w:rsid w:val="00BB3157"/>
    <w:rsid w:val="00BC7625"/>
    <w:rsid w:val="00BD50F9"/>
    <w:rsid w:val="00BF020C"/>
    <w:rsid w:val="00C10F98"/>
    <w:rsid w:val="00C2327D"/>
    <w:rsid w:val="00C24DEB"/>
    <w:rsid w:val="00C24EB8"/>
    <w:rsid w:val="00C35406"/>
    <w:rsid w:val="00C8062D"/>
    <w:rsid w:val="00C8247E"/>
    <w:rsid w:val="00C84811"/>
    <w:rsid w:val="00C903C7"/>
    <w:rsid w:val="00CD3014"/>
    <w:rsid w:val="00CE4A04"/>
    <w:rsid w:val="00CE6563"/>
    <w:rsid w:val="00CF539F"/>
    <w:rsid w:val="00D03B2D"/>
    <w:rsid w:val="00D03C64"/>
    <w:rsid w:val="00D06453"/>
    <w:rsid w:val="00D34FC4"/>
    <w:rsid w:val="00D5561A"/>
    <w:rsid w:val="00D70EAC"/>
    <w:rsid w:val="00D73882"/>
    <w:rsid w:val="00D761F5"/>
    <w:rsid w:val="00D810C4"/>
    <w:rsid w:val="00D857FA"/>
    <w:rsid w:val="00D903EC"/>
    <w:rsid w:val="00D95E47"/>
    <w:rsid w:val="00DA1E89"/>
    <w:rsid w:val="00DA4465"/>
    <w:rsid w:val="00DA77F1"/>
    <w:rsid w:val="00DC127A"/>
    <w:rsid w:val="00DC18CC"/>
    <w:rsid w:val="00DF2789"/>
    <w:rsid w:val="00E109FD"/>
    <w:rsid w:val="00E30077"/>
    <w:rsid w:val="00E3008F"/>
    <w:rsid w:val="00E723A5"/>
    <w:rsid w:val="00E82BF5"/>
    <w:rsid w:val="00E84C92"/>
    <w:rsid w:val="00E9202B"/>
    <w:rsid w:val="00EF4E6D"/>
    <w:rsid w:val="00F26409"/>
    <w:rsid w:val="00F4231F"/>
    <w:rsid w:val="00F52C43"/>
    <w:rsid w:val="00F86573"/>
    <w:rsid w:val="00F976EE"/>
    <w:rsid w:val="00FA71C7"/>
    <w:rsid w:val="00FE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DE6096"/>
  <w15:docId w15:val="{2DFF6878-1ECD-4B5D-8A4E-4D319453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3320A2"/>
    <w:pPr>
      <w:keepNext/>
      <w:spacing w:after="0" w:line="240" w:lineRule="auto"/>
      <w:jc w:val="both"/>
      <w:outlineLvl w:val="1"/>
    </w:pPr>
    <w:rPr>
      <w:rFonts w:ascii="Verdana" w:eastAsia="Times New Roman" w:hAnsi="Verdana" w:cs="Times New Roman"/>
      <w:spacing w:val="-2"/>
      <w:sz w:val="3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qFormat/>
    <w:rsid w:val="00BD50F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rsid w:val="003320A2"/>
    <w:rPr>
      <w:rFonts w:ascii="Verdana" w:eastAsia="Times New Roman" w:hAnsi="Verdana" w:cs="Times New Roman"/>
      <w:spacing w:val="-2"/>
      <w:sz w:val="3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6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6378C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F423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377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Gurli</dc:creator>
  <cp:lastModifiedBy>Gurli Buus Larsen</cp:lastModifiedBy>
  <cp:revision>8</cp:revision>
  <cp:lastPrinted>2019-03-20T11:07:00Z</cp:lastPrinted>
  <dcterms:created xsi:type="dcterms:W3CDTF">2019-04-02T11:27:00Z</dcterms:created>
  <dcterms:modified xsi:type="dcterms:W3CDTF">2025-03-09T21:49:00Z</dcterms:modified>
</cp:coreProperties>
</file>