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8A074" w14:textId="446B6A9E" w:rsidR="00CF3754" w:rsidRPr="00431C21" w:rsidRDefault="003E02BB" w:rsidP="00CF3754">
      <w:pPr>
        <w:ind w:left="720" w:hanging="360"/>
        <w:rPr>
          <w:rFonts w:ascii="Calibri" w:hAnsi="Calibri" w:cs="Calibri"/>
          <w:color w:val="156082"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alibri" w:hAnsi="Calibri" w:cs="Calibri"/>
          <w:color w:val="156082"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2t</w:t>
      </w:r>
      <w:r w:rsidR="00431C21">
        <w:rPr>
          <w:rFonts w:ascii="Calibri" w:hAnsi="Calibri" w:cs="Calibri"/>
          <w:color w:val="156082"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_</w:t>
      </w:r>
      <w:r>
        <w:rPr>
          <w:rFonts w:ascii="Calibri" w:hAnsi="Calibri" w:cs="Calibri"/>
          <w:color w:val="156082"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Velfærdsmodeller</w:t>
      </w:r>
    </w:p>
    <w:p w14:paraId="13CB3C51" w14:textId="77777777" w:rsidR="003E02BB" w:rsidRPr="00431C21" w:rsidRDefault="003E02BB" w:rsidP="003E02BB">
      <w:pPr>
        <w:pStyle w:val="Listeafsnit"/>
        <w:numPr>
          <w:ilvl w:val="0"/>
          <w:numId w:val="1"/>
        </w:numPr>
        <w:rPr>
          <w:rFonts w:ascii="Calibri" w:hAnsi="Calibri" w:cs="Calibri"/>
          <w:sz w:val="22"/>
          <w:szCs w:val="22"/>
        </w:rPr>
      </w:pPr>
      <w:r w:rsidRPr="00431C21">
        <w:rPr>
          <w:rFonts w:ascii="Calibri" w:hAnsi="Calibri" w:cs="Calibri"/>
          <w:sz w:val="22"/>
          <w:szCs w:val="22"/>
        </w:rPr>
        <w:t xml:space="preserve">Redegør for udviklingen i sammensætningen af den danske befolkning (Demografi). </w:t>
      </w:r>
    </w:p>
    <w:p w14:paraId="5D235823" w14:textId="76D5A1D9" w:rsidR="00CF3754" w:rsidRPr="00431C21" w:rsidRDefault="003E02BB" w:rsidP="003E02BB">
      <w:pPr>
        <w:ind w:left="720" w:hanging="360"/>
        <w:rPr>
          <w:rFonts w:ascii="Calibri" w:hAnsi="Calibri" w:cs="Calibri"/>
        </w:rPr>
      </w:pPr>
      <w:r w:rsidRPr="00431C21">
        <w:rPr>
          <w:rFonts w:ascii="Calibri" w:hAnsi="Calibri" w:cs="Calibri"/>
          <w:sz w:val="22"/>
          <w:szCs w:val="22"/>
        </w:rPr>
        <w:t>Hvilken rolle spiller udviklingen for den danske velfærdsstat i fremtiden</w:t>
      </w:r>
    </w:p>
    <w:p w14:paraId="235E101E" w14:textId="1A9FC3AB" w:rsidR="00CF3754" w:rsidRPr="00431C21" w:rsidRDefault="00CF3754" w:rsidP="00CF3754">
      <w:pPr>
        <w:rPr>
          <w:rFonts w:ascii="Calibri" w:hAnsi="Calibri" w:cs="Calibri"/>
        </w:rPr>
      </w:pPr>
    </w:p>
    <w:p w14:paraId="0A88FDAE" w14:textId="670F6C8D" w:rsidR="00CF3754" w:rsidRPr="00431C21" w:rsidRDefault="00CF3754" w:rsidP="00CF3754">
      <w:pPr>
        <w:pStyle w:val="Listeafsnit"/>
        <w:rPr>
          <w:rFonts w:ascii="Calibri" w:hAnsi="Calibri" w:cs="Calibri"/>
          <w:sz w:val="22"/>
          <w:szCs w:val="22"/>
        </w:rPr>
      </w:pPr>
      <w:r w:rsidRPr="00431C21">
        <w:rPr>
          <w:rFonts w:ascii="Calibri" w:hAnsi="Calibri" w:cs="Calibri"/>
          <w:noProof/>
          <w:sz w:val="22"/>
          <w:szCs w:val="22"/>
        </w:rPr>
        <w:drawing>
          <wp:inline distT="0" distB="0" distL="0" distR="0" wp14:anchorId="55C45DB9" wp14:editId="2F490E16">
            <wp:extent cx="6120130" cy="3482975"/>
            <wp:effectExtent l="0" t="0" r="1270" b="0"/>
            <wp:docPr id="1671906086" name="Billede 1" descr="Et billede, der indeholder skærmbillede, tekst, linje/række, nummer/tal&#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906086" name="Billede 1" descr="Et billede, der indeholder skærmbillede, tekst, linje/række, nummer/tal&#10;&#10;Indhold genereret af kunstig intelligens kan være forkert."/>
                    <pic:cNvPicPr/>
                  </pic:nvPicPr>
                  <pic:blipFill>
                    <a:blip r:embed="rId5" cstate="print">
                      <a:extLst>
                        <a:ext uri="{28A0092B-C50C-407E-A947-70E740481C1C}">
                          <a14:useLocalDpi xmlns:a14="http://schemas.microsoft.com/office/drawing/2010/main" val="0"/>
                        </a:ext>
                      </a:extLst>
                    </a:blip>
                    <a:stretch>
                      <a:fillRect/>
                    </a:stretch>
                  </pic:blipFill>
                  <pic:spPr>
                    <a:xfrm>
                      <a:off x="0" y="0"/>
                      <a:ext cx="6120130" cy="3482975"/>
                    </a:xfrm>
                    <a:prstGeom prst="rect">
                      <a:avLst/>
                    </a:prstGeom>
                  </pic:spPr>
                </pic:pic>
              </a:graphicData>
            </a:graphic>
          </wp:inline>
        </w:drawing>
      </w:r>
    </w:p>
    <w:p w14:paraId="046C9E0E" w14:textId="3D201B7C" w:rsidR="00CF3754" w:rsidRPr="00431C21" w:rsidRDefault="00CF3754" w:rsidP="00CF3754">
      <w:pPr>
        <w:pStyle w:val="Listeafsnit"/>
        <w:numPr>
          <w:ilvl w:val="1"/>
          <w:numId w:val="1"/>
        </w:numPr>
        <w:rPr>
          <w:rFonts w:ascii="Calibri" w:hAnsi="Calibri" w:cs="Calibri"/>
          <w:sz w:val="22"/>
          <w:szCs w:val="22"/>
        </w:rPr>
      </w:pPr>
      <w:r w:rsidRPr="00431C21">
        <w:rPr>
          <w:rFonts w:ascii="Calibri" w:hAnsi="Calibri" w:cs="Calibri"/>
          <w:sz w:val="22"/>
          <w:szCs w:val="22"/>
        </w:rPr>
        <w:t>?</w:t>
      </w:r>
    </w:p>
    <w:p w14:paraId="245FAF53" w14:textId="2A0D7E47" w:rsidR="00CF3754" w:rsidRPr="003E02BB" w:rsidRDefault="003E02BB" w:rsidP="003E29DF">
      <w:pPr>
        <w:pStyle w:val="Listeafsnit"/>
        <w:numPr>
          <w:ilvl w:val="0"/>
          <w:numId w:val="1"/>
        </w:numPr>
        <w:rPr>
          <w:rFonts w:ascii="Calibri" w:hAnsi="Calibri" w:cs="Calibri"/>
          <w:sz w:val="22"/>
          <w:szCs w:val="22"/>
        </w:rPr>
      </w:pPr>
      <w:r w:rsidRPr="003E02BB">
        <w:rPr>
          <w:rFonts w:ascii="Calibri" w:hAnsi="Calibri" w:cs="Calibri"/>
          <w:sz w:val="22"/>
          <w:szCs w:val="22"/>
        </w:rPr>
        <w:t>Repetere begreberne s</w:t>
      </w:r>
      <w:r w:rsidR="00CF3754" w:rsidRPr="003E02BB">
        <w:rPr>
          <w:rFonts w:ascii="Calibri" w:hAnsi="Calibri" w:cs="Calibri"/>
          <w:sz w:val="22"/>
          <w:szCs w:val="22"/>
        </w:rPr>
        <w:t xml:space="preserve">tat, marked og civilsamfund.  </w:t>
      </w:r>
      <w:r w:rsidR="00CF3754" w:rsidRPr="00431C21">
        <w:rPr>
          <w:rFonts w:ascii="Calibri" w:hAnsi="Calibri" w:cs="Calibri"/>
          <w:noProof/>
          <w:sz w:val="22"/>
          <w:szCs w:val="22"/>
        </w:rPr>
        <w:drawing>
          <wp:inline distT="0" distB="0" distL="0" distR="0" wp14:anchorId="67CB9587" wp14:editId="08345D4C">
            <wp:extent cx="5969000" cy="3371850"/>
            <wp:effectExtent l="0" t="0" r="0" b="6350"/>
            <wp:docPr id="1888626225" name="Billede 1" descr="Et billede, der indeholder tekst, trekant, linje/række, Font/skrifttyp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626225" name="Billede 1" descr="Et billede, der indeholder tekst, trekant, linje/række, Font/skrifttype&#10;&#10;Automatisk genereret beskrivelse"/>
                    <pic:cNvPicPr/>
                  </pic:nvPicPr>
                  <pic:blipFill>
                    <a:blip r:embed="rId6">
                      <a:extLst>
                        <a:ext uri="{28A0092B-C50C-407E-A947-70E740481C1C}">
                          <a14:useLocalDpi xmlns:a14="http://schemas.microsoft.com/office/drawing/2010/main" val="0"/>
                        </a:ext>
                      </a:extLst>
                    </a:blip>
                    <a:stretch>
                      <a:fillRect/>
                    </a:stretch>
                  </pic:blipFill>
                  <pic:spPr>
                    <a:xfrm>
                      <a:off x="0" y="0"/>
                      <a:ext cx="5969000" cy="3371850"/>
                    </a:xfrm>
                    <a:prstGeom prst="rect">
                      <a:avLst/>
                    </a:prstGeom>
                  </pic:spPr>
                </pic:pic>
              </a:graphicData>
            </a:graphic>
          </wp:inline>
        </w:drawing>
      </w:r>
    </w:p>
    <w:p w14:paraId="4B36EB28" w14:textId="32160E8C" w:rsidR="009467FE" w:rsidRDefault="009467FE" w:rsidP="009467FE">
      <w:pPr>
        <w:pStyle w:val="Listeafsnit"/>
        <w:ind w:left="1440"/>
        <w:rPr>
          <w:rFonts w:ascii="Calibri" w:hAnsi="Calibri" w:cs="Calibri"/>
          <w:sz w:val="22"/>
          <w:szCs w:val="22"/>
        </w:rPr>
      </w:pPr>
    </w:p>
    <w:p w14:paraId="70C78B70" w14:textId="4F27F6E1" w:rsidR="00431C21" w:rsidRPr="00431C21" w:rsidRDefault="00431C21" w:rsidP="00CF3754">
      <w:pPr>
        <w:pStyle w:val="Listeafsnit"/>
        <w:numPr>
          <w:ilvl w:val="1"/>
          <w:numId w:val="1"/>
        </w:numPr>
        <w:rPr>
          <w:rFonts w:ascii="Calibri" w:hAnsi="Calibri" w:cs="Calibri"/>
          <w:sz w:val="22"/>
          <w:szCs w:val="22"/>
        </w:rPr>
      </w:pPr>
      <w:r>
        <w:rPr>
          <w:rFonts w:ascii="Calibri" w:hAnsi="Calibri" w:cs="Calibri"/>
          <w:sz w:val="22"/>
          <w:szCs w:val="22"/>
        </w:rPr>
        <w:t xml:space="preserve">Hvordan ser de 3 klassiske ideologier på hhv. stat, marked og civilsamfund i forhold til velfærdsstaten? </w:t>
      </w:r>
    </w:p>
    <w:p w14:paraId="05D5CEE9" w14:textId="6D299F0C" w:rsidR="00CF3754" w:rsidRPr="00431C21" w:rsidRDefault="00CF3754" w:rsidP="00CF3754">
      <w:pPr>
        <w:pStyle w:val="Listeafsnit"/>
        <w:numPr>
          <w:ilvl w:val="1"/>
          <w:numId w:val="1"/>
        </w:numPr>
        <w:rPr>
          <w:rFonts w:ascii="Calibri" w:hAnsi="Calibri" w:cs="Calibri"/>
          <w:sz w:val="22"/>
          <w:szCs w:val="22"/>
        </w:rPr>
      </w:pPr>
      <w:r w:rsidRPr="00431C21">
        <w:rPr>
          <w:rFonts w:ascii="Calibri" w:hAnsi="Calibri" w:cs="Calibri"/>
          <w:color w:val="302D2D"/>
          <w:sz w:val="22"/>
          <w:szCs w:val="22"/>
        </w:rPr>
        <w:lastRenderedPageBreak/>
        <w:t>Hvilke</w:t>
      </w:r>
      <w:r w:rsidRPr="00431C21">
        <w:rPr>
          <w:rFonts w:ascii="Calibri" w:hAnsi="Calibri" w:cs="Calibri"/>
          <w:sz w:val="22"/>
          <w:szCs w:val="22"/>
        </w:rPr>
        <w:t xml:space="preserve"> sektorer har du bevæget dig i dag og hvordan agerer du i hhv. stat, marked og civilsamfund?</w:t>
      </w:r>
    </w:p>
    <w:p w14:paraId="766F6641" w14:textId="689EF3BF" w:rsidR="00CF3754" w:rsidRPr="00431C21" w:rsidRDefault="00CF3754" w:rsidP="00CF3754">
      <w:pPr>
        <w:pStyle w:val="Listeafsnit"/>
        <w:numPr>
          <w:ilvl w:val="1"/>
          <w:numId w:val="1"/>
        </w:numPr>
        <w:rPr>
          <w:rFonts w:ascii="Calibri" w:hAnsi="Calibri" w:cs="Calibri"/>
          <w:sz w:val="22"/>
          <w:szCs w:val="22"/>
        </w:rPr>
      </w:pPr>
      <w:r w:rsidRPr="00431C21">
        <w:rPr>
          <w:rFonts w:ascii="Calibri" w:hAnsi="Calibri" w:cs="Calibri"/>
          <w:color w:val="302D2D"/>
          <w:sz w:val="22"/>
          <w:szCs w:val="22"/>
        </w:rPr>
        <w:t>Hvilke aktører fra civilsamfundet, stat og marked er relevante i forbindelse med velfærdsstaten</w:t>
      </w:r>
    </w:p>
    <w:p w14:paraId="1AAB84C6" w14:textId="30E7A212" w:rsidR="00431C21" w:rsidRPr="00431C21" w:rsidRDefault="00CF3754" w:rsidP="00431C21">
      <w:pPr>
        <w:pStyle w:val="Listeafsnit"/>
        <w:numPr>
          <w:ilvl w:val="1"/>
          <w:numId w:val="1"/>
        </w:numPr>
        <w:rPr>
          <w:rFonts w:ascii="Calibri" w:hAnsi="Calibri" w:cs="Calibri"/>
          <w:sz w:val="22"/>
          <w:szCs w:val="22"/>
        </w:rPr>
      </w:pPr>
      <w:r w:rsidRPr="00431C21">
        <w:rPr>
          <w:rFonts w:ascii="Calibri" w:hAnsi="Calibri" w:cs="Calibri"/>
          <w:color w:val="302D2D"/>
          <w:sz w:val="22"/>
          <w:szCs w:val="22"/>
        </w:rPr>
        <w:t xml:space="preserve">Diskuter om det civile samfund, herunder frivillige foreninger, venskaber og familien kan være med til at løse opgaver for velfærdsstaten. Inddrag nedenstående tekststykker. </w:t>
      </w:r>
    </w:p>
    <w:p w14:paraId="5CDC1E58" w14:textId="77777777" w:rsidR="00CF3754" w:rsidRPr="00431C21" w:rsidRDefault="00CF3754" w:rsidP="00CF3754">
      <w:pPr>
        <w:spacing w:after="120" w:line="291" w:lineRule="atLeast"/>
        <w:outlineLvl w:val="0"/>
        <w:rPr>
          <w:rFonts w:ascii="Calibri" w:eastAsia="Times New Roman" w:hAnsi="Calibri" w:cs="Calibri"/>
          <w:b/>
          <w:bCs/>
          <w:kern w:val="36"/>
          <w:sz w:val="47"/>
          <w:szCs w:val="47"/>
          <w:lang w:eastAsia="da-DK"/>
          <w14:ligatures w14:val="none"/>
        </w:rPr>
      </w:pPr>
      <w:r w:rsidRPr="00431C21">
        <w:rPr>
          <w:rFonts w:ascii="Calibri" w:eastAsia="Times New Roman" w:hAnsi="Calibri" w:cs="Calibri"/>
          <w:b/>
          <w:bCs/>
          <w:kern w:val="36"/>
          <w:sz w:val="47"/>
          <w:szCs w:val="47"/>
          <w:lang w:eastAsia="da-DK"/>
          <w14:ligatures w14:val="none"/>
        </w:rPr>
        <w:t>Sundhedsprofessor: Familien skal i fremtiden deltage i den praktiske pleje af de ældre</w:t>
      </w:r>
    </w:p>
    <w:p w14:paraId="0385095D" w14:textId="77777777" w:rsidR="00CF3754" w:rsidRPr="00431C21" w:rsidRDefault="00CF3754" w:rsidP="00CF3754">
      <w:pPr>
        <w:pStyle w:val="Listeafsnit"/>
        <w:spacing w:after="348"/>
        <w:rPr>
          <w:rFonts w:ascii="Calibri" w:eastAsia="Times New Roman" w:hAnsi="Calibri" w:cs="Calibri"/>
          <w:kern w:val="0"/>
          <w:lang w:eastAsia="da-DK"/>
          <w14:ligatures w14:val="none"/>
        </w:rPr>
      </w:pPr>
      <w:r w:rsidRPr="00431C21">
        <w:rPr>
          <w:rFonts w:ascii="Calibri" w:eastAsia="Times New Roman" w:hAnsi="Calibri" w:cs="Calibri"/>
          <w:kern w:val="0"/>
          <w:lang w:eastAsia="da-DK"/>
          <w14:ligatures w14:val="none"/>
        </w:rPr>
        <w:t>10. marts 2022, 07.55</w:t>
      </w:r>
    </w:p>
    <w:p w14:paraId="21C4DDC6" w14:textId="77777777" w:rsidR="00CF3754" w:rsidRPr="00431C21" w:rsidRDefault="00CF3754" w:rsidP="00CF3754">
      <w:pPr>
        <w:pStyle w:val="Listeafsnit"/>
        <w:spacing w:before="100" w:beforeAutospacing="1" w:after="100" w:afterAutospacing="1"/>
        <w:rPr>
          <w:rFonts w:ascii="Calibri" w:eastAsia="Times New Roman" w:hAnsi="Calibri" w:cs="Calibri"/>
          <w:kern w:val="0"/>
          <w:lang w:eastAsia="da-DK"/>
          <w14:ligatures w14:val="none"/>
        </w:rPr>
      </w:pPr>
      <w:r w:rsidRPr="00431C21">
        <w:rPr>
          <w:rFonts w:ascii="Calibri" w:eastAsia="Times New Roman" w:hAnsi="Calibri" w:cs="Calibri"/>
          <w:kern w:val="0"/>
          <w:lang w:eastAsia="da-DK"/>
          <w14:ligatures w14:val="none"/>
        </w:rPr>
        <w:t>Manglen på personale og plejehjemspladser er så stort et problem, at det bliver nødvendigt i langt større stil at inddrage familie og pårørende i plejen af de ældre, mener ekspert. Ældre Sagen frygter, det vil skabe A- og B-hold.</w:t>
      </w:r>
    </w:p>
    <w:p w14:paraId="187CB61F" w14:textId="1BB13D8E" w:rsidR="00CF3754" w:rsidRPr="00431C21" w:rsidRDefault="00CF3754" w:rsidP="00CF3754">
      <w:pPr>
        <w:pStyle w:val="Listeafsnit"/>
        <w:numPr>
          <w:ilvl w:val="0"/>
          <w:numId w:val="1"/>
        </w:numPr>
        <w:rPr>
          <w:rFonts w:ascii="Calibri" w:eastAsia="Times New Roman" w:hAnsi="Calibri" w:cs="Calibri"/>
          <w:kern w:val="0"/>
          <w:lang w:eastAsia="da-DK"/>
          <w14:ligatures w14:val="none"/>
        </w:rPr>
      </w:pPr>
      <w:r w:rsidRPr="00431C21">
        <w:rPr>
          <w:rFonts w:ascii="Calibri" w:eastAsia="Times New Roman" w:hAnsi="Calibri" w:cs="Calibri"/>
          <w:kern w:val="0"/>
          <w:lang w:eastAsia="da-DK"/>
          <w14:ligatures w14:val="none"/>
        </w:rPr>
        <w:fldChar w:fldCharType="begin"/>
      </w:r>
      <w:r w:rsidRPr="00431C21">
        <w:rPr>
          <w:rFonts w:ascii="Calibri" w:eastAsia="Times New Roman" w:hAnsi="Calibri" w:cs="Calibri"/>
          <w:kern w:val="0"/>
          <w:lang w:eastAsia="da-DK"/>
          <w14:ligatures w14:val="none"/>
        </w:rPr>
        <w:instrText xml:space="preserve"> INCLUDEPICTURE "/Users/majbritt/Library/Group Containers/UBF8T346G9.ms/WebArchiveCopyPasteTempFiles/com.microsoft.Word/Title%20mangler" \* MERGEFORMATINET </w:instrText>
      </w:r>
      <w:r w:rsidRPr="00431C21">
        <w:rPr>
          <w:rFonts w:ascii="Calibri" w:eastAsia="Times New Roman" w:hAnsi="Calibri" w:cs="Calibri"/>
          <w:kern w:val="0"/>
          <w:lang w:eastAsia="da-DK"/>
          <w14:ligatures w14:val="none"/>
        </w:rPr>
        <w:fldChar w:fldCharType="separate"/>
      </w:r>
      <w:r w:rsidRPr="00431C21">
        <w:rPr>
          <w:rFonts w:ascii="Calibri" w:hAnsi="Calibri" w:cs="Calibri"/>
          <w:noProof/>
          <w:lang w:eastAsia="da-DK"/>
        </w:rPr>
        <w:drawing>
          <wp:inline distT="0" distB="0" distL="0" distR="0" wp14:anchorId="419A7089" wp14:editId="01E079E7">
            <wp:extent cx="6120130" cy="4670425"/>
            <wp:effectExtent l="0" t="0" r="1270" b="3175"/>
            <wp:docPr id="36254413" name="Billede 2" descr="Foto: Mette Dreyer/Politiken-Teg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to: Mette Dreyer/Politiken-Tegni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4670425"/>
                    </a:xfrm>
                    <a:prstGeom prst="rect">
                      <a:avLst/>
                    </a:prstGeom>
                    <a:noFill/>
                    <a:ln>
                      <a:noFill/>
                    </a:ln>
                  </pic:spPr>
                </pic:pic>
              </a:graphicData>
            </a:graphic>
          </wp:inline>
        </w:drawing>
      </w:r>
      <w:r w:rsidRPr="00431C21">
        <w:rPr>
          <w:rFonts w:ascii="Calibri" w:eastAsia="Times New Roman" w:hAnsi="Calibri" w:cs="Calibri"/>
          <w:kern w:val="0"/>
          <w:lang w:eastAsia="da-DK"/>
          <w14:ligatures w14:val="none"/>
        </w:rPr>
        <w:fldChar w:fldCharType="end"/>
      </w:r>
      <w:r w:rsidRPr="00431C21">
        <w:rPr>
          <w:rFonts w:ascii="Calibri" w:eastAsia="Times New Roman" w:hAnsi="Calibri" w:cs="Calibri"/>
          <w:kern w:val="0"/>
          <w:lang w:eastAsia="da-DK"/>
          <w14:ligatures w14:val="none"/>
        </w:rPr>
        <w:t>Foto: Mette Dreyer/Politiken-Tegning</w:t>
      </w:r>
    </w:p>
    <w:p w14:paraId="19F74086" w14:textId="1762CF33" w:rsidR="00CF3754" w:rsidRPr="005D4EDB" w:rsidRDefault="00CF3754" w:rsidP="00CF3754">
      <w:pPr>
        <w:spacing w:before="100" w:beforeAutospacing="1" w:after="100" w:afterAutospacing="1"/>
        <w:rPr>
          <w:rFonts w:ascii="Calibri" w:eastAsia="Times New Roman" w:hAnsi="Calibri" w:cs="Calibri"/>
          <w:color w:val="1B1B1B"/>
          <w:kern w:val="0"/>
          <w:lang w:eastAsia="da-DK"/>
          <w14:ligatures w14:val="none"/>
        </w:rPr>
      </w:pPr>
    </w:p>
    <w:p w14:paraId="3D731ABD" w14:textId="77777777" w:rsidR="00CF3754" w:rsidRPr="005D4EDB" w:rsidRDefault="00CF3754" w:rsidP="00CF3754">
      <w:pPr>
        <w:spacing w:before="100" w:beforeAutospacing="1" w:after="100" w:afterAutospacing="1"/>
        <w:ind w:left="360"/>
        <w:rPr>
          <w:rFonts w:ascii="Calibri" w:eastAsia="Times New Roman" w:hAnsi="Calibri" w:cs="Calibri"/>
          <w:color w:val="1B1B1B"/>
          <w:kern w:val="0"/>
          <w:lang w:eastAsia="da-DK"/>
          <w14:ligatures w14:val="none"/>
        </w:rPr>
      </w:pPr>
      <w:r w:rsidRPr="005D4EDB">
        <w:rPr>
          <w:rFonts w:ascii="Calibri" w:eastAsia="Times New Roman" w:hAnsi="Calibri" w:cs="Calibri"/>
          <w:color w:val="1B1B1B"/>
          <w:kern w:val="0"/>
          <w:lang w:eastAsia="da-DK"/>
          <w14:ligatures w14:val="none"/>
        </w:rPr>
        <w:t>Er du klar til at tage dig af rengøring, indkøb og andre opgaver, når dine forældre bliver så gamle, at de ikke længere kan klare sig selv?</w:t>
      </w:r>
    </w:p>
    <w:p w14:paraId="03D59822" w14:textId="77777777" w:rsidR="00CF3754" w:rsidRPr="005D4EDB" w:rsidRDefault="00CF3754" w:rsidP="00CF3754">
      <w:pPr>
        <w:spacing w:before="100" w:beforeAutospacing="1" w:after="100" w:afterAutospacing="1"/>
        <w:ind w:left="360"/>
        <w:rPr>
          <w:rFonts w:ascii="Calibri" w:eastAsia="Times New Roman" w:hAnsi="Calibri" w:cs="Calibri"/>
          <w:color w:val="1B1B1B"/>
          <w:kern w:val="0"/>
          <w:lang w:eastAsia="da-DK"/>
          <w14:ligatures w14:val="none"/>
        </w:rPr>
      </w:pPr>
      <w:r w:rsidRPr="005D4EDB">
        <w:rPr>
          <w:rFonts w:ascii="Calibri" w:eastAsia="Times New Roman" w:hAnsi="Calibri" w:cs="Calibri"/>
          <w:color w:val="1B1B1B"/>
          <w:kern w:val="0"/>
          <w:lang w:eastAsia="da-DK"/>
          <w14:ligatures w14:val="none"/>
        </w:rPr>
        <w:lastRenderedPageBreak/>
        <w:t>Det er slet ikke sikkert, at du har et valg. Manglen på personale og plejehjemspladser giver allerede nu så store problemer, at familie og pårørende mange steder må hjælpe til.</w:t>
      </w:r>
    </w:p>
    <w:p w14:paraId="343A112A" w14:textId="77777777" w:rsidR="00CF3754" w:rsidRPr="005D4EDB" w:rsidRDefault="00CF3754" w:rsidP="00CF3754">
      <w:pPr>
        <w:spacing w:before="100" w:beforeAutospacing="1" w:after="100" w:afterAutospacing="1"/>
        <w:rPr>
          <w:rFonts w:ascii="Calibri" w:eastAsia="Times New Roman" w:hAnsi="Calibri" w:cs="Calibri"/>
          <w:color w:val="1B1B1B"/>
          <w:kern w:val="0"/>
          <w:lang w:eastAsia="da-DK"/>
          <w14:ligatures w14:val="none"/>
        </w:rPr>
      </w:pPr>
      <w:r w:rsidRPr="005D4EDB">
        <w:rPr>
          <w:rFonts w:ascii="Calibri" w:eastAsia="Times New Roman" w:hAnsi="Calibri" w:cs="Calibri"/>
          <w:color w:val="1B1B1B"/>
          <w:kern w:val="0"/>
          <w:lang w:eastAsia="da-DK"/>
          <w14:ligatures w14:val="none"/>
        </w:rPr>
        <w:t>I fremtiden kommer de utvivlsomt til at tage en endnu større del af de praktiske plejeopgaver, mener Jes Søgaard, professor i sundhedsøkonomi på Syddansk Universitet.</w:t>
      </w:r>
    </w:p>
    <w:p w14:paraId="32B156AB" w14:textId="77777777" w:rsidR="00CF3754" w:rsidRPr="005D4EDB" w:rsidRDefault="00CF3754" w:rsidP="00CF3754">
      <w:pPr>
        <w:spacing w:before="100" w:beforeAutospacing="1" w:after="100" w:afterAutospacing="1"/>
        <w:rPr>
          <w:rFonts w:ascii="Calibri" w:eastAsia="Times New Roman" w:hAnsi="Calibri" w:cs="Calibri"/>
          <w:color w:val="1B1B1B"/>
          <w:kern w:val="0"/>
          <w:lang w:eastAsia="da-DK"/>
          <w14:ligatures w14:val="none"/>
        </w:rPr>
      </w:pPr>
      <w:r w:rsidRPr="005D4EDB">
        <w:rPr>
          <w:rFonts w:ascii="Calibri" w:eastAsia="Times New Roman" w:hAnsi="Calibri" w:cs="Calibri"/>
          <w:color w:val="1B1B1B"/>
          <w:kern w:val="0"/>
          <w:lang w:eastAsia="da-DK"/>
          <w14:ligatures w14:val="none"/>
        </w:rPr>
        <w:t>»Der er hverken personale eller pladser nok til de ældre medborgere. Og det bliver kun værre. Det er et faktum. Så vi er bare nødt til at tænke i andre løsninger. Og vi kan se, at de pårørende i forvejen i ret stort omfang hjælper til med de ældre, der bliver i hjemmet – hjælpen er bare ikke rigtig sat i system«, siger Jes Søgaard.</w:t>
      </w:r>
    </w:p>
    <w:p w14:paraId="5856B2DD" w14:textId="77777777" w:rsidR="00CF3754" w:rsidRPr="005D4EDB" w:rsidRDefault="00CF3754" w:rsidP="00CF3754">
      <w:pPr>
        <w:spacing w:before="100" w:beforeAutospacing="1" w:after="100" w:afterAutospacing="1"/>
        <w:outlineLvl w:val="2"/>
        <w:rPr>
          <w:rFonts w:ascii="Calibri" w:eastAsia="Times New Roman" w:hAnsi="Calibri" w:cs="Calibri"/>
          <w:b/>
          <w:bCs/>
          <w:color w:val="1B1B1B"/>
          <w:kern w:val="0"/>
          <w:lang w:eastAsia="da-DK"/>
          <w14:ligatures w14:val="none"/>
        </w:rPr>
      </w:pPr>
      <w:r w:rsidRPr="005D4EDB">
        <w:rPr>
          <w:rFonts w:ascii="Calibri" w:eastAsia="Times New Roman" w:hAnsi="Calibri" w:cs="Calibri"/>
          <w:b/>
          <w:bCs/>
          <w:color w:val="1B1B1B"/>
          <w:kern w:val="0"/>
          <w:lang w:eastAsia="da-DK"/>
          <w14:ligatures w14:val="none"/>
        </w:rPr>
        <w:t>A og B-hold</w:t>
      </w:r>
    </w:p>
    <w:p w14:paraId="7B917A74" w14:textId="085D8566" w:rsidR="00CF3754" w:rsidRPr="005D4EDB" w:rsidRDefault="00CF3754" w:rsidP="00CF3754">
      <w:pPr>
        <w:spacing w:before="100" w:beforeAutospacing="1" w:after="100" w:afterAutospacing="1"/>
        <w:rPr>
          <w:rFonts w:ascii="Calibri" w:eastAsia="Times New Roman" w:hAnsi="Calibri" w:cs="Calibri"/>
          <w:color w:val="1B1B1B"/>
          <w:kern w:val="0"/>
          <w:lang w:eastAsia="da-DK"/>
          <w14:ligatures w14:val="none"/>
        </w:rPr>
      </w:pPr>
      <w:r w:rsidRPr="005D4EDB">
        <w:rPr>
          <w:rFonts w:ascii="Calibri" w:eastAsia="Times New Roman" w:hAnsi="Calibri" w:cs="Calibri"/>
          <w:color w:val="1B1B1B"/>
          <w:kern w:val="0"/>
          <w:lang w:eastAsia="da-DK"/>
          <w14:ligatures w14:val="none"/>
        </w:rPr>
        <w:t xml:space="preserve">Nok ser mange politikere, fagforeninger og borgere med rette ældreplejen som en integreret del af den skattefinansierede velfærd, som samfundet skal levere til sine </w:t>
      </w:r>
      <w:proofErr w:type="spellStart"/>
      <w:proofErr w:type="gramStart"/>
      <w:r w:rsidRPr="005D4EDB">
        <w:rPr>
          <w:rFonts w:ascii="Calibri" w:eastAsia="Times New Roman" w:hAnsi="Calibri" w:cs="Calibri"/>
          <w:color w:val="1B1B1B"/>
          <w:kern w:val="0"/>
          <w:lang w:eastAsia="da-DK"/>
          <w14:ligatures w14:val="none"/>
        </w:rPr>
        <w:t>borgere.Sådan</w:t>
      </w:r>
      <w:proofErr w:type="spellEnd"/>
      <w:proofErr w:type="gramEnd"/>
      <w:r w:rsidRPr="005D4EDB">
        <w:rPr>
          <w:rFonts w:ascii="Calibri" w:eastAsia="Times New Roman" w:hAnsi="Calibri" w:cs="Calibri"/>
          <w:color w:val="1B1B1B"/>
          <w:kern w:val="0"/>
          <w:lang w:eastAsia="da-DK"/>
          <w14:ligatures w14:val="none"/>
        </w:rPr>
        <w:t xml:space="preserve"> burde det være, men når hænderne mangler, og jobbene er umulige at besætte, er man nødt til at finde andre løsninger, og her kan familien gøre en forskel, mener Søgaard:</w:t>
      </w:r>
    </w:p>
    <w:p w14:paraId="1713B59F" w14:textId="77777777" w:rsidR="00CF3754" w:rsidRPr="005D4EDB" w:rsidRDefault="00CF3754" w:rsidP="00CF3754">
      <w:pPr>
        <w:spacing w:before="100" w:beforeAutospacing="1" w:after="100" w:afterAutospacing="1"/>
        <w:rPr>
          <w:rFonts w:ascii="Calibri" w:eastAsia="Times New Roman" w:hAnsi="Calibri" w:cs="Calibri"/>
          <w:color w:val="1B1B1B"/>
          <w:kern w:val="0"/>
          <w:lang w:eastAsia="da-DK"/>
          <w14:ligatures w14:val="none"/>
        </w:rPr>
      </w:pPr>
      <w:r w:rsidRPr="005D4EDB">
        <w:rPr>
          <w:rFonts w:ascii="Calibri" w:eastAsia="Times New Roman" w:hAnsi="Calibri" w:cs="Calibri"/>
          <w:color w:val="1B1B1B"/>
          <w:kern w:val="0"/>
          <w:lang w:eastAsia="da-DK"/>
          <w14:ligatures w14:val="none"/>
        </w:rPr>
        <w:t>»Har vi noget valg? Er tiden ikke kommet til at erkende, at det er en af de veje, vi må gå. Jeg tror, det er på tide, at vi tager fat på den svære diskussion om familiens rolle i fremtidens pleje af syge og ældre medborgere«, siger han.</w:t>
      </w:r>
    </w:p>
    <w:p w14:paraId="6A2B4371" w14:textId="77777777" w:rsidR="00CF3754" w:rsidRPr="005D4EDB" w:rsidRDefault="00CF3754" w:rsidP="00CF3754">
      <w:pPr>
        <w:spacing w:before="100" w:beforeAutospacing="1" w:after="100" w:afterAutospacing="1"/>
        <w:rPr>
          <w:rFonts w:ascii="Calibri" w:eastAsia="Times New Roman" w:hAnsi="Calibri" w:cs="Calibri"/>
          <w:color w:val="1B1B1B"/>
          <w:kern w:val="0"/>
          <w:lang w:eastAsia="da-DK"/>
          <w14:ligatures w14:val="none"/>
        </w:rPr>
      </w:pPr>
      <w:r w:rsidRPr="005D4EDB">
        <w:rPr>
          <w:rFonts w:ascii="Calibri" w:eastAsia="Times New Roman" w:hAnsi="Calibri" w:cs="Calibri"/>
          <w:color w:val="1B1B1B"/>
          <w:kern w:val="0"/>
          <w:lang w:eastAsia="da-DK"/>
          <w14:ligatures w14:val="none"/>
        </w:rPr>
        <w:t xml:space="preserve">Frem for at gøre det til en strid om faggrænser kunne man indrette et velovervejet partnerskab med de kommunale </w:t>
      </w:r>
      <w:proofErr w:type="spellStart"/>
      <w:r w:rsidRPr="005D4EDB">
        <w:rPr>
          <w:rFonts w:ascii="Calibri" w:eastAsia="Times New Roman" w:hAnsi="Calibri" w:cs="Calibri"/>
          <w:color w:val="1B1B1B"/>
          <w:kern w:val="0"/>
          <w:lang w:eastAsia="da-DK"/>
          <w14:ligatures w14:val="none"/>
        </w:rPr>
        <w:t>hjemmeplejer</w:t>
      </w:r>
      <w:proofErr w:type="spellEnd"/>
      <w:r w:rsidRPr="005D4EDB">
        <w:rPr>
          <w:rFonts w:ascii="Calibri" w:eastAsia="Times New Roman" w:hAnsi="Calibri" w:cs="Calibri"/>
          <w:color w:val="1B1B1B"/>
          <w:kern w:val="0"/>
          <w:lang w:eastAsia="da-DK"/>
          <w14:ligatures w14:val="none"/>
        </w:rPr>
        <w:t>, hvor familien påtager sig de lettere plejeopgaver som rengøring, indkøb og måske også transport, mener professoren.</w:t>
      </w:r>
    </w:p>
    <w:p w14:paraId="18C7261D" w14:textId="77777777" w:rsidR="00CF3754" w:rsidRPr="005D4EDB" w:rsidRDefault="00CF3754" w:rsidP="00CF3754">
      <w:pPr>
        <w:spacing w:before="100" w:beforeAutospacing="1" w:after="100" w:afterAutospacing="1"/>
        <w:rPr>
          <w:rFonts w:ascii="Calibri" w:eastAsia="Times New Roman" w:hAnsi="Calibri" w:cs="Calibri"/>
          <w:color w:val="1B1B1B"/>
          <w:kern w:val="0"/>
          <w:lang w:eastAsia="da-DK"/>
          <w14:ligatures w14:val="none"/>
        </w:rPr>
      </w:pPr>
      <w:r w:rsidRPr="005D4EDB">
        <w:rPr>
          <w:rFonts w:ascii="Calibri" w:eastAsia="Times New Roman" w:hAnsi="Calibri" w:cs="Calibri"/>
          <w:color w:val="1B1B1B"/>
          <w:kern w:val="0"/>
          <w:lang w:eastAsia="da-DK"/>
          <w14:ligatures w14:val="none"/>
        </w:rPr>
        <w:t>Ifølge Ældre Sagen bliver familien allerede i stor udstrækning brugt i en hjemmepleje, der er så udsultet, at familien er »nødt til at hjælpe«, som direktør Bjarne Hastrup udtrykker det.</w:t>
      </w:r>
    </w:p>
    <w:p w14:paraId="2B0DD4C4" w14:textId="77777777" w:rsidR="00CF3754" w:rsidRPr="005D4EDB" w:rsidRDefault="00CF3754" w:rsidP="00CF3754">
      <w:pPr>
        <w:spacing w:before="100" w:beforeAutospacing="1" w:after="100" w:afterAutospacing="1"/>
        <w:rPr>
          <w:rFonts w:ascii="Calibri" w:eastAsia="Times New Roman" w:hAnsi="Calibri" w:cs="Calibri"/>
          <w:color w:val="1B1B1B"/>
          <w:kern w:val="0"/>
          <w:lang w:eastAsia="da-DK"/>
          <w14:ligatures w14:val="none"/>
        </w:rPr>
      </w:pPr>
      <w:r w:rsidRPr="005D4EDB">
        <w:rPr>
          <w:rFonts w:ascii="Calibri" w:eastAsia="Times New Roman" w:hAnsi="Calibri" w:cs="Calibri"/>
          <w:color w:val="1B1B1B"/>
          <w:kern w:val="0"/>
          <w:lang w:eastAsia="da-DK"/>
          <w14:ligatures w14:val="none"/>
        </w:rPr>
        <w:t>Men det er ikke alle ældre, der har familie og ressourcestærke pårørende, der kan træde til med hjælp og assistance. Bliver familien en fasttømret del af plejeopgaven, kan det meget vel skabe et A og B-hold af ældre.</w:t>
      </w:r>
    </w:p>
    <w:p w14:paraId="4CA83FD0" w14:textId="77777777" w:rsidR="00CF3754" w:rsidRPr="005D4EDB" w:rsidRDefault="00CF3754" w:rsidP="00CF3754">
      <w:pPr>
        <w:spacing w:before="100" w:beforeAutospacing="1" w:after="100" w:afterAutospacing="1"/>
        <w:rPr>
          <w:rFonts w:ascii="Calibri" w:eastAsia="Times New Roman" w:hAnsi="Calibri" w:cs="Calibri"/>
          <w:color w:val="1B1B1B"/>
          <w:kern w:val="0"/>
          <w:lang w:eastAsia="da-DK"/>
          <w14:ligatures w14:val="none"/>
        </w:rPr>
      </w:pPr>
      <w:r w:rsidRPr="005D4EDB">
        <w:rPr>
          <w:rFonts w:ascii="Calibri" w:eastAsia="Times New Roman" w:hAnsi="Calibri" w:cs="Calibri"/>
          <w:color w:val="1B1B1B"/>
          <w:kern w:val="0"/>
          <w:lang w:eastAsia="da-DK"/>
          <w14:ligatures w14:val="none"/>
        </w:rPr>
        <w:t>»Jeg er ked af at sige det så direkte. Men der er rigtig mange mennesker, der lever i deres eget skidt og møg, fordi de slet ikke får noget hjælp og heller ikke har en familie eller nogle pårørende, der kan tale deres sag og få kommunen til at forstå, at de skal have hjælp«, siger Bjarne Hastrup.</w:t>
      </w:r>
    </w:p>
    <w:p w14:paraId="6DA4FBE1" w14:textId="77777777" w:rsidR="00CF3754" w:rsidRPr="005D4EDB" w:rsidRDefault="00CF3754" w:rsidP="00CF3754">
      <w:pPr>
        <w:spacing w:before="100" w:beforeAutospacing="1" w:after="100" w:afterAutospacing="1"/>
        <w:rPr>
          <w:rFonts w:ascii="Calibri" w:eastAsia="Times New Roman" w:hAnsi="Calibri" w:cs="Calibri"/>
          <w:color w:val="1B1B1B"/>
          <w:kern w:val="0"/>
          <w:lang w:eastAsia="da-DK"/>
          <w14:ligatures w14:val="none"/>
        </w:rPr>
      </w:pPr>
      <w:r w:rsidRPr="005D4EDB">
        <w:rPr>
          <w:rFonts w:ascii="Calibri" w:eastAsia="Times New Roman" w:hAnsi="Calibri" w:cs="Calibri"/>
          <w:color w:val="1B1B1B"/>
          <w:kern w:val="0"/>
          <w:lang w:eastAsia="da-DK"/>
          <w14:ligatures w14:val="none"/>
        </w:rPr>
        <w:t>På vegne af Ældre Sagen udarbejdede Det Nationale Forsknings- og Analysecenter for Velfærd for et par år siden en undersøgelse, der viser, at 73.000 svækkede ældre ikke får nogen form for hjælp, selv om de har brug for det.</w:t>
      </w:r>
    </w:p>
    <w:p w14:paraId="6D5FE776" w14:textId="77777777" w:rsidR="00CF3754" w:rsidRPr="005D4EDB" w:rsidRDefault="00CF3754" w:rsidP="00CF3754">
      <w:pPr>
        <w:spacing w:before="100" w:beforeAutospacing="1" w:after="100" w:afterAutospacing="1"/>
        <w:rPr>
          <w:rFonts w:ascii="Calibri" w:eastAsia="Times New Roman" w:hAnsi="Calibri" w:cs="Calibri"/>
          <w:color w:val="1B1B1B"/>
          <w:kern w:val="0"/>
          <w:lang w:eastAsia="da-DK"/>
          <w14:ligatures w14:val="none"/>
        </w:rPr>
      </w:pPr>
      <w:r w:rsidRPr="005D4EDB">
        <w:rPr>
          <w:rFonts w:ascii="Calibri" w:eastAsia="Times New Roman" w:hAnsi="Calibri" w:cs="Calibri"/>
          <w:color w:val="1B1B1B"/>
          <w:kern w:val="0"/>
          <w:lang w:eastAsia="da-DK"/>
          <w14:ligatures w14:val="none"/>
        </w:rPr>
        <w:t>»De passer sig selv, fordi de ikke magter at bede om hjælp og ikke har familie, der kan hjælpe dem«, siger Bjarne Hastrup.</w:t>
      </w:r>
    </w:p>
    <w:p w14:paraId="133F9C52" w14:textId="77777777" w:rsidR="00CF3754" w:rsidRPr="005D4EDB" w:rsidRDefault="00CF3754" w:rsidP="00CF3754">
      <w:pPr>
        <w:spacing w:before="100" w:beforeAutospacing="1" w:after="100" w:afterAutospacing="1"/>
        <w:rPr>
          <w:rFonts w:ascii="Calibri" w:eastAsia="Times New Roman" w:hAnsi="Calibri" w:cs="Calibri"/>
          <w:color w:val="1B1B1B"/>
          <w:kern w:val="0"/>
          <w:lang w:eastAsia="da-DK"/>
          <w14:ligatures w14:val="none"/>
        </w:rPr>
      </w:pPr>
      <w:r w:rsidRPr="005D4EDB">
        <w:rPr>
          <w:rFonts w:ascii="Calibri" w:eastAsia="Times New Roman" w:hAnsi="Calibri" w:cs="Calibri"/>
          <w:color w:val="1B1B1B"/>
          <w:kern w:val="0"/>
          <w:lang w:eastAsia="da-DK"/>
          <w14:ligatures w14:val="none"/>
        </w:rPr>
        <w:t xml:space="preserve">Ifølge erhvervsorganisationen Dansk Erhverv er manglen på medarbejdere så omfattende, at offentlige og private sygehuse, plejehjem, bosteder, dag- og </w:t>
      </w:r>
      <w:proofErr w:type="spellStart"/>
      <w:r w:rsidRPr="005D4EDB">
        <w:rPr>
          <w:rFonts w:ascii="Calibri" w:eastAsia="Times New Roman" w:hAnsi="Calibri" w:cs="Calibri"/>
          <w:color w:val="1B1B1B"/>
          <w:kern w:val="0"/>
          <w:lang w:eastAsia="da-DK"/>
          <w14:ligatures w14:val="none"/>
        </w:rPr>
        <w:t>døgnplejer</w:t>
      </w:r>
      <w:proofErr w:type="spellEnd"/>
      <w:r w:rsidRPr="005D4EDB">
        <w:rPr>
          <w:rFonts w:ascii="Calibri" w:eastAsia="Times New Roman" w:hAnsi="Calibri" w:cs="Calibri"/>
          <w:color w:val="1B1B1B"/>
          <w:kern w:val="0"/>
          <w:lang w:eastAsia="da-DK"/>
          <w14:ligatures w14:val="none"/>
        </w:rPr>
        <w:t xml:space="preserve"> helt må opgive at besætte </w:t>
      </w:r>
      <w:r w:rsidRPr="005D4EDB">
        <w:rPr>
          <w:rFonts w:ascii="Calibri" w:eastAsia="Times New Roman" w:hAnsi="Calibri" w:cs="Calibri"/>
          <w:color w:val="1B1B1B"/>
          <w:kern w:val="0"/>
          <w:lang w:eastAsia="da-DK"/>
          <w14:ligatures w14:val="none"/>
        </w:rPr>
        <w:lastRenderedPageBreak/>
        <w:t>stillinger – eller ansætte medarbejdere med andre baggrunde, specialer og kvalifikationer end de normale.</w:t>
      </w:r>
    </w:p>
    <w:p w14:paraId="0A5CB269" w14:textId="77777777" w:rsidR="00CF3754" w:rsidRPr="005D4EDB" w:rsidRDefault="00CF3754" w:rsidP="00CF3754">
      <w:pPr>
        <w:spacing w:before="100" w:beforeAutospacing="1" w:after="100" w:afterAutospacing="1"/>
        <w:rPr>
          <w:rFonts w:ascii="Calibri" w:eastAsia="Times New Roman" w:hAnsi="Calibri" w:cs="Calibri"/>
          <w:color w:val="1B1B1B"/>
          <w:kern w:val="0"/>
          <w:lang w:eastAsia="da-DK"/>
          <w14:ligatures w14:val="none"/>
        </w:rPr>
      </w:pPr>
      <w:r w:rsidRPr="005D4EDB">
        <w:rPr>
          <w:rFonts w:ascii="Calibri" w:eastAsia="Times New Roman" w:hAnsi="Calibri" w:cs="Calibri"/>
          <w:color w:val="1B1B1B"/>
          <w:kern w:val="0"/>
          <w:lang w:eastAsia="da-DK"/>
          <w14:ligatures w14:val="none"/>
        </w:rPr>
        <w:t>I perioden fra april til september 2021 måtte offentlige og private udbydere af social- og sundhedspleje opgive at besætte hver tredje ledige stilling, svarende til godt 19.000 job, viser et notat, Dansk Erhverv har udarbejdet på baggrund af de seneste tal fra Styrelsen for Arbejdsmarked og Rekruttering.</w:t>
      </w:r>
    </w:p>
    <w:p w14:paraId="21351799" w14:textId="77777777" w:rsidR="00CF3754" w:rsidRPr="005D4EDB" w:rsidRDefault="00CF3754" w:rsidP="00CF3754">
      <w:pPr>
        <w:spacing w:before="100" w:beforeAutospacing="1" w:after="100" w:afterAutospacing="1"/>
        <w:rPr>
          <w:rFonts w:ascii="Calibri" w:eastAsia="Times New Roman" w:hAnsi="Calibri" w:cs="Calibri"/>
          <w:color w:val="1B1B1B"/>
          <w:kern w:val="0"/>
          <w:lang w:eastAsia="da-DK"/>
          <w14:ligatures w14:val="none"/>
        </w:rPr>
      </w:pPr>
      <w:r w:rsidRPr="005D4EDB">
        <w:rPr>
          <w:rFonts w:ascii="Calibri" w:eastAsia="Times New Roman" w:hAnsi="Calibri" w:cs="Calibri"/>
          <w:color w:val="1B1B1B"/>
          <w:kern w:val="0"/>
          <w:lang w:eastAsia="da-DK"/>
          <w14:ligatures w14:val="none"/>
        </w:rPr>
        <w:t>»Når det i praksis er umuligt at besætte hver tredje stilling, så er det, fordi det ikke er attraktivt nok at arbejde i velfærdsfagene, og det er dybt alvorligt, for det er lige her, opgaverne vokser eksplosivt de kommende år«, siger Dansk Erhvervs direktør Brian Mikkelsen.</w:t>
      </w:r>
    </w:p>
    <w:p w14:paraId="0CD71DEE" w14:textId="77777777" w:rsidR="00CF3754" w:rsidRPr="005D4EDB" w:rsidRDefault="00CF3754" w:rsidP="00CF3754">
      <w:pPr>
        <w:spacing w:before="100" w:beforeAutospacing="1" w:after="100" w:afterAutospacing="1"/>
        <w:rPr>
          <w:rFonts w:ascii="Calibri" w:eastAsia="Times New Roman" w:hAnsi="Calibri" w:cs="Calibri"/>
          <w:color w:val="1B1B1B"/>
          <w:kern w:val="0"/>
          <w:lang w:eastAsia="da-DK"/>
          <w14:ligatures w14:val="none"/>
        </w:rPr>
      </w:pPr>
      <w:r w:rsidRPr="005D4EDB">
        <w:rPr>
          <w:rFonts w:ascii="Calibri" w:eastAsia="Times New Roman" w:hAnsi="Calibri" w:cs="Calibri"/>
          <w:color w:val="1B1B1B"/>
          <w:kern w:val="0"/>
          <w:lang w:eastAsia="da-DK"/>
          <w14:ligatures w14:val="none"/>
        </w:rPr>
        <w:t>Han peger blandt andet på muligheden for at importere udenlandske sundhedsmedarbejdere, som hurtigt kan træde ind i de ledige stillinger og bidrage til at løse den akutte krise.</w:t>
      </w:r>
    </w:p>
    <w:p w14:paraId="1CE1F424" w14:textId="295413BA" w:rsidR="003E02BB" w:rsidRDefault="003E02BB" w:rsidP="003E02BB">
      <w:pPr>
        <w:rPr>
          <w:rFonts w:ascii="Calibri" w:hAnsi="Calibri" w:cs="Calibri"/>
          <w:b/>
          <w:bCs/>
        </w:rPr>
      </w:pPr>
      <w:r w:rsidRPr="003E02BB">
        <w:rPr>
          <w:rFonts w:ascii="Calibri" w:hAnsi="Calibri" w:cs="Calibri"/>
          <w:b/>
          <w:bCs/>
        </w:rPr>
        <w:t xml:space="preserve">Matrixgruppearbejde om velfærdsmodeller: </w:t>
      </w:r>
    </w:p>
    <w:p w14:paraId="340EE8D9" w14:textId="77777777" w:rsidR="003E02BB" w:rsidRPr="003E02BB" w:rsidRDefault="003E02BB" w:rsidP="003E02BB">
      <w:pPr>
        <w:rPr>
          <w:rFonts w:ascii="Calibri" w:hAnsi="Calibri" w:cs="Calibri"/>
          <w:b/>
          <w:bCs/>
        </w:rPr>
      </w:pPr>
    </w:p>
    <w:p w14:paraId="46979A3D" w14:textId="47D04B34" w:rsidR="003E02BB" w:rsidRPr="003E02BB" w:rsidRDefault="003E02BB" w:rsidP="003E02BB">
      <w:pPr>
        <w:rPr>
          <w:rFonts w:ascii="Calibri" w:hAnsi="Calibri" w:cs="Calibri"/>
        </w:rPr>
      </w:pPr>
      <w:r w:rsidRPr="003E02BB">
        <w:rPr>
          <w:rFonts w:ascii="Calibri" w:hAnsi="Calibri" w:cs="Calibri"/>
        </w:rPr>
        <w:t>1)Gør rede for ”jeres” velfærdsmodeller og forklar hvordan det ideologiske udgangspunkt kommer til udtryk. Inddrag desuden stat, marked og civilsamfund.</w:t>
      </w:r>
    </w:p>
    <w:p w14:paraId="410500A2" w14:textId="34B14B15" w:rsidR="003E02BB" w:rsidRPr="003E02BB" w:rsidRDefault="003E02BB" w:rsidP="003E02BB">
      <w:pPr>
        <w:rPr>
          <w:rFonts w:ascii="Calibri" w:hAnsi="Calibri" w:cs="Calibri"/>
        </w:rPr>
      </w:pPr>
      <w:r w:rsidRPr="003E02BB">
        <w:rPr>
          <w:rFonts w:ascii="Calibri" w:hAnsi="Calibri" w:cs="Calibri"/>
        </w:rPr>
        <w:t xml:space="preserve">2)Beskriv via en </w:t>
      </w:r>
      <w:proofErr w:type="spellStart"/>
      <w:r w:rsidRPr="003E02BB">
        <w:rPr>
          <w:rFonts w:ascii="Calibri" w:hAnsi="Calibri" w:cs="Calibri"/>
        </w:rPr>
        <w:t>casehistorie</w:t>
      </w:r>
      <w:proofErr w:type="spellEnd"/>
      <w:r w:rsidRPr="003E02BB">
        <w:rPr>
          <w:rFonts w:ascii="Calibri" w:hAnsi="Calibri" w:cs="Calibri"/>
        </w:rPr>
        <w:t xml:space="preserve">, hvorledes en af </w:t>
      </w:r>
      <w:proofErr w:type="gramStart"/>
      <w:r w:rsidRPr="003E02BB">
        <w:rPr>
          <w:rFonts w:ascii="Calibri" w:hAnsi="Calibri" w:cs="Calibri"/>
        </w:rPr>
        <w:t>velfærdsmodellerne  kommer</w:t>
      </w:r>
      <w:proofErr w:type="gramEnd"/>
      <w:r w:rsidRPr="003E02BB">
        <w:rPr>
          <w:rFonts w:ascii="Calibri" w:hAnsi="Calibri" w:cs="Calibri"/>
        </w:rPr>
        <w:t xml:space="preserve"> til udtryk. Dvs. Hvorledes behandles f.eks. en syg, fattig, arbejdsløs mv. I det pågældende velfærdssystem? I definerer selv </w:t>
      </w:r>
      <w:proofErr w:type="spellStart"/>
      <w:r w:rsidRPr="003E02BB">
        <w:rPr>
          <w:rFonts w:ascii="Calibri" w:hAnsi="Calibri" w:cs="Calibri"/>
        </w:rPr>
        <w:t>casehistorien</w:t>
      </w:r>
      <w:proofErr w:type="spellEnd"/>
      <w:r w:rsidRPr="003E02BB">
        <w:rPr>
          <w:rFonts w:ascii="Calibri" w:hAnsi="Calibri" w:cs="Calibri"/>
        </w:rPr>
        <w:t xml:space="preserve">. Inddrag </w:t>
      </w:r>
      <w:r>
        <w:rPr>
          <w:rFonts w:ascii="Calibri" w:hAnsi="Calibri" w:cs="Calibri"/>
        </w:rPr>
        <w:t xml:space="preserve">figur 8.1 s. 183 i Økonomibogen. </w:t>
      </w:r>
    </w:p>
    <w:p w14:paraId="77F624F5" w14:textId="77777777" w:rsidR="003E02BB" w:rsidRPr="003E02BB" w:rsidRDefault="003E02BB" w:rsidP="003E02BB">
      <w:pPr>
        <w:rPr>
          <w:rFonts w:ascii="Calibri" w:hAnsi="Calibri" w:cs="Calibri"/>
        </w:rPr>
      </w:pPr>
      <w:r w:rsidRPr="003E02BB">
        <w:rPr>
          <w:rFonts w:ascii="Calibri" w:hAnsi="Calibri" w:cs="Calibri"/>
        </w:rPr>
        <w:t xml:space="preserve">I må gerne inddrage filmklip eller lignende. </w:t>
      </w:r>
    </w:p>
    <w:p w14:paraId="38F4D09A" w14:textId="77777777" w:rsidR="003E02BB" w:rsidRPr="003E02BB" w:rsidRDefault="003E02BB" w:rsidP="003E02BB">
      <w:pPr>
        <w:rPr>
          <w:rFonts w:ascii="Calibri" w:hAnsi="Calibri" w:cs="Calibri"/>
        </w:rPr>
      </w:pPr>
      <w:r w:rsidRPr="003E02BB">
        <w:rPr>
          <w:rFonts w:ascii="Calibri" w:hAnsi="Calibri" w:cs="Calibri"/>
        </w:rPr>
        <w:t xml:space="preserve">3)Gå på nettet og find synspunkter, der støtter en af de nævnte velfærdsmodeller.  </w:t>
      </w:r>
    </w:p>
    <w:p w14:paraId="22F378B1" w14:textId="77777777" w:rsidR="003E02BB" w:rsidRPr="003E02BB" w:rsidRDefault="003E02BB" w:rsidP="003E02BB">
      <w:pPr>
        <w:rPr>
          <w:rFonts w:ascii="Calibri" w:hAnsi="Calibri" w:cs="Calibri"/>
        </w:rPr>
      </w:pPr>
      <w:r w:rsidRPr="003E02BB">
        <w:rPr>
          <w:rFonts w:ascii="Calibri" w:hAnsi="Calibri" w:cs="Calibri"/>
        </w:rPr>
        <w:t xml:space="preserve">4)Diskuter, hvilken retning den danske velfærdsstat bevæger sig i. </w:t>
      </w:r>
    </w:p>
    <w:p w14:paraId="7169E27C" w14:textId="77777777" w:rsidR="003E02BB" w:rsidRPr="003E02BB" w:rsidRDefault="003E02BB" w:rsidP="003E02BB">
      <w:pPr>
        <w:rPr>
          <w:rFonts w:ascii="Calibri" w:hAnsi="Calibri" w:cs="Calibri"/>
        </w:rPr>
      </w:pPr>
    </w:p>
    <w:p w14:paraId="06229421" w14:textId="77777777" w:rsidR="003E02BB" w:rsidRPr="003E02BB" w:rsidRDefault="003E02BB" w:rsidP="003E02BB">
      <w:pPr>
        <w:rPr>
          <w:rFonts w:ascii="Calibri" w:hAnsi="Calibri" w:cs="Calibri"/>
        </w:rPr>
      </w:pPr>
    </w:p>
    <w:p w14:paraId="77996ACF" w14:textId="77777777" w:rsidR="003E02BB" w:rsidRPr="003E02BB" w:rsidRDefault="003E02BB" w:rsidP="003E02BB">
      <w:pPr>
        <w:rPr>
          <w:rFonts w:ascii="Calibri" w:hAnsi="Calibri" w:cs="Calibri"/>
        </w:rPr>
      </w:pPr>
    </w:p>
    <w:p w14:paraId="53A38993" w14:textId="77777777" w:rsidR="003E02BB" w:rsidRPr="003E02BB" w:rsidRDefault="003E02BB" w:rsidP="003E02BB">
      <w:pPr>
        <w:rPr>
          <w:rFonts w:ascii="Calibri" w:hAnsi="Calibri" w:cs="Calibri"/>
        </w:rPr>
      </w:pPr>
    </w:p>
    <w:p w14:paraId="12C0B794" w14:textId="77777777" w:rsidR="00C56105" w:rsidRPr="00431C21" w:rsidRDefault="00C56105">
      <w:pPr>
        <w:rPr>
          <w:rFonts w:ascii="Calibri" w:hAnsi="Calibri" w:cs="Calibri"/>
        </w:rPr>
      </w:pPr>
    </w:p>
    <w:sectPr w:rsidR="00C56105" w:rsidRPr="00431C21" w:rsidSect="003D5993">
      <w:pgSz w:w="11906" w:h="16838"/>
      <w:pgMar w:top="170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ED4BF5"/>
    <w:multiLevelType w:val="hybridMultilevel"/>
    <w:tmpl w:val="D0D2A062"/>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77B407AD"/>
    <w:multiLevelType w:val="hybridMultilevel"/>
    <w:tmpl w:val="D33EA686"/>
    <w:lvl w:ilvl="0" w:tplc="552606E4">
      <w:start w:val="6"/>
      <w:numFmt w:val="decimal"/>
      <w:lvlText w:val="%1."/>
      <w:lvlJc w:val="left"/>
      <w:pPr>
        <w:ind w:left="1080" w:hanging="360"/>
      </w:pPr>
      <w:rPr>
        <w:rFonts w:hint="default"/>
      </w:rPr>
    </w:lvl>
    <w:lvl w:ilvl="1" w:tplc="04060019">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num w:numId="1" w16cid:durableId="1723825385">
    <w:abstractNumId w:val="0"/>
  </w:num>
  <w:num w:numId="2" w16cid:durableId="12575958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1304"/>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754"/>
    <w:rsid w:val="000B3D67"/>
    <w:rsid w:val="001E09FA"/>
    <w:rsid w:val="002E18DD"/>
    <w:rsid w:val="003D5993"/>
    <w:rsid w:val="003E02BB"/>
    <w:rsid w:val="00431C21"/>
    <w:rsid w:val="004D271C"/>
    <w:rsid w:val="00580053"/>
    <w:rsid w:val="005D4EDB"/>
    <w:rsid w:val="00717A0A"/>
    <w:rsid w:val="008D2D62"/>
    <w:rsid w:val="009467FE"/>
    <w:rsid w:val="00B729C3"/>
    <w:rsid w:val="00BD4D00"/>
    <w:rsid w:val="00C52AD1"/>
    <w:rsid w:val="00C56105"/>
    <w:rsid w:val="00CC01ED"/>
    <w:rsid w:val="00CC431C"/>
    <w:rsid w:val="00CF3754"/>
    <w:rsid w:val="00FF05F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1E363C14"/>
  <w15:chartTrackingRefBased/>
  <w15:docId w15:val="{F1C9D921-4373-1E41-A0EA-9CCE0317A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754"/>
  </w:style>
  <w:style w:type="paragraph" w:styleId="Overskrift1">
    <w:name w:val="heading 1"/>
    <w:basedOn w:val="Normal"/>
    <w:next w:val="Normal"/>
    <w:link w:val="Overskrift1Tegn"/>
    <w:uiPriority w:val="9"/>
    <w:qFormat/>
    <w:rsid w:val="00BD4D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BD4D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BD4D00"/>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BD4D00"/>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BD4D00"/>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BD4D00"/>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BD4D00"/>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BD4D00"/>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BD4D00"/>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D4D00"/>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BD4D00"/>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rsid w:val="00BD4D00"/>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BD4D00"/>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BD4D00"/>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BD4D00"/>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BD4D00"/>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BD4D00"/>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BD4D00"/>
    <w:rPr>
      <w:rFonts w:eastAsiaTheme="majorEastAsia" w:cstheme="majorBidi"/>
      <w:color w:val="272727" w:themeColor="text1" w:themeTint="D8"/>
    </w:rPr>
  </w:style>
  <w:style w:type="paragraph" w:styleId="Titel">
    <w:name w:val="Title"/>
    <w:basedOn w:val="Normal"/>
    <w:next w:val="Normal"/>
    <w:link w:val="TitelTegn"/>
    <w:uiPriority w:val="10"/>
    <w:qFormat/>
    <w:rsid w:val="00BD4D00"/>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BD4D00"/>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BD4D00"/>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BD4D00"/>
    <w:rPr>
      <w:rFonts w:eastAsiaTheme="majorEastAsia" w:cstheme="majorBidi"/>
      <w:color w:val="595959" w:themeColor="text1" w:themeTint="A6"/>
      <w:spacing w:val="15"/>
      <w:sz w:val="28"/>
      <w:szCs w:val="28"/>
    </w:rPr>
  </w:style>
  <w:style w:type="paragraph" w:styleId="Listeafsnit">
    <w:name w:val="List Paragraph"/>
    <w:basedOn w:val="Normal"/>
    <w:uiPriority w:val="34"/>
    <w:qFormat/>
    <w:rsid w:val="00BD4D00"/>
    <w:pPr>
      <w:ind w:left="720"/>
      <w:contextualSpacing/>
    </w:pPr>
  </w:style>
  <w:style w:type="paragraph" w:styleId="Citat">
    <w:name w:val="Quote"/>
    <w:basedOn w:val="Normal"/>
    <w:next w:val="Normal"/>
    <w:link w:val="CitatTegn"/>
    <w:uiPriority w:val="29"/>
    <w:qFormat/>
    <w:rsid w:val="00BD4D00"/>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BD4D00"/>
    <w:rPr>
      <w:i/>
      <w:iCs/>
      <w:color w:val="404040" w:themeColor="text1" w:themeTint="BF"/>
    </w:rPr>
  </w:style>
  <w:style w:type="paragraph" w:styleId="Strktcitat">
    <w:name w:val="Intense Quote"/>
    <w:basedOn w:val="Normal"/>
    <w:next w:val="Normal"/>
    <w:link w:val="StrktcitatTegn"/>
    <w:uiPriority w:val="30"/>
    <w:qFormat/>
    <w:rsid w:val="00BD4D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BD4D00"/>
    <w:rPr>
      <w:i/>
      <w:iCs/>
      <w:color w:val="0F4761" w:themeColor="accent1" w:themeShade="BF"/>
    </w:rPr>
  </w:style>
  <w:style w:type="character" w:styleId="Kraftigfremhvning">
    <w:name w:val="Intense Emphasis"/>
    <w:basedOn w:val="Standardskrifttypeiafsnit"/>
    <w:uiPriority w:val="21"/>
    <w:qFormat/>
    <w:rsid w:val="00BD4D00"/>
    <w:rPr>
      <w:i/>
      <w:iCs/>
      <w:color w:val="0F4761" w:themeColor="accent1" w:themeShade="BF"/>
    </w:rPr>
  </w:style>
  <w:style w:type="character" w:styleId="Kraftighenvisning">
    <w:name w:val="Intense Reference"/>
    <w:basedOn w:val="Standardskrifttypeiafsnit"/>
    <w:uiPriority w:val="32"/>
    <w:qFormat/>
    <w:rsid w:val="00BD4D00"/>
    <w:rPr>
      <w:b/>
      <w:bCs/>
      <w:smallCaps/>
      <w:color w:val="0F4761" w:themeColor="accent1" w:themeShade="BF"/>
      <w:spacing w:val="5"/>
    </w:rPr>
  </w:style>
  <w:style w:type="paragraph" w:styleId="NormalWeb">
    <w:name w:val="Normal (Web)"/>
    <w:basedOn w:val="Normal"/>
    <w:uiPriority w:val="99"/>
    <w:semiHidden/>
    <w:unhideWhenUsed/>
    <w:rsid w:val="00CF3754"/>
    <w:pPr>
      <w:spacing w:before="100" w:beforeAutospacing="1" w:after="100" w:afterAutospacing="1"/>
    </w:pPr>
    <w:rPr>
      <w:rFonts w:ascii="Times New Roman" w:eastAsia="Times New Roman" w:hAnsi="Times New Roman" w:cs="Times New Roman"/>
      <w:kern w:val="0"/>
      <w:lang w:eastAsia="da-DK"/>
      <w14:ligatures w14:val="none"/>
    </w:rPr>
  </w:style>
  <w:style w:type="character" w:styleId="Hyperlink">
    <w:name w:val="Hyperlink"/>
    <w:basedOn w:val="Standardskrifttypeiafsnit"/>
    <w:uiPriority w:val="99"/>
    <w:unhideWhenUsed/>
    <w:rsid w:val="005D4EDB"/>
    <w:rPr>
      <w:color w:val="467886" w:themeColor="hyperlink"/>
      <w:u w:val="single"/>
    </w:rPr>
  </w:style>
  <w:style w:type="character" w:styleId="Ulstomtale">
    <w:name w:val="Unresolved Mention"/>
    <w:basedOn w:val="Standardskrifttypeiafsnit"/>
    <w:uiPriority w:val="99"/>
    <w:semiHidden/>
    <w:unhideWhenUsed/>
    <w:rsid w:val="005D4E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7511465">
      <w:bodyDiv w:val="1"/>
      <w:marLeft w:val="0"/>
      <w:marRight w:val="0"/>
      <w:marTop w:val="0"/>
      <w:marBottom w:val="0"/>
      <w:divBdr>
        <w:top w:val="none" w:sz="0" w:space="0" w:color="auto"/>
        <w:left w:val="none" w:sz="0" w:space="0" w:color="auto"/>
        <w:bottom w:val="none" w:sz="0" w:space="0" w:color="auto"/>
        <w:right w:val="none" w:sz="0" w:space="0" w:color="auto"/>
      </w:divBdr>
      <w:divsChild>
        <w:div w:id="176041157">
          <w:marLeft w:val="0"/>
          <w:marRight w:val="0"/>
          <w:marTop w:val="0"/>
          <w:marBottom w:val="348"/>
          <w:divBdr>
            <w:top w:val="none" w:sz="0" w:space="0" w:color="auto"/>
            <w:left w:val="none" w:sz="0" w:space="0" w:color="auto"/>
            <w:bottom w:val="none" w:sz="0" w:space="0" w:color="auto"/>
            <w:right w:val="none" w:sz="0" w:space="0" w:color="auto"/>
          </w:divBdr>
        </w:div>
        <w:div w:id="2020500136">
          <w:marLeft w:val="0"/>
          <w:marRight w:val="0"/>
          <w:marTop w:val="0"/>
          <w:marBottom w:val="0"/>
          <w:divBdr>
            <w:top w:val="none" w:sz="0" w:space="0" w:color="auto"/>
            <w:left w:val="none" w:sz="0" w:space="0" w:color="auto"/>
            <w:bottom w:val="none" w:sz="0" w:space="0" w:color="auto"/>
            <w:right w:val="none" w:sz="0" w:space="0" w:color="auto"/>
          </w:divBdr>
          <w:divsChild>
            <w:div w:id="505436862">
              <w:marLeft w:val="0"/>
              <w:marRight w:val="0"/>
              <w:marTop w:val="0"/>
              <w:marBottom w:val="0"/>
              <w:divBdr>
                <w:top w:val="none" w:sz="0" w:space="0" w:color="auto"/>
                <w:left w:val="none" w:sz="0" w:space="0" w:color="auto"/>
                <w:bottom w:val="none" w:sz="0" w:space="0" w:color="auto"/>
                <w:right w:val="none" w:sz="0" w:space="0" w:color="auto"/>
              </w:divBdr>
            </w:div>
            <w:div w:id="708335462">
              <w:marLeft w:val="0"/>
              <w:marRight w:val="0"/>
              <w:marTop w:val="0"/>
              <w:marBottom w:val="0"/>
              <w:divBdr>
                <w:top w:val="none" w:sz="0" w:space="0" w:color="auto"/>
                <w:left w:val="none" w:sz="0" w:space="0" w:color="auto"/>
                <w:bottom w:val="none" w:sz="0" w:space="0" w:color="auto"/>
                <w:right w:val="none" w:sz="0" w:space="0" w:color="auto"/>
              </w:divBdr>
              <w:divsChild>
                <w:div w:id="14946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797</Words>
  <Characters>4864</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Maj-Britt Agerskov</dc:creator>
  <cp:keywords/>
  <dc:description/>
  <cp:lastModifiedBy>Maj-Britt Agerskov</cp:lastModifiedBy>
  <cp:revision>2</cp:revision>
  <dcterms:created xsi:type="dcterms:W3CDTF">2025-03-07T08:42:00Z</dcterms:created>
  <dcterms:modified xsi:type="dcterms:W3CDTF">2025-03-07T08:42:00Z</dcterms:modified>
</cp:coreProperties>
</file>