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BD39D" w14:textId="6AEB0E1D" w:rsidR="00812649" w:rsidRPr="00812649" w:rsidRDefault="00812649" w:rsidP="00812649">
      <w:pPr>
        <w:spacing w:line="240" w:lineRule="auto"/>
        <w:rPr>
          <w:rFonts w:ascii="Georgia" w:eastAsia="Times New Roman" w:hAnsi="Georgia" w:cs="Times New Roman"/>
          <w:color w:val="2F4F4F"/>
          <w:kern w:val="0"/>
          <w:sz w:val="19"/>
          <w:szCs w:val="19"/>
          <w:lang w:eastAsia="da-DK"/>
          <w14:ligatures w14:val="none"/>
        </w:rPr>
      </w:pPr>
      <w:r>
        <w:rPr>
          <w:rFonts w:ascii="Georgia" w:eastAsia="Times New Roman" w:hAnsi="Georgia" w:cs="Times New Roman"/>
          <w:color w:val="2F4F4F"/>
          <w:kern w:val="0"/>
          <w:sz w:val="19"/>
          <w:szCs w:val="19"/>
          <w:lang w:eastAsia="da-DK"/>
          <w14:ligatures w14:val="none"/>
        </w:rPr>
        <w:t>Litteraturhistorie og centrale fagbegreber dertil – oversigt/opslagsnoter  (3.s eksamensnoter)</w:t>
      </w:r>
      <w:r>
        <w:rPr>
          <w:rStyle w:val="Fodnotehenvisning"/>
          <w:rFonts w:ascii="Georgia" w:eastAsia="Times New Roman" w:hAnsi="Georgia" w:cs="Times New Roman"/>
          <w:color w:val="2F4F4F"/>
          <w:kern w:val="0"/>
          <w:sz w:val="19"/>
          <w:szCs w:val="19"/>
          <w:lang w:eastAsia="da-DK"/>
          <w14:ligatures w14:val="none"/>
        </w:rPr>
        <w:footnoteReference w:id="1"/>
      </w:r>
    </w:p>
    <w:p w14:paraId="04076A6A" w14:textId="3DAC6217" w:rsidR="00812649" w:rsidRPr="00812649" w:rsidRDefault="00812649" w:rsidP="00812649">
      <w:pPr>
        <w:spacing w:line="240" w:lineRule="auto"/>
        <w:rPr>
          <w:rFonts w:ascii="Georgia" w:eastAsia="Times New Roman" w:hAnsi="Georgia" w:cs="Times New Roman"/>
          <w:i/>
          <w:iCs/>
          <w:color w:val="2F4F4F"/>
          <w:kern w:val="0"/>
          <w:sz w:val="19"/>
          <w:szCs w:val="19"/>
          <w:lang w:eastAsia="da-DK"/>
          <w14:ligatures w14:val="none"/>
        </w:rPr>
      </w:pPr>
      <w:r w:rsidRPr="00812649">
        <w:rPr>
          <w:rFonts w:ascii="Georgia" w:eastAsia="Times New Roman" w:hAnsi="Georgia" w:cs="Times New Roman"/>
          <w:i/>
          <w:iCs/>
          <w:color w:val="2F4F4F"/>
          <w:kern w:val="0"/>
          <w:sz w:val="19"/>
          <w:szCs w:val="19"/>
          <w:lang w:eastAsia="da-DK"/>
          <w14:ligatures w14:val="none"/>
        </w:rPr>
        <w:t>Af dansklærer på Køge Gymnasium (uden år), vist nok inspireret af Maja Bødtcher-Hansen &amp; Mischa Sloth Carlsens lærebog </w:t>
      </w:r>
      <w:r w:rsidRPr="00812649">
        <w:rPr>
          <w:rFonts w:ascii="inherit" w:eastAsia="Times New Roman" w:hAnsi="inherit" w:cs="Times New Roman"/>
          <w:color w:val="2F4F4F"/>
          <w:kern w:val="0"/>
          <w:sz w:val="19"/>
          <w:szCs w:val="19"/>
          <w:lang w:eastAsia="da-DK"/>
          <w14:ligatures w14:val="none"/>
        </w:rPr>
        <w:t>Med tiden. En litteraturhistorisk arbejdsbog</w:t>
      </w:r>
      <w:r w:rsidRPr="00812649">
        <w:rPr>
          <w:rFonts w:ascii="Georgia" w:eastAsia="Times New Roman" w:hAnsi="Georgia" w:cs="Times New Roman"/>
          <w:i/>
          <w:iCs/>
          <w:color w:val="2F4F4F"/>
          <w:kern w:val="0"/>
          <w:sz w:val="19"/>
          <w:szCs w:val="19"/>
          <w:lang w:eastAsia="da-DK"/>
          <w14:ligatures w14:val="none"/>
        </w:rPr>
        <w:t> (2012).</w:t>
      </w:r>
    </w:p>
    <w:tbl>
      <w:tblPr>
        <w:tblW w:w="0" w:type="auto"/>
        <w:tblCellMar>
          <w:left w:w="0" w:type="dxa"/>
          <w:right w:w="0" w:type="dxa"/>
        </w:tblCellMar>
        <w:tblLook w:val="04A0" w:firstRow="1" w:lastRow="0" w:firstColumn="1" w:lastColumn="0" w:noHBand="0" w:noVBand="1"/>
      </w:tblPr>
      <w:tblGrid>
        <w:gridCol w:w="3221"/>
        <w:gridCol w:w="6401"/>
      </w:tblGrid>
      <w:tr w:rsidR="00B90F54" w:rsidRPr="00812649" w14:paraId="4B3901CB" w14:textId="77777777" w:rsidTr="00812649">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2B8A246C"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Nordisk Oldtid, Vikingetid </w:t>
            </w:r>
          </w:p>
          <w:p w14:paraId="6DA41AC0"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(800 - 1050)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4BA31795"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Nordisk mytologi</w:t>
            </w:r>
            <w:r w:rsidRPr="00812649">
              <w:rPr>
                <w:rFonts w:ascii="Times New Roman" w:eastAsia="Times New Roman" w:hAnsi="Times New Roman" w:cs="Times New Roman"/>
                <w:kern w:val="0"/>
                <w:lang w:eastAsia="da-DK"/>
                <w14:ligatures w14:val="none"/>
              </w:rPr>
              <w:t>: </w:t>
            </w:r>
          </w:p>
          <w:p w14:paraId="4ACC9541"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Myterne er en billedsproglig forklaring på verdens oprindelse. Er snævert forbundet med en religiøs opfattelse. Et forsøg på at skabe orden i kaos. Guder levede på jorden. Mennesket lever i tæt overensstemmelse med naturen, fangstdyrene, osv. </w:t>
            </w:r>
          </w:p>
          <w:p w14:paraId="2586CE8F"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 xml:space="preserve">De tilsvarende grønlandske myter afspejler Inuits </w:t>
            </w:r>
            <w:proofErr w:type="spellStart"/>
            <w:r w:rsidRPr="00812649">
              <w:rPr>
                <w:rFonts w:ascii="Times New Roman" w:eastAsia="Times New Roman" w:hAnsi="Times New Roman" w:cs="Times New Roman"/>
                <w:kern w:val="0"/>
                <w:lang w:eastAsia="da-DK"/>
                <w14:ligatures w14:val="none"/>
              </w:rPr>
              <w:t>livs-værdier</w:t>
            </w:r>
            <w:proofErr w:type="spellEnd"/>
            <w:r w:rsidRPr="00812649">
              <w:rPr>
                <w:rFonts w:ascii="Times New Roman" w:eastAsia="Times New Roman" w:hAnsi="Times New Roman" w:cs="Times New Roman"/>
                <w:kern w:val="0"/>
                <w:lang w:eastAsia="da-DK"/>
                <w14:ligatures w14:val="none"/>
              </w:rPr>
              <w:t xml:space="preserve"> og har opdragende formål; give normer og regler videre til den næste generation. Skabe identitet, give værdier videre.</w:t>
            </w:r>
          </w:p>
          <w:p w14:paraId="3FAF05A9" w14:textId="77777777" w:rsidR="00812649" w:rsidRPr="00812649" w:rsidRDefault="00812649" w:rsidP="00812649">
            <w:pPr>
              <w:numPr>
                <w:ilvl w:val="0"/>
                <w:numId w:val="1"/>
              </w:numPr>
              <w:spacing w:before="60" w:after="0" w:line="240" w:lineRule="auto"/>
              <w:ind w:left="1200" w:right="240"/>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Dansk kongemagt i 700-tallet. Omkring 989 gjorde Harald Blåtand danerne kristne. </w:t>
            </w:r>
          </w:p>
          <w:p w14:paraId="387909B3"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De islandske sagaer</w:t>
            </w:r>
            <w:r w:rsidRPr="00812649">
              <w:rPr>
                <w:rFonts w:ascii="Times New Roman" w:eastAsia="Times New Roman" w:hAnsi="Times New Roman" w:cs="Times New Roman"/>
                <w:kern w:val="0"/>
                <w:lang w:eastAsia="da-DK"/>
                <w14:ligatures w14:val="none"/>
              </w:rPr>
              <w:t>: </w:t>
            </w:r>
          </w:p>
          <w:p w14:paraId="1675E1AF"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De fleste slægtssagaer foregår i sagatiden (930-1030), men er nedskrevet i 1200-tallet. Slægt, familie, ære og hævn er centrale temaer. Har udover en underholdende funktion også en opdragende; at lære den yngre generation normer og regler. Objektiv fortæller, ydre synsvinkel, handling frem for tanker og følelser. Helten i de islandske sagaer minder om den amerikanske "out-</w:t>
            </w:r>
            <w:proofErr w:type="spellStart"/>
            <w:r w:rsidRPr="00812649">
              <w:rPr>
                <w:rFonts w:ascii="Times New Roman" w:eastAsia="Times New Roman" w:hAnsi="Times New Roman" w:cs="Times New Roman"/>
                <w:kern w:val="0"/>
                <w:lang w:eastAsia="da-DK"/>
                <w14:ligatures w14:val="none"/>
              </w:rPr>
              <w:t>law</w:t>
            </w:r>
            <w:proofErr w:type="spellEnd"/>
            <w:r w:rsidRPr="00812649">
              <w:rPr>
                <w:rFonts w:ascii="Times New Roman" w:eastAsia="Times New Roman" w:hAnsi="Times New Roman" w:cs="Times New Roman"/>
                <w:kern w:val="0"/>
                <w:lang w:eastAsia="da-DK"/>
                <w14:ligatures w14:val="none"/>
              </w:rPr>
              <w:t xml:space="preserve">", </w:t>
            </w:r>
            <w:proofErr w:type="spellStart"/>
            <w:r w:rsidRPr="00812649">
              <w:rPr>
                <w:rFonts w:ascii="Times New Roman" w:eastAsia="Times New Roman" w:hAnsi="Times New Roman" w:cs="Times New Roman"/>
                <w:kern w:val="0"/>
                <w:lang w:eastAsia="da-DK"/>
                <w14:ligatures w14:val="none"/>
              </w:rPr>
              <w:t>actionhelt</w:t>
            </w:r>
            <w:proofErr w:type="spellEnd"/>
            <w:r w:rsidRPr="00812649">
              <w:rPr>
                <w:rFonts w:ascii="Times New Roman" w:eastAsia="Times New Roman" w:hAnsi="Times New Roman" w:cs="Times New Roman"/>
                <w:kern w:val="0"/>
                <w:lang w:eastAsia="da-DK"/>
                <w14:ligatures w14:val="none"/>
              </w:rPr>
              <w:t>, cowboy. Asatroen afløses af kristendom omkring år 1000.</w:t>
            </w:r>
          </w:p>
          <w:p w14:paraId="435FBF41" w14:textId="77777777" w:rsidR="00812649" w:rsidRPr="00812649" w:rsidRDefault="00812649" w:rsidP="00812649">
            <w:pPr>
              <w:numPr>
                <w:ilvl w:val="0"/>
                <w:numId w:val="2"/>
              </w:numPr>
              <w:spacing w:before="60" w:after="0" w:line="240" w:lineRule="auto"/>
              <w:ind w:left="1200" w:right="240"/>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Vikingetid: slutning af 8. årh. til midten af 11. årh.</w:t>
            </w:r>
          </w:p>
        </w:tc>
      </w:tr>
      <w:tr w:rsidR="00B90F54" w:rsidRPr="00812649" w14:paraId="718113A3" w14:textId="77777777" w:rsidTr="00812649">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6506B923"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Middelalder</w:t>
            </w:r>
          </w:p>
          <w:p w14:paraId="4DF95F3D"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(1050-1500)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72C773BC" w14:textId="77777777" w:rsidR="00812649" w:rsidRPr="00812649" w:rsidRDefault="00812649" w:rsidP="00812649">
            <w:pPr>
              <w:numPr>
                <w:ilvl w:val="0"/>
                <w:numId w:val="3"/>
              </w:numPr>
              <w:spacing w:before="60" w:after="0" w:line="240" w:lineRule="auto"/>
              <w:ind w:left="1200" w:right="240"/>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I løbet af 1000-tallet etableredes den romersk-katolske kirke i DK. Fra slutningen af 1000-tallet til ca. 1200 byggedes ca. 2000 stenkirker. </w:t>
            </w:r>
          </w:p>
          <w:p w14:paraId="68AFE58F"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Folkeviser &amp; Folkeeventyr</w:t>
            </w:r>
            <w:r w:rsidRPr="00812649">
              <w:rPr>
                <w:rFonts w:ascii="Times New Roman" w:eastAsia="Times New Roman" w:hAnsi="Times New Roman" w:cs="Times New Roman"/>
                <w:kern w:val="0"/>
                <w:lang w:eastAsia="da-DK"/>
                <w14:ligatures w14:val="none"/>
              </w:rPr>
              <w:t>: </w:t>
            </w:r>
          </w:p>
          <w:p w14:paraId="3F069F4D" w14:textId="77777777" w:rsidR="00812649" w:rsidRPr="00812649" w:rsidRDefault="00812649" w:rsidP="00812649">
            <w:pPr>
              <w:numPr>
                <w:ilvl w:val="0"/>
                <w:numId w:val="4"/>
              </w:numPr>
              <w:spacing w:before="60" w:after="0" w:line="240" w:lineRule="auto"/>
              <w:ind w:left="1200" w:right="240"/>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Feudalsamfund. Kirke, konge og adel sidder på magten. </w:t>
            </w:r>
          </w:p>
          <w:p w14:paraId="7C1A2C94"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Folkeviser er egentlig adelens danseviser. I dansen udfordrer man i fællesskab den onde skæbne. Har opdragende formål: Følg den kristne moral - pas på de farlige drifter.</w:t>
            </w:r>
          </w:p>
          <w:p w14:paraId="132D2148"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Fortællende (episk) digt, handling samler sig tæt om en konflikt og dens afvikling, objektiv fortæller, en montage af korte situationsbilleder (ofte dialoger) uden forbindende overgange, snævert og formaliseret ordforråd ("hviden hånd"). </w:t>
            </w:r>
          </w:p>
          <w:p w14:paraId="45626FD8"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i/>
                <w:iCs/>
                <w:kern w:val="0"/>
                <w:lang w:eastAsia="da-DK"/>
                <w14:ligatures w14:val="none"/>
              </w:rPr>
              <w:lastRenderedPageBreak/>
              <w:t>Trylleviser, ridderviser</w:t>
            </w:r>
            <w:r w:rsidRPr="00812649">
              <w:rPr>
                <w:rFonts w:ascii="Times New Roman" w:eastAsia="Times New Roman" w:hAnsi="Times New Roman" w:cs="Times New Roman"/>
                <w:kern w:val="0"/>
                <w:lang w:eastAsia="da-DK"/>
                <w14:ligatures w14:val="none"/>
              </w:rPr>
              <w:t>:</w:t>
            </w:r>
          </w:p>
          <w:p w14:paraId="6C697D25"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Individuelle lyster. Overnaturlige væsner er symbol på driften. Handler ofte om overgangen fra barn til voksen, fra ugift til gift. Løsrivelse fra hjemmet. Første møde med seksualiteten.</w:t>
            </w:r>
          </w:p>
          <w:p w14:paraId="25F2DFD1" w14:textId="77777777" w:rsidR="00812649" w:rsidRPr="00812649" w:rsidRDefault="00812649" w:rsidP="00812649">
            <w:pPr>
              <w:numPr>
                <w:ilvl w:val="0"/>
                <w:numId w:val="5"/>
              </w:numPr>
              <w:spacing w:before="60" w:after="0" w:line="240" w:lineRule="auto"/>
              <w:ind w:left="1200" w:right="240"/>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1400-1500-tallet: Renæssance i Italien</w:t>
            </w:r>
          </w:p>
        </w:tc>
      </w:tr>
      <w:tr w:rsidR="00B90F54" w:rsidRPr="00812649" w14:paraId="2F70B0A3" w14:textId="77777777" w:rsidTr="00812649">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7FDB55B0"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lastRenderedPageBreak/>
              <w:t>Reformation</w:t>
            </w:r>
          </w:p>
          <w:p w14:paraId="1C733C59"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(1536)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0BDEDC1B"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Reformationen</w:t>
            </w:r>
            <w:r w:rsidRPr="00812649">
              <w:rPr>
                <w:rFonts w:ascii="Times New Roman" w:eastAsia="Times New Roman" w:hAnsi="Times New Roman" w:cs="Times New Roman"/>
                <w:kern w:val="0"/>
                <w:lang w:eastAsia="da-DK"/>
                <w14:ligatures w14:val="none"/>
              </w:rPr>
              <w:t>: </w:t>
            </w:r>
          </w:p>
          <w:p w14:paraId="7FAEAD01"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 xml:space="preserve">I DK gennemførte Kong Chr. II reformationen (fra latin = </w:t>
            </w:r>
            <w:proofErr w:type="spellStart"/>
            <w:r w:rsidRPr="00812649">
              <w:rPr>
                <w:rFonts w:ascii="Times New Roman" w:eastAsia="Times New Roman" w:hAnsi="Times New Roman" w:cs="Times New Roman"/>
                <w:kern w:val="0"/>
                <w:lang w:eastAsia="da-DK"/>
                <w14:ligatures w14:val="none"/>
              </w:rPr>
              <w:t>gen-opbygning</w:t>
            </w:r>
            <w:proofErr w:type="spellEnd"/>
            <w:r w:rsidRPr="00812649">
              <w:rPr>
                <w:rFonts w:ascii="Times New Roman" w:eastAsia="Times New Roman" w:hAnsi="Times New Roman" w:cs="Times New Roman"/>
                <w:kern w:val="0"/>
                <w:lang w:eastAsia="da-DK"/>
                <w14:ligatures w14:val="none"/>
              </w:rPr>
              <w:t>) i 1536 efter inspiration fra den tyske reformator M. Luther. Den romerske paves magt over den danske kirke blev afskaffet. Nu er man protestanter i DK, ikke længere katolikker. Og kongen er kirkens nye overhoved.</w:t>
            </w:r>
          </w:p>
          <w:p w14:paraId="6B2FFE37"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Før 1536 foregik gudstjenesten på latin og kirkens kor sang på latin, som næsten ingen af kirkegængerne forstod. Men efter reformationens gennemførelse sker der store ændringer: alt skal nu forgå på dansk. Så dansk som nationalsprog vinder først for alvor frem nu. Og så skal der skrives nye salmer på dansk som menigheden skal synge, ikke kirkens kor. </w:t>
            </w:r>
          </w:p>
          <w:p w14:paraId="2B3871C1"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 xml:space="preserve">Bibelen blev oversat fra latin til dansk i 1550 for første gang. - "Chr. III´s Bibel". Det danske sprog vinder frem </w:t>
            </w:r>
            <w:proofErr w:type="spellStart"/>
            <w:r w:rsidRPr="00812649">
              <w:rPr>
                <w:rFonts w:ascii="Times New Roman" w:eastAsia="Times New Roman" w:hAnsi="Times New Roman" w:cs="Times New Roman"/>
                <w:kern w:val="0"/>
                <w:lang w:eastAsia="da-DK"/>
                <w14:ligatures w14:val="none"/>
              </w:rPr>
              <w:t>bl.a</w:t>
            </w:r>
            <w:proofErr w:type="spellEnd"/>
            <w:r w:rsidRPr="00812649">
              <w:rPr>
                <w:rFonts w:ascii="Times New Roman" w:eastAsia="Times New Roman" w:hAnsi="Times New Roman" w:cs="Times New Roman"/>
                <w:kern w:val="0"/>
                <w:lang w:eastAsia="da-DK"/>
                <w14:ligatures w14:val="none"/>
              </w:rPr>
              <w:t xml:space="preserve"> pga. et ensartet dansk skriftsprog.</w:t>
            </w:r>
          </w:p>
        </w:tc>
      </w:tr>
      <w:tr w:rsidR="00B90F54" w:rsidRPr="00812649" w14:paraId="37FCCDF8" w14:textId="77777777" w:rsidTr="00812649">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1135278C"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Barok</w:t>
            </w:r>
          </w:p>
          <w:p w14:paraId="3F3AE087"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(1630 - 1720)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50C47D7F"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Kingos</w:t>
            </w:r>
            <w:r w:rsidRPr="00812649">
              <w:rPr>
                <w:rFonts w:ascii="Times New Roman" w:eastAsia="Times New Roman" w:hAnsi="Times New Roman" w:cs="Times New Roman"/>
                <w:kern w:val="0"/>
                <w:lang w:eastAsia="da-DK"/>
                <w14:ligatures w14:val="none"/>
              </w:rPr>
              <w:t> (1634-1703) </w:t>
            </w:r>
            <w:r w:rsidRPr="00812649">
              <w:rPr>
                <w:rFonts w:ascii="inherit" w:eastAsia="Times New Roman" w:hAnsi="inherit" w:cs="Times New Roman"/>
                <w:b/>
                <w:bCs/>
                <w:kern w:val="0"/>
                <w:lang w:eastAsia="da-DK"/>
                <w14:ligatures w14:val="none"/>
              </w:rPr>
              <w:t>salmedigtning</w:t>
            </w:r>
            <w:r w:rsidRPr="00812649">
              <w:rPr>
                <w:rFonts w:ascii="Times New Roman" w:eastAsia="Times New Roman" w:hAnsi="Times New Roman" w:cs="Times New Roman"/>
                <w:kern w:val="0"/>
                <w:lang w:eastAsia="da-DK"/>
                <w14:ligatures w14:val="none"/>
              </w:rPr>
              <w:t> er tyngdepunktet i dansk barok både set fra et litterært og religiøst synspunkt. </w:t>
            </w:r>
          </w:p>
          <w:p w14:paraId="1D0F64E7"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Salmedigtning: en salme er et digt/sang med et kristent indhold, og bruges under gudstjenesten. Menigheden synger selv salmerne på dansk (i modsætning til tiden før reformationen). </w:t>
            </w:r>
          </w:p>
          <w:p w14:paraId="729EBDBE" w14:textId="77777777" w:rsidR="00812649" w:rsidRPr="00812649" w:rsidRDefault="00812649" w:rsidP="00812649">
            <w:pPr>
              <w:numPr>
                <w:ilvl w:val="0"/>
                <w:numId w:val="6"/>
              </w:numPr>
              <w:spacing w:before="60" w:after="0" w:line="240" w:lineRule="auto"/>
              <w:ind w:left="1200" w:right="240"/>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Barok i DK (ca. 1630-1720)</w:t>
            </w:r>
          </w:p>
          <w:p w14:paraId="4EE21B55" w14:textId="77777777" w:rsidR="00812649" w:rsidRPr="00812649" w:rsidRDefault="00812649" w:rsidP="00812649">
            <w:pPr>
              <w:numPr>
                <w:ilvl w:val="0"/>
                <w:numId w:val="7"/>
              </w:numPr>
              <w:spacing w:before="60" w:after="0" w:line="240" w:lineRule="auto"/>
              <w:ind w:left="1200" w:right="240"/>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Barok i Europa (1550-1750)</w:t>
            </w:r>
          </w:p>
          <w:p w14:paraId="533F68B7"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Typiske temaer: menneskets afmagt og syndighed, anger og nåde. Livet og lykken på jorden er ustadigt, alle ting ubestandige, verden er et teater/illusion. Religiøse antiteser (sammenstilling af modsætninger) spiller en vigtig rolle i barokkens stil: Fx ond/god, synd/nåde, menneske/Gud, kød/ ånd. Himmel og jord er klart adskilte størrelser. Roser og forherliger kongen og samfundets elite. </w:t>
            </w:r>
          </w:p>
          <w:p w14:paraId="42A11058" w14:textId="77777777" w:rsidR="00812649" w:rsidRPr="00812649" w:rsidRDefault="00812649" w:rsidP="00812649">
            <w:pPr>
              <w:numPr>
                <w:ilvl w:val="0"/>
                <w:numId w:val="8"/>
              </w:numPr>
              <w:spacing w:before="60" w:after="0" w:line="240" w:lineRule="auto"/>
              <w:ind w:left="1200" w:right="240"/>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Enevældens indførsel 1660</w:t>
            </w:r>
          </w:p>
        </w:tc>
      </w:tr>
      <w:tr w:rsidR="00B90F54" w:rsidRPr="00812649" w14:paraId="3DA55A1C" w14:textId="77777777" w:rsidTr="00812649">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7876804D"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lastRenderedPageBreak/>
              <w:t>Oplysningstid-</w:t>
            </w:r>
          </w:p>
          <w:p w14:paraId="752508AC" w14:textId="2EC784DA"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Rationalisme</w:t>
            </w:r>
            <w:r w:rsidR="0092285C">
              <w:rPr>
                <w:rFonts w:ascii="inherit" w:eastAsia="Times New Roman" w:hAnsi="inherit" w:cs="Times New Roman"/>
                <w:b/>
                <w:bCs/>
                <w:kern w:val="0"/>
                <w:lang w:eastAsia="da-DK"/>
                <w14:ligatures w14:val="none"/>
              </w:rPr>
              <w:t xml:space="preserve"> (</w:t>
            </w:r>
            <w:proofErr w:type="spellStart"/>
            <w:r w:rsidR="0092285C">
              <w:rPr>
                <w:rFonts w:ascii="inherit" w:eastAsia="Times New Roman" w:hAnsi="inherit" w:cs="Times New Roman"/>
                <w:b/>
                <w:bCs/>
                <w:kern w:val="0"/>
                <w:lang w:eastAsia="da-DK"/>
                <w14:ligatures w14:val="none"/>
              </w:rPr>
              <w:t>Europæsik</w:t>
            </w:r>
            <w:proofErr w:type="spellEnd"/>
            <w:r w:rsidR="0092285C">
              <w:rPr>
                <w:rFonts w:ascii="inherit" w:eastAsia="Times New Roman" w:hAnsi="inherit" w:cs="Times New Roman"/>
                <w:b/>
                <w:bCs/>
                <w:kern w:val="0"/>
                <w:lang w:eastAsia="da-DK"/>
                <w14:ligatures w14:val="none"/>
              </w:rPr>
              <w:t xml:space="preserve"> hovedstrømning)</w:t>
            </w:r>
          </w:p>
          <w:p w14:paraId="3E60D813" w14:textId="77777777" w:rsidR="00812649" w:rsidRDefault="00812649" w:rsidP="00812649">
            <w:pPr>
              <w:spacing w:after="240" w:line="240" w:lineRule="auto"/>
              <w:rPr>
                <w:rFonts w:ascii="inherit" w:eastAsia="Times New Roman" w:hAnsi="inherit" w:cs="Times New Roman"/>
                <w:b/>
                <w:bCs/>
                <w:kern w:val="0"/>
                <w:lang w:eastAsia="da-DK"/>
                <w14:ligatures w14:val="none"/>
              </w:rPr>
            </w:pPr>
            <w:r w:rsidRPr="00812649">
              <w:rPr>
                <w:rFonts w:ascii="inherit" w:eastAsia="Times New Roman" w:hAnsi="inherit" w:cs="Times New Roman"/>
                <w:b/>
                <w:bCs/>
                <w:kern w:val="0"/>
                <w:lang w:eastAsia="da-DK"/>
                <w14:ligatures w14:val="none"/>
              </w:rPr>
              <w:t>(1700 - 1800)</w:t>
            </w:r>
          </w:p>
          <w:p w14:paraId="5E623CE5" w14:textId="77777777" w:rsidR="0092285C" w:rsidRDefault="0092285C" w:rsidP="00812649">
            <w:pPr>
              <w:spacing w:after="240" w:line="240" w:lineRule="auto"/>
              <w:rPr>
                <w:rFonts w:ascii="inherit" w:eastAsia="Times New Roman" w:hAnsi="inherit" w:cs="Times New Roman"/>
                <w:b/>
                <w:bCs/>
                <w:kern w:val="0"/>
                <w:lang w:eastAsia="da-DK"/>
                <w14:ligatures w14:val="none"/>
              </w:rPr>
            </w:pPr>
          </w:p>
          <w:p w14:paraId="1238DDCC" w14:textId="77777777" w:rsidR="0092285C" w:rsidRDefault="0092285C" w:rsidP="00812649">
            <w:pPr>
              <w:spacing w:after="240" w:line="240" w:lineRule="auto"/>
              <w:rPr>
                <w:rFonts w:ascii="inherit" w:eastAsia="Times New Roman" w:hAnsi="inherit" w:cs="Times New Roman"/>
                <w:b/>
                <w:bCs/>
                <w:kern w:val="0"/>
                <w:lang w:eastAsia="da-DK"/>
                <w14:ligatures w14:val="none"/>
              </w:rPr>
            </w:pPr>
            <w:r>
              <w:rPr>
                <w:rFonts w:ascii="inherit" w:eastAsia="Times New Roman" w:hAnsi="inherit" w:cs="Times New Roman"/>
                <w:b/>
                <w:bCs/>
                <w:kern w:val="0"/>
                <w:lang w:eastAsia="da-DK"/>
                <w14:ligatures w14:val="none"/>
              </w:rPr>
              <w:t xml:space="preserve">Empirismen (som den angelsaksiske strømning) og </w:t>
            </w:r>
          </w:p>
          <w:p w14:paraId="2AA186CB" w14:textId="77777777" w:rsidR="0092285C" w:rsidRDefault="0092285C" w:rsidP="0092285C">
            <w:pPr>
              <w:spacing w:after="240" w:line="240" w:lineRule="auto"/>
              <w:rPr>
                <w:rFonts w:ascii="inherit" w:eastAsia="Times New Roman" w:hAnsi="inherit" w:cs="Times New Roman"/>
                <w:b/>
                <w:bCs/>
                <w:kern w:val="0"/>
                <w:lang w:eastAsia="da-DK"/>
                <w14:ligatures w14:val="none"/>
              </w:rPr>
            </w:pPr>
          </w:p>
          <w:p w14:paraId="11BCEF9E" w14:textId="77777777" w:rsidR="0092285C" w:rsidRDefault="0092285C" w:rsidP="0092285C">
            <w:pPr>
              <w:spacing w:after="240" w:line="240" w:lineRule="auto"/>
              <w:rPr>
                <w:rFonts w:ascii="inherit" w:eastAsia="Times New Roman" w:hAnsi="inherit" w:cs="Times New Roman"/>
                <w:b/>
                <w:bCs/>
                <w:kern w:val="0"/>
                <w:lang w:eastAsia="da-DK"/>
                <w14:ligatures w14:val="none"/>
              </w:rPr>
            </w:pPr>
            <w:r>
              <w:rPr>
                <w:rFonts w:ascii="inherit" w:eastAsia="Times New Roman" w:hAnsi="inherit" w:cs="Times New Roman"/>
                <w:b/>
                <w:bCs/>
                <w:kern w:val="0"/>
                <w:lang w:eastAsia="da-DK"/>
                <w14:ligatures w14:val="none"/>
              </w:rPr>
              <w:t>Empirisme kritik</w:t>
            </w:r>
          </w:p>
          <w:p w14:paraId="28CAB4AF" w14:textId="46B611A1" w:rsidR="0092285C" w:rsidRPr="00812649" w:rsidRDefault="0092285C" w:rsidP="00812649">
            <w:pPr>
              <w:spacing w:after="240" w:line="240" w:lineRule="auto"/>
              <w:rPr>
                <w:rFonts w:ascii="Times New Roman" w:eastAsia="Times New Roman" w:hAnsi="Times New Roman" w:cs="Times New Roman"/>
                <w:kern w:val="0"/>
                <w:lang w:eastAsia="da-DK"/>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03825D58"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Ludvig Holberg</w:t>
            </w:r>
            <w:r w:rsidRPr="00812649">
              <w:rPr>
                <w:rFonts w:ascii="Times New Roman" w:eastAsia="Times New Roman" w:hAnsi="Times New Roman" w:cs="Times New Roman"/>
                <w:kern w:val="0"/>
                <w:lang w:eastAsia="da-DK"/>
                <w14:ligatures w14:val="none"/>
              </w:rPr>
              <w:t> (1684-1754) er ikke alene en af de ypperste repræsentanter for oplysningstanken i DK, men i hele Europa. </w:t>
            </w:r>
          </w:p>
          <w:p w14:paraId="3B439C30"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 xml:space="preserve">Rationalisme: den menneskelige fornuft dyrkes. Kritik af ufornuftig opførsel, misbrug ikke din medfødte fornuft. Man skal ikke overdrive, men være mådeholdende og kende sin plads. Samfundets orden skal ikke forstyrres. Løjtnanten i "Erasmus Montanus" (1722) er forfatterens talerør i sidste akt. Oplysningsidealet går ud på at beherske menneskets indre natur og den ydre natur. Oplysningsprojektet er pædagogisk anskueliggjort i </w:t>
            </w:r>
            <w:proofErr w:type="spellStart"/>
            <w:r w:rsidRPr="00812649">
              <w:rPr>
                <w:rFonts w:ascii="Times New Roman" w:eastAsia="Times New Roman" w:hAnsi="Times New Roman" w:cs="Times New Roman"/>
                <w:kern w:val="0"/>
                <w:lang w:eastAsia="da-DK"/>
                <w14:ligatures w14:val="none"/>
              </w:rPr>
              <w:t>Defoes</w:t>
            </w:r>
            <w:proofErr w:type="spellEnd"/>
            <w:r w:rsidRPr="00812649">
              <w:rPr>
                <w:rFonts w:ascii="Times New Roman" w:eastAsia="Times New Roman" w:hAnsi="Times New Roman" w:cs="Times New Roman"/>
                <w:kern w:val="0"/>
                <w:lang w:eastAsia="da-DK"/>
                <w14:ligatures w14:val="none"/>
              </w:rPr>
              <w:t xml:space="preserve"> "Robinson Crusoe" (1723).</w:t>
            </w:r>
          </w:p>
          <w:p w14:paraId="2BCB9F27" w14:textId="77777777" w:rsidR="00812649" w:rsidRPr="00812649" w:rsidRDefault="00812649" w:rsidP="00812649">
            <w:pPr>
              <w:numPr>
                <w:ilvl w:val="0"/>
                <w:numId w:val="9"/>
              </w:numPr>
              <w:spacing w:before="60" w:after="0" w:line="240" w:lineRule="auto"/>
              <w:ind w:left="1200" w:right="240"/>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Den franske revolution 1789</w:t>
            </w:r>
          </w:p>
        </w:tc>
      </w:tr>
      <w:tr w:rsidR="00B90F54" w:rsidRPr="00812649" w14:paraId="76BBE7FA" w14:textId="77777777" w:rsidTr="00812649">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0B7EADD4"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Romantik</w:t>
            </w:r>
          </w:p>
          <w:p w14:paraId="15DF66B3"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(1780-1870)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36739BD9"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Universalromantik/organismetanke </w:t>
            </w:r>
          </w:p>
          <w:p w14:paraId="0C2E9DDD"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J.W. Goethe</w:t>
            </w:r>
            <w:r w:rsidRPr="00812649">
              <w:rPr>
                <w:rFonts w:ascii="Times New Roman" w:eastAsia="Times New Roman" w:hAnsi="Times New Roman" w:cs="Times New Roman"/>
                <w:kern w:val="0"/>
                <w:lang w:eastAsia="da-DK"/>
                <w14:ligatures w14:val="none"/>
              </w:rPr>
              <w:t xml:space="preserve"> "Den unge Werthers lidelser" (1774). Werthers romantiske projekt: flytter til </w:t>
            </w:r>
            <w:proofErr w:type="spellStart"/>
            <w:r w:rsidRPr="00812649">
              <w:rPr>
                <w:rFonts w:ascii="Times New Roman" w:eastAsia="Times New Roman" w:hAnsi="Times New Roman" w:cs="Times New Roman"/>
                <w:kern w:val="0"/>
                <w:lang w:eastAsia="da-DK"/>
                <w14:ligatures w14:val="none"/>
              </w:rPr>
              <w:t>Wahlheim</w:t>
            </w:r>
            <w:proofErr w:type="spellEnd"/>
            <w:r w:rsidRPr="00812649">
              <w:rPr>
                <w:rFonts w:ascii="Times New Roman" w:eastAsia="Times New Roman" w:hAnsi="Times New Roman" w:cs="Times New Roman"/>
                <w:kern w:val="0"/>
                <w:lang w:eastAsia="da-DK"/>
                <w14:ligatures w14:val="none"/>
              </w:rPr>
              <w:t xml:space="preserve"> for realisere drømmen om et dennesidigt paradis. Dyrker naturen som et jordisk paradis, et fristed, hvor man kan dyrke sine følelser, sin kærlighed (ingen normer og regler som i byen). Alting hænger sammen, naturen er én stor sammenhængende organisme. Kritik af fornuftsdyrkelsen. Tro på, at en højere idealverden afspejler sig i naturen. Den romantiske have i modsætning til barokhaven. Besjæling af naturen. </w:t>
            </w:r>
          </w:p>
          <w:p w14:paraId="736AEC71"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i/>
                <w:iCs/>
                <w:kern w:val="0"/>
                <w:lang w:eastAsia="da-DK"/>
                <w14:ligatures w14:val="none"/>
              </w:rPr>
              <w:t>Nyplatonisme/dualisme</w:t>
            </w:r>
          </w:p>
          <w:p w14:paraId="67FD9DFD"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 xml:space="preserve">Platon "hulemyten" + S. Staffeldt: "Indvielsen" (1804): Den romantiske digter får en indsigt i (bliver indviet i) en anden og sandere verden (=åndelig ideal-verden). Han lever selv i den materielle fænomenverden, men længes efter den ideelle verden hinsides. Jorden opleves som et fængsel. Ensomhed og splittelse er derfor </w:t>
            </w:r>
            <w:proofErr w:type="spellStart"/>
            <w:r w:rsidRPr="00812649">
              <w:rPr>
                <w:rFonts w:ascii="Times New Roman" w:eastAsia="Times New Roman" w:hAnsi="Times New Roman" w:cs="Times New Roman"/>
                <w:kern w:val="0"/>
                <w:lang w:eastAsia="da-DK"/>
                <w14:ligatures w14:val="none"/>
              </w:rPr>
              <w:t>grund-vilkår</w:t>
            </w:r>
            <w:proofErr w:type="spellEnd"/>
            <w:r w:rsidRPr="00812649">
              <w:rPr>
                <w:rFonts w:ascii="Times New Roman" w:eastAsia="Times New Roman" w:hAnsi="Times New Roman" w:cs="Times New Roman"/>
                <w:kern w:val="0"/>
                <w:lang w:eastAsia="da-DK"/>
                <w14:ligatures w14:val="none"/>
              </w:rPr>
              <w:t xml:space="preserve"> for digteren. </w:t>
            </w:r>
          </w:p>
          <w:p w14:paraId="07A2E52E"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i/>
                <w:iCs/>
                <w:kern w:val="0"/>
                <w:lang w:eastAsia="da-DK"/>
                <w14:ligatures w14:val="none"/>
              </w:rPr>
              <w:t>Guldalderromantik/Monisme </w:t>
            </w:r>
          </w:p>
          <w:p w14:paraId="0F3EC944"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A. Oehlenschläger "Guldhornene" (1802): drøm om den "guldalder", der engang var på jorden. Dyrker derfor den nordiske oldtid, genopliver de nordiske myter. Guldhornene findes af naturens børn og er symboler fra fortiden Et tegn fra guderne. Mennesket ser dog kun den materielle værdi i dem, ikke den åndelige. Derfor forsvinder de igen. Menneskeidealet er "de sjældne få", som kan "se det høje i naturens øje".</w:t>
            </w:r>
          </w:p>
        </w:tc>
      </w:tr>
      <w:tr w:rsidR="00B90F54" w:rsidRPr="00812649" w14:paraId="1056226D" w14:textId="77777777" w:rsidTr="00812649">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21BF5D74"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lastRenderedPageBreak/>
              <w:t>Romantisme</w:t>
            </w:r>
          </w:p>
          <w:p w14:paraId="195B9F72" w14:textId="77777777" w:rsidR="00812649" w:rsidRDefault="00812649" w:rsidP="00812649">
            <w:pPr>
              <w:spacing w:after="240" w:line="240" w:lineRule="auto"/>
              <w:rPr>
                <w:rFonts w:ascii="inherit" w:eastAsia="Times New Roman" w:hAnsi="inherit" w:cs="Times New Roman"/>
                <w:b/>
                <w:bCs/>
                <w:kern w:val="0"/>
                <w:lang w:eastAsia="da-DK"/>
                <w14:ligatures w14:val="none"/>
              </w:rPr>
            </w:pPr>
            <w:r w:rsidRPr="00812649">
              <w:rPr>
                <w:rFonts w:ascii="inherit" w:eastAsia="Times New Roman" w:hAnsi="inherit" w:cs="Times New Roman"/>
                <w:b/>
                <w:bCs/>
                <w:kern w:val="0"/>
                <w:lang w:eastAsia="da-DK"/>
                <w14:ligatures w14:val="none"/>
              </w:rPr>
              <w:t>(1820-1850)</w:t>
            </w:r>
          </w:p>
          <w:p w14:paraId="100BEF9B" w14:textId="77777777" w:rsidR="0092285C" w:rsidRDefault="0092285C" w:rsidP="00812649">
            <w:pPr>
              <w:spacing w:after="240" w:line="240" w:lineRule="auto"/>
              <w:rPr>
                <w:rFonts w:ascii="Times New Roman" w:eastAsia="Times New Roman" w:hAnsi="Times New Roman" w:cs="Times New Roman"/>
                <w:kern w:val="0"/>
                <w:lang w:eastAsia="da-DK"/>
                <w14:ligatures w14:val="none"/>
              </w:rPr>
            </w:pPr>
          </w:p>
          <w:p w14:paraId="06D2E9B6" w14:textId="77777777" w:rsidR="0092285C" w:rsidRDefault="0092285C" w:rsidP="00812649">
            <w:pPr>
              <w:spacing w:after="240" w:line="240" w:lineRule="auto"/>
              <w:rPr>
                <w:rFonts w:ascii="Times New Roman" w:eastAsia="Times New Roman" w:hAnsi="Times New Roman" w:cs="Times New Roman"/>
                <w:kern w:val="0"/>
                <w:lang w:eastAsia="da-DK"/>
                <w14:ligatures w14:val="none"/>
              </w:rPr>
            </w:pPr>
          </w:p>
          <w:p w14:paraId="5150F279" w14:textId="77777777" w:rsidR="0092285C" w:rsidRDefault="0092285C" w:rsidP="00812649">
            <w:pPr>
              <w:spacing w:after="240" w:line="240" w:lineRule="auto"/>
              <w:rPr>
                <w:rFonts w:ascii="Times New Roman" w:eastAsia="Times New Roman" w:hAnsi="Times New Roman" w:cs="Times New Roman"/>
                <w:kern w:val="0"/>
                <w:lang w:eastAsia="da-DK"/>
                <w14:ligatures w14:val="none"/>
              </w:rPr>
            </w:pPr>
          </w:p>
          <w:p w14:paraId="3BC92809" w14:textId="77777777" w:rsidR="0092285C" w:rsidRDefault="0092285C" w:rsidP="00812649">
            <w:pPr>
              <w:spacing w:after="240" w:line="240" w:lineRule="auto"/>
              <w:rPr>
                <w:rFonts w:ascii="Times New Roman" w:eastAsia="Times New Roman" w:hAnsi="Times New Roman" w:cs="Times New Roman"/>
                <w:kern w:val="0"/>
                <w:lang w:eastAsia="da-DK"/>
                <w14:ligatures w14:val="none"/>
              </w:rPr>
            </w:pPr>
          </w:p>
          <w:p w14:paraId="553B7EBE" w14:textId="77777777" w:rsidR="0092285C" w:rsidRDefault="0092285C" w:rsidP="00812649">
            <w:pPr>
              <w:spacing w:after="240" w:line="240" w:lineRule="auto"/>
              <w:rPr>
                <w:rFonts w:ascii="Times New Roman" w:eastAsia="Times New Roman" w:hAnsi="Times New Roman" w:cs="Times New Roman"/>
                <w:kern w:val="0"/>
                <w:lang w:eastAsia="da-DK"/>
                <w14:ligatures w14:val="none"/>
              </w:rPr>
            </w:pPr>
          </w:p>
          <w:p w14:paraId="745AF07D" w14:textId="77777777" w:rsidR="0092285C" w:rsidRDefault="0092285C" w:rsidP="00812649">
            <w:pPr>
              <w:spacing w:after="240" w:line="240" w:lineRule="auto"/>
              <w:rPr>
                <w:rFonts w:ascii="Times New Roman" w:eastAsia="Times New Roman" w:hAnsi="Times New Roman" w:cs="Times New Roman"/>
                <w:kern w:val="0"/>
                <w:lang w:eastAsia="da-DK"/>
                <w14:ligatures w14:val="none"/>
              </w:rPr>
            </w:pPr>
          </w:p>
          <w:p w14:paraId="3A76B29C" w14:textId="77777777" w:rsidR="0092285C" w:rsidRDefault="0092285C" w:rsidP="00812649">
            <w:pPr>
              <w:spacing w:after="240" w:line="240" w:lineRule="auto"/>
              <w:rPr>
                <w:rFonts w:ascii="Times New Roman" w:eastAsia="Times New Roman" w:hAnsi="Times New Roman" w:cs="Times New Roman"/>
                <w:kern w:val="0"/>
                <w:lang w:eastAsia="da-DK"/>
                <w14:ligatures w14:val="none"/>
              </w:rPr>
            </w:pPr>
          </w:p>
          <w:p w14:paraId="2DC66FAB" w14:textId="77777777" w:rsidR="0092285C" w:rsidRDefault="0092285C" w:rsidP="00812649">
            <w:pPr>
              <w:spacing w:after="240" w:line="240" w:lineRule="auto"/>
              <w:rPr>
                <w:rFonts w:ascii="Times New Roman" w:eastAsia="Times New Roman" w:hAnsi="Times New Roman" w:cs="Times New Roman"/>
                <w:kern w:val="0"/>
                <w:lang w:eastAsia="da-DK"/>
                <w14:ligatures w14:val="none"/>
              </w:rPr>
            </w:pPr>
          </w:p>
          <w:p w14:paraId="6FB98CD9" w14:textId="77777777" w:rsidR="0092285C" w:rsidRDefault="0092285C" w:rsidP="00812649">
            <w:pPr>
              <w:spacing w:after="240" w:line="240" w:lineRule="auto"/>
              <w:rPr>
                <w:rFonts w:ascii="Times New Roman" w:eastAsia="Times New Roman" w:hAnsi="Times New Roman" w:cs="Times New Roman"/>
                <w:kern w:val="0"/>
                <w:lang w:eastAsia="da-DK"/>
                <w14:ligatures w14:val="none"/>
              </w:rPr>
            </w:pPr>
          </w:p>
          <w:p w14:paraId="627509A4" w14:textId="77777777" w:rsidR="0092285C" w:rsidRDefault="0092285C" w:rsidP="00812649">
            <w:pPr>
              <w:spacing w:after="240" w:line="240" w:lineRule="auto"/>
              <w:rPr>
                <w:rFonts w:ascii="Times New Roman" w:eastAsia="Times New Roman" w:hAnsi="Times New Roman" w:cs="Times New Roman"/>
                <w:kern w:val="0"/>
                <w:lang w:eastAsia="da-DK"/>
                <w14:ligatures w14:val="none"/>
              </w:rPr>
            </w:pPr>
          </w:p>
          <w:p w14:paraId="72FF1DF2" w14:textId="77777777" w:rsidR="0092285C" w:rsidRDefault="0092285C" w:rsidP="00812649">
            <w:pPr>
              <w:spacing w:after="240" w:line="240" w:lineRule="auto"/>
              <w:rPr>
                <w:rFonts w:ascii="Times New Roman" w:eastAsia="Times New Roman" w:hAnsi="Times New Roman" w:cs="Times New Roman"/>
                <w:kern w:val="0"/>
                <w:lang w:eastAsia="da-DK"/>
                <w14:ligatures w14:val="none"/>
              </w:rPr>
            </w:pPr>
          </w:p>
          <w:p w14:paraId="0EF44A09" w14:textId="77777777" w:rsidR="0092285C" w:rsidRDefault="0092285C" w:rsidP="00812649">
            <w:pPr>
              <w:spacing w:after="240" w:line="240" w:lineRule="auto"/>
              <w:rPr>
                <w:rFonts w:ascii="Times New Roman" w:eastAsia="Times New Roman" w:hAnsi="Times New Roman" w:cs="Times New Roman"/>
                <w:kern w:val="0"/>
                <w:lang w:eastAsia="da-DK"/>
                <w14:ligatures w14:val="none"/>
              </w:rPr>
            </w:pPr>
          </w:p>
          <w:p w14:paraId="53340A4A" w14:textId="77777777" w:rsidR="0092285C" w:rsidRDefault="0092285C" w:rsidP="00812649">
            <w:pPr>
              <w:spacing w:after="240" w:line="240" w:lineRule="auto"/>
              <w:rPr>
                <w:rFonts w:ascii="Times New Roman" w:eastAsia="Times New Roman" w:hAnsi="Times New Roman" w:cs="Times New Roman"/>
                <w:kern w:val="0"/>
                <w:lang w:eastAsia="da-DK"/>
                <w14:ligatures w14:val="none"/>
              </w:rPr>
            </w:pPr>
          </w:p>
          <w:p w14:paraId="39984843" w14:textId="77777777" w:rsidR="0092285C" w:rsidRDefault="0092285C" w:rsidP="00812649">
            <w:pPr>
              <w:spacing w:after="240" w:line="240" w:lineRule="auto"/>
              <w:rPr>
                <w:rFonts w:ascii="Times New Roman" w:eastAsia="Times New Roman" w:hAnsi="Times New Roman" w:cs="Times New Roman"/>
                <w:kern w:val="0"/>
                <w:lang w:eastAsia="da-DK"/>
                <w14:ligatures w14:val="none"/>
              </w:rPr>
            </w:pPr>
          </w:p>
          <w:p w14:paraId="4570F9BE" w14:textId="7B47DE37" w:rsidR="0092285C" w:rsidRPr="00812649" w:rsidRDefault="0092285C" w:rsidP="00812649">
            <w:pPr>
              <w:spacing w:after="240" w:line="240" w:lineRule="auto"/>
              <w:rPr>
                <w:rFonts w:ascii="Times New Roman" w:eastAsia="Times New Roman" w:hAnsi="Times New Roman" w:cs="Times New Roman"/>
                <w:kern w:val="0"/>
                <w:lang w:eastAsia="da-DK"/>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1A29B642" w14:textId="77777777" w:rsidR="00812649" w:rsidRPr="00812649" w:rsidRDefault="00812649" w:rsidP="00812649">
            <w:pPr>
              <w:spacing w:after="240" w:line="240" w:lineRule="auto"/>
              <w:rPr>
                <w:rFonts w:ascii="Times New Roman" w:eastAsia="Times New Roman" w:hAnsi="Times New Roman" w:cs="Times New Roman"/>
                <w:kern w:val="0"/>
                <w:lang w:val="en-US" w:eastAsia="da-DK"/>
                <w14:ligatures w14:val="none"/>
              </w:rPr>
            </w:pPr>
            <w:r w:rsidRPr="00812649">
              <w:rPr>
                <w:rFonts w:ascii="inherit" w:eastAsia="Times New Roman" w:hAnsi="inherit" w:cs="Times New Roman"/>
                <w:b/>
                <w:bCs/>
                <w:kern w:val="0"/>
                <w:lang w:val="en-US" w:eastAsia="da-DK"/>
                <w14:ligatures w14:val="none"/>
              </w:rPr>
              <w:t xml:space="preserve">St. St. </w:t>
            </w:r>
            <w:proofErr w:type="spellStart"/>
            <w:r w:rsidRPr="00812649">
              <w:rPr>
                <w:rFonts w:ascii="inherit" w:eastAsia="Times New Roman" w:hAnsi="inherit" w:cs="Times New Roman"/>
                <w:b/>
                <w:bCs/>
                <w:kern w:val="0"/>
                <w:lang w:val="en-US" w:eastAsia="da-DK"/>
                <w14:ligatures w14:val="none"/>
              </w:rPr>
              <w:t>Blicher</w:t>
            </w:r>
            <w:proofErr w:type="spellEnd"/>
            <w:r w:rsidRPr="00812649">
              <w:rPr>
                <w:rFonts w:ascii="Times New Roman" w:eastAsia="Times New Roman" w:hAnsi="Times New Roman" w:cs="Times New Roman"/>
                <w:kern w:val="0"/>
                <w:lang w:val="en-US" w:eastAsia="da-DK"/>
                <w14:ligatures w14:val="none"/>
              </w:rPr>
              <w:t>, </w:t>
            </w:r>
            <w:r w:rsidRPr="00812649">
              <w:rPr>
                <w:rFonts w:ascii="inherit" w:eastAsia="Times New Roman" w:hAnsi="inherit" w:cs="Times New Roman"/>
                <w:b/>
                <w:bCs/>
                <w:kern w:val="0"/>
                <w:lang w:val="en-US" w:eastAsia="da-DK"/>
                <w14:ligatures w14:val="none"/>
              </w:rPr>
              <w:t xml:space="preserve">Emil </w:t>
            </w:r>
            <w:proofErr w:type="spellStart"/>
            <w:r w:rsidRPr="00812649">
              <w:rPr>
                <w:rFonts w:ascii="inherit" w:eastAsia="Times New Roman" w:hAnsi="inherit" w:cs="Times New Roman"/>
                <w:b/>
                <w:bCs/>
                <w:kern w:val="0"/>
                <w:lang w:val="en-US" w:eastAsia="da-DK"/>
                <w14:ligatures w14:val="none"/>
              </w:rPr>
              <w:t>Aarestrup</w:t>
            </w:r>
            <w:proofErr w:type="spellEnd"/>
            <w:r w:rsidRPr="00812649">
              <w:rPr>
                <w:rFonts w:ascii="Times New Roman" w:eastAsia="Times New Roman" w:hAnsi="Times New Roman" w:cs="Times New Roman"/>
                <w:kern w:val="0"/>
                <w:lang w:val="en-US" w:eastAsia="da-DK"/>
                <w14:ligatures w14:val="none"/>
              </w:rPr>
              <w:t>, </w:t>
            </w:r>
            <w:proofErr w:type="spellStart"/>
            <w:r w:rsidRPr="00812649">
              <w:rPr>
                <w:rFonts w:ascii="inherit" w:eastAsia="Times New Roman" w:hAnsi="inherit" w:cs="Times New Roman"/>
                <w:b/>
                <w:bCs/>
                <w:kern w:val="0"/>
                <w:lang w:val="en-US" w:eastAsia="da-DK"/>
                <w14:ligatures w14:val="none"/>
              </w:rPr>
              <w:t>Søren</w:t>
            </w:r>
            <w:proofErr w:type="spellEnd"/>
            <w:r w:rsidRPr="00812649">
              <w:rPr>
                <w:rFonts w:ascii="inherit" w:eastAsia="Times New Roman" w:hAnsi="inherit" w:cs="Times New Roman"/>
                <w:b/>
                <w:bCs/>
                <w:kern w:val="0"/>
                <w:lang w:val="en-US" w:eastAsia="da-DK"/>
                <w14:ligatures w14:val="none"/>
              </w:rPr>
              <w:t xml:space="preserve"> Kierkegaard</w:t>
            </w:r>
            <w:r w:rsidRPr="00812649">
              <w:rPr>
                <w:rFonts w:ascii="Times New Roman" w:eastAsia="Times New Roman" w:hAnsi="Times New Roman" w:cs="Times New Roman"/>
                <w:kern w:val="0"/>
                <w:lang w:val="en-US" w:eastAsia="da-DK"/>
                <w14:ligatures w14:val="none"/>
              </w:rPr>
              <w:t>, </w:t>
            </w:r>
            <w:r w:rsidRPr="00812649">
              <w:rPr>
                <w:rFonts w:ascii="inherit" w:eastAsia="Times New Roman" w:hAnsi="inherit" w:cs="Times New Roman"/>
                <w:b/>
                <w:bCs/>
                <w:kern w:val="0"/>
                <w:lang w:val="en-US" w:eastAsia="da-DK"/>
                <w14:ligatures w14:val="none"/>
              </w:rPr>
              <w:t>H.C. Andersen</w:t>
            </w:r>
            <w:r w:rsidRPr="00812649">
              <w:rPr>
                <w:rFonts w:ascii="Times New Roman" w:eastAsia="Times New Roman" w:hAnsi="Times New Roman" w:cs="Times New Roman"/>
                <w:kern w:val="0"/>
                <w:lang w:val="en-US" w:eastAsia="da-DK"/>
                <w14:ligatures w14:val="none"/>
              </w:rPr>
              <w:t>. </w:t>
            </w:r>
          </w:p>
          <w:p w14:paraId="4D41B959"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Dyrker følelserne ligesom romantikken, men mere realistisk og reflekteret. Viser, at de romantiske idealer lider nederlag, ender tragisk. Opgør med hele "Biedermeier-kulturen". Biedermeier: idealet er dannelse og selvbeherskelse, harmonisøgende. Fortrænger "det farlige". Hjemlig hygge og tryghed. </w:t>
            </w:r>
          </w:p>
          <w:p w14:paraId="6D706E16"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i/>
                <w:iCs/>
                <w:kern w:val="0"/>
                <w:lang w:eastAsia="da-DK"/>
                <w14:ligatures w14:val="none"/>
              </w:rPr>
              <w:t>Dannelsesroman</w:t>
            </w:r>
            <w:r w:rsidRPr="00812649">
              <w:rPr>
                <w:rFonts w:ascii="Times New Roman" w:eastAsia="Times New Roman" w:hAnsi="Times New Roman" w:cs="Times New Roman"/>
                <w:kern w:val="0"/>
                <w:lang w:eastAsia="da-DK"/>
                <w14:ligatures w14:val="none"/>
              </w:rPr>
              <w:t> (harmoni- konflikt - ny harmoni) er opdragende og moraliserende. </w:t>
            </w:r>
          </w:p>
          <w:p w14:paraId="0D3C2B45"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H.C. Andersen</w:t>
            </w:r>
            <w:r w:rsidRPr="00812649">
              <w:rPr>
                <w:rFonts w:ascii="Times New Roman" w:eastAsia="Times New Roman" w:hAnsi="Times New Roman" w:cs="Times New Roman"/>
                <w:kern w:val="0"/>
                <w:lang w:eastAsia="da-DK"/>
                <w14:ligatures w14:val="none"/>
              </w:rPr>
              <w:t xml:space="preserve"> udgør et kapitel for sig selv: Hans forfatterskab rummer både romantiske, </w:t>
            </w:r>
            <w:proofErr w:type="spellStart"/>
            <w:r w:rsidRPr="00812649">
              <w:rPr>
                <w:rFonts w:ascii="Times New Roman" w:eastAsia="Times New Roman" w:hAnsi="Times New Roman" w:cs="Times New Roman"/>
                <w:kern w:val="0"/>
                <w:lang w:eastAsia="da-DK"/>
                <w14:ligatures w14:val="none"/>
              </w:rPr>
              <w:t>romantisme-agtige</w:t>
            </w:r>
            <w:proofErr w:type="spellEnd"/>
            <w:r w:rsidRPr="00812649">
              <w:rPr>
                <w:rFonts w:ascii="Times New Roman" w:eastAsia="Times New Roman" w:hAnsi="Times New Roman" w:cs="Times New Roman"/>
                <w:kern w:val="0"/>
                <w:lang w:eastAsia="da-DK"/>
                <w14:ligatures w14:val="none"/>
              </w:rPr>
              <w:t xml:space="preserve">, </w:t>
            </w:r>
            <w:proofErr w:type="spellStart"/>
            <w:r w:rsidRPr="00812649">
              <w:rPr>
                <w:rFonts w:ascii="Times New Roman" w:eastAsia="Times New Roman" w:hAnsi="Times New Roman" w:cs="Times New Roman"/>
                <w:kern w:val="0"/>
                <w:lang w:eastAsia="da-DK"/>
                <w14:ligatures w14:val="none"/>
              </w:rPr>
              <w:t>biedermeier-agtige</w:t>
            </w:r>
            <w:proofErr w:type="spellEnd"/>
            <w:r w:rsidRPr="00812649">
              <w:rPr>
                <w:rFonts w:ascii="Times New Roman" w:eastAsia="Times New Roman" w:hAnsi="Times New Roman" w:cs="Times New Roman"/>
                <w:kern w:val="0"/>
                <w:lang w:eastAsia="da-DK"/>
                <w14:ligatures w14:val="none"/>
              </w:rPr>
              <w:t xml:space="preserve"> og ny-platoniske træk. </w:t>
            </w:r>
          </w:p>
          <w:p w14:paraId="5854B17C"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Skjuler sin samfundskritik bag en barnlig eventyrstil (= dobbeltsprog). Den verden, eventyrene skildrer, er en genkendelig lilleverden eller et kunstigt eventyrunivers, som skildres med poetisk indføling, der straks gør det hjemligt. På den måde er hans eventyr poetisk realisme, men i et urealistisk handlingsforløb Det originale ved hans kunsteventyr er især sproget. Ved brug af humor og ironi bliver hans sprog dobbelt, det kan læses og tolkes på flere planer. </w:t>
            </w:r>
          </w:p>
          <w:p w14:paraId="11E7D9A8" w14:textId="77777777" w:rsidR="00812649" w:rsidRDefault="00812649" w:rsidP="00812649">
            <w:pPr>
              <w:numPr>
                <w:ilvl w:val="0"/>
                <w:numId w:val="10"/>
              </w:numPr>
              <w:spacing w:before="60" w:after="0" w:line="240" w:lineRule="auto"/>
              <w:ind w:left="1200" w:right="240"/>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1849 Den danske grundlov indføres.</w:t>
            </w:r>
          </w:p>
          <w:p w14:paraId="39DF5CB3" w14:textId="77777777" w:rsidR="0092285C" w:rsidRDefault="0092285C" w:rsidP="0092285C">
            <w:pPr>
              <w:spacing w:before="60" w:after="0" w:line="240" w:lineRule="auto"/>
              <w:ind w:right="240"/>
              <w:rPr>
                <w:rFonts w:ascii="Times New Roman" w:eastAsia="Times New Roman" w:hAnsi="Times New Roman" w:cs="Times New Roman"/>
                <w:kern w:val="0"/>
                <w:lang w:eastAsia="da-DK"/>
                <w14:ligatures w14:val="none"/>
              </w:rPr>
            </w:pPr>
          </w:p>
          <w:p w14:paraId="55B3021B" w14:textId="77777777" w:rsidR="0092285C" w:rsidRDefault="0092285C" w:rsidP="0092285C">
            <w:pPr>
              <w:spacing w:before="60" w:after="0" w:line="240" w:lineRule="auto"/>
              <w:ind w:right="240"/>
              <w:rPr>
                <w:rFonts w:ascii="Times New Roman" w:eastAsia="Times New Roman" w:hAnsi="Times New Roman" w:cs="Times New Roman"/>
                <w:kern w:val="0"/>
                <w:lang w:eastAsia="da-DK"/>
                <w14:ligatures w14:val="none"/>
              </w:rPr>
            </w:pPr>
          </w:p>
          <w:p w14:paraId="64BD38E9" w14:textId="77777777" w:rsidR="0092285C" w:rsidRDefault="0092285C" w:rsidP="0092285C">
            <w:pPr>
              <w:spacing w:before="60" w:after="0" w:line="240" w:lineRule="auto"/>
              <w:ind w:right="240"/>
              <w:rPr>
                <w:rFonts w:ascii="Times New Roman" w:eastAsia="Times New Roman" w:hAnsi="Times New Roman" w:cs="Times New Roman"/>
                <w:kern w:val="0"/>
                <w:lang w:eastAsia="da-DK"/>
                <w14:ligatures w14:val="none"/>
              </w:rPr>
            </w:pPr>
          </w:p>
          <w:p w14:paraId="296005D8" w14:textId="77777777" w:rsidR="0092285C" w:rsidRDefault="0092285C" w:rsidP="0092285C">
            <w:pPr>
              <w:spacing w:before="60" w:after="0" w:line="240" w:lineRule="auto"/>
              <w:ind w:right="240"/>
              <w:rPr>
                <w:rFonts w:ascii="Times New Roman" w:eastAsia="Times New Roman" w:hAnsi="Times New Roman" w:cs="Times New Roman"/>
                <w:kern w:val="0"/>
                <w:lang w:eastAsia="da-DK"/>
                <w14:ligatures w14:val="none"/>
              </w:rPr>
            </w:pPr>
          </w:p>
          <w:p w14:paraId="4429BD76" w14:textId="0F24DD98" w:rsidR="0092285C" w:rsidRPr="00812649" w:rsidRDefault="0092285C" w:rsidP="0092285C">
            <w:pPr>
              <w:spacing w:before="60" w:after="0" w:line="240" w:lineRule="auto"/>
              <w:ind w:right="240"/>
              <w:rPr>
                <w:rFonts w:ascii="Times New Roman" w:eastAsia="Times New Roman" w:hAnsi="Times New Roman" w:cs="Times New Roman"/>
                <w:kern w:val="0"/>
                <w:lang w:eastAsia="da-DK"/>
                <w14:ligatures w14:val="none"/>
              </w:rPr>
            </w:pPr>
          </w:p>
        </w:tc>
      </w:tr>
      <w:tr w:rsidR="00B90F54" w:rsidRPr="00812649" w14:paraId="4FFD0DD3" w14:textId="77777777" w:rsidTr="00812649">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537358CF"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Det moderne Gennembrud </w:t>
            </w:r>
          </w:p>
          <w:p w14:paraId="0B22D34C"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Naturalisme</w:t>
            </w:r>
          </w:p>
          <w:p w14:paraId="5210B2C5"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(1870-1900)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65A71731"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Realisme &amp; Naturalisme</w:t>
            </w:r>
          </w:p>
          <w:p w14:paraId="563194A8"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Georg Brandes</w:t>
            </w:r>
            <w:r w:rsidRPr="00812649">
              <w:rPr>
                <w:rFonts w:ascii="Times New Roman" w:eastAsia="Times New Roman" w:hAnsi="Times New Roman" w:cs="Times New Roman"/>
                <w:kern w:val="0"/>
                <w:lang w:eastAsia="da-DK"/>
                <w14:ligatures w14:val="none"/>
              </w:rPr>
              <w:t> (1842 - 1927) litteraturhistoriker, samfundskritiker bliver bannerfører for </w:t>
            </w:r>
            <w:r w:rsidRPr="00812649">
              <w:rPr>
                <w:rFonts w:ascii="inherit" w:eastAsia="Times New Roman" w:hAnsi="inherit" w:cs="Times New Roman"/>
                <w:b/>
                <w:bCs/>
                <w:kern w:val="0"/>
                <w:lang w:eastAsia="da-DK"/>
                <w14:ligatures w14:val="none"/>
              </w:rPr>
              <w:t>Det moderne Gennembrud </w:t>
            </w:r>
            <w:r w:rsidRPr="00812649">
              <w:rPr>
                <w:rFonts w:ascii="Times New Roman" w:eastAsia="Times New Roman" w:hAnsi="Times New Roman" w:cs="Times New Roman"/>
                <w:kern w:val="0"/>
                <w:lang w:eastAsia="da-DK"/>
                <w14:ligatures w14:val="none"/>
              </w:rPr>
              <w:t>i Norden, hvor de foregående årtiers europæiske litterære, politiske og kulturelle tendenser introduceres. </w:t>
            </w:r>
          </w:p>
          <w:p w14:paraId="4720D369"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val="en-US" w:eastAsia="da-DK"/>
                <w14:ligatures w14:val="none"/>
              </w:rPr>
              <w:t>J.P. Jacobsen</w:t>
            </w:r>
            <w:r w:rsidRPr="00812649">
              <w:rPr>
                <w:rFonts w:ascii="Times New Roman" w:eastAsia="Times New Roman" w:hAnsi="Times New Roman" w:cs="Times New Roman"/>
                <w:kern w:val="0"/>
                <w:lang w:val="en-US" w:eastAsia="da-DK"/>
                <w14:ligatures w14:val="none"/>
              </w:rPr>
              <w:t>, </w:t>
            </w:r>
            <w:r w:rsidRPr="00812649">
              <w:rPr>
                <w:rFonts w:ascii="inherit" w:eastAsia="Times New Roman" w:hAnsi="inherit" w:cs="Times New Roman"/>
                <w:b/>
                <w:bCs/>
                <w:kern w:val="0"/>
                <w:lang w:val="en-US" w:eastAsia="da-DK"/>
                <w14:ligatures w14:val="none"/>
              </w:rPr>
              <w:t>H. Drachmann</w:t>
            </w:r>
            <w:r w:rsidRPr="00812649">
              <w:rPr>
                <w:rFonts w:ascii="Times New Roman" w:eastAsia="Times New Roman" w:hAnsi="Times New Roman" w:cs="Times New Roman"/>
                <w:kern w:val="0"/>
                <w:lang w:val="en-US" w:eastAsia="da-DK"/>
                <w14:ligatures w14:val="none"/>
              </w:rPr>
              <w:t>, </w:t>
            </w:r>
            <w:r w:rsidRPr="00812649">
              <w:rPr>
                <w:rFonts w:ascii="inherit" w:eastAsia="Times New Roman" w:hAnsi="inherit" w:cs="Times New Roman"/>
                <w:b/>
                <w:bCs/>
                <w:kern w:val="0"/>
                <w:lang w:val="en-US" w:eastAsia="da-DK"/>
                <w14:ligatures w14:val="none"/>
              </w:rPr>
              <w:t>H. Bang</w:t>
            </w:r>
            <w:r w:rsidRPr="00812649">
              <w:rPr>
                <w:rFonts w:ascii="Times New Roman" w:eastAsia="Times New Roman" w:hAnsi="Times New Roman" w:cs="Times New Roman"/>
                <w:kern w:val="0"/>
                <w:lang w:val="en-US" w:eastAsia="da-DK"/>
                <w14:ligatures w14:val="none"/>
              </w:rPr>
              <w:t>, </w:t>
            </w:r>
            <w:r w:rsidRPr="00812649">
              <w:rPr>
                <w:rFonts w:ascii="inherit" w:eastAsia="Times New Roman" w:hAnsi="inherit" w:cs="Times New Roman"/>
                <w:b/>
                <w:bCs/>
                <w:kern w:val="0"/>
                <w:lang w:val="en-US" w:eastAsia="da-DK"/>
                <w14:ligatures w14:val="none"/>
              </w:rPr>
              <w:t>H. Pontoppidan</w:t>
            </w:r>
            <w:r w:rsidRPr="00812649">
              <w:rPr>
                <w:rFonts w:ascii="Times New Roman" w:eastAsia="Times New Roman" w:hAnsi="Times New Roman" w:cs="Times New Roman"/>
                <w:kern w:val="0"/>
                <w:lang w:val="en-US" w:eastAsia="da-DK"/>
                <w14:ligatures w14:val="none"/>
              </w:rPr>
              <w:t>. </w:t>
            </w:r>
            <w:r w:rsidRPr="00812649">
              <w:rPr>
                <w:rFonts w:ascii="inherit" w:eastAsia="Times New Roman" w:hAnsi="inherit" w:cs="Times New Roman"/>
                <w:b/>
                <w:bCs/>
                <w:kern w:val="0"/>
                <w:lang w:eastAsia="da-DK"/>
                <w14:ligatures w14:val="none"/>
              </w:rPr>
              <w:t>Amalie Skram</w:t>
            </w:r>
          </w:p>
          <w:p w14:paraId="515B4FF1"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Realisme: </w:t>
            </w:r>
            <w:r w:rsidRPr="00812649">
              <w:rPr>
                <w:rFonts w:ascii="Times New Roman" w:eastAsia="Times New Roman" w:hAnsi="Times New Roman" w:cs="Times New Roman"/>
                <w:kern w:val="0"/>
                <w:lang w:eastAsia="da-DK"/>
                <w14:ligatures w14:val="none"/>
              </w:rPr>
              <w:t>Litteraturen skal ikke idyllisere og forskønne, men </w:t>
            </w:r>
            <w:r w:rsidRPr="00812649">
              <w:rPr>
                <w:rFonts w:ascii="inherit" w:eastAsia="Times New Roman" w:hAnsi="inherit" w:cs="Times New Roman"/>
                <w:i/>
                <w:iCs/>
                <w:kern w:val="0"/>
                <w:lang w:eastAsia="da-DK"/>
                <w14:ligatures w14:val="none"/>
              </w:rPr>
              <w:t>sætte</w:t>
            </w:r>
            <w:r w:rsidRPr="00812649">
              <w:rPr>
                <w:rFonts w:ascii="Times New Roman" w:eastAsia="Times New Roman" w:hAnsi="Times New Roman" w:cs="Times New Roman"/>
                <w:kern w:val="0"/>
                <w:lang w:eastAsia="da-DK"/>
                <w14:ligatures w14:val="none"/>
              </w:rPr>
              <w:t> tidens </w:t>
            </w:r>
            <w:r w:rsidRPr="00812649">
              <w:rPr>
                <w:rFonts w:ascii="inherit" w:eastAsia="Times New Roman" w:hAnsi="inherit" w:cs="Times New Roman"/>
                <w:i/>
                <w:iCs/>
                <w:kern w:val="0"/>
                <w:lang w:eastAsia="da-DK"/>
                <w14:ligatures w14:val="none"/>
              </w:rPr>
              <w:t>problemer under debat</w:t>
            </w:r>
            <w:r w:rsidRPr="00812649">
              <w:rPr>
                <w:rFonts w:ascii="Times New Roman" w:eastAsia="Times New Roman" w:hAnsi="Times New Roman" w:cs="Times New Roman"/>
                <w:kern w:val="0"/>
                <w:lang w:eastAsia="da-DK"/>
                <w14:ligatures w14:val="none"/>
              </w:rPr>
              <w:t>. Litteraturen skal afspejle og debattere den samfundsmæssige udvikling. </w:t>
            </w:r>
          </w:p>
          <w:p w14:paraId="3716A080"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Naturalisme</w:t>
            </w:r>
            <w:r w:rsidRPr="00812649">
              <w:rPr>
                <w:rFonts w:ascii="Times New Roman" w:eastAsia="Times New Roman" w:hAnsi="Times New Roman" w:cs="Times New Roman"/>
                <w:kern w:val="0"/>
                <w:lang w:eastAsia="da-DK"/>
                <w14:ligatures w14:val="none"/>
              </w:rPr>
              <w:t xml:space="preserve">: forfatteren må beskrive verden objektivt som en naturvidenskabsmand. Påvirket af Darwin: Gud findes ikke, </w:t>
            </w:r>
            <w:r w:rsidRPr="00812649">
              <w:rPr>
                <w:rFonts w:ascii="Times New Roman" w:eastAsia="Times New Roman" w:hAnsi="Times New Roman" w:cs="Times New Roman"/>
                <w:kern w:val="0"/>
                <w:lang w:eastAsia="da-DK"/>
                <w14:ligatures w14:val="none"/>
              </w:rPr>
              <w:lastRenderedPageBreak/>
              <w:t>mennesket er et naturvæsen styret af skjulte drifter. Undertrykkelse af drifter medfører lidelse og død. </w:t>
            </w:r>
          </w:p>
          <w:p w14:paraId="7A182111"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i/>
                <w:iCs/>
                <w:kern w:val="0"/>
                <w:lang w:eastAsia="da-DK"/>
                <w14:ligatures w14:val="none"/>
              </w:rPr>
              <w:t>Udviklingsroman</w:t>
            </w:r>
            <w:r w:rsidRPr="00812649">
              <w:rPr>
                <w:rFonts w:ascii="Times New Roman" w:eastAsia="Times New Roman" w:hAnsi="Times New Roman" w:cs="Times New Roman"/>
                <w:kern w:val="0"/>
                <w:lang w:eastAsia="da-DK"/>
                <w14:ligatures w14:val="none"/>
              </w:rPr>
              <w:t xml:space="preserve">: (modsætning til romantikkens dannelsesroman). Den naturalistiske helt er en </w:t>
            </w:r>
            <w:proofErr w:type="spellStart"/>
            <w:r w:rsidRPr="00812649">
              <w:rPr>
                <w:rFonts w:ascii="Times New Roman" w:eastAsia="Times New Roman" w:hAnsi="Times New Roman" w:cs="Times New Roman"/>
                <w:kern w:val="0"/>
                <w:lang w:eastAsia="da-DK"/>
                <w14:ligatures w14:val="none"/>
              </w:rPr>
              <w:t>anti-helt</w:t>
            </w:r>
            <w:proofErr w:type="spellEnd"/>
            <w:r w:rsidRPr="00812649">
              <w:rPr>
                <w:rFonts w:ascii="Times New Roman" w:eastAsia="Times New Roman" w:hAnsi="Times New Roman" w:cs="Times New Roman"/>
                <w:kern w:val="0"/>
                <w:lang w:eastAsia="da-DK"/>
                <w14:ligatures w14:val="none"/>
              </w:rPr>
              <w:t xml:space="preserve"> Der er ofte en kløft ml. individets forestillinger og forventninger og så den måde, virkeligheden er indrettet på. Individet dannes ikke, det desillusioneres eller går til grunde. Opgør med religion/Gud og traditionelle værdier. </w:t>
            </w:r>
          </w:p>
          <w:p w14:paraId="0AB98FD3"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Impressionisme</w:t>
            </w:r>
            <w:r w:rsidRPr="00812649">
              <w:rPr>
                <w:rFonts w:ascii="Times New Roman" w:eastAsia="Times New Roman" w:hAnsi="Times New Roman" w:cs="Times New Roman"/>
                <w:kern w:val="0"/>
                <w:lang w:eastAsia="da-DK"/>
                <w14:ligatures w14:val="none"/>
              </w:rPr>
              <w:t>: en ny fortælleteknik, hvor forfatteren vil </w:t>
            </w:r>
            <w:r w:rsidRPr="00812649">
              <w:rPr>
                <w:rFonts w:ascii="inherit" w:eastAsia="Times New Roman" w:hAnsi="inherit" w:cs="Times New Roman"/>
                <w:i/>
                <w:iCs/>
                <w:kern w:val="0"/>
                <w:lang w:eastAsia="da-DK"/>
                <w14:ligatures w14:val="none"/>
              </w:rPr>
              <w:t>vise</w:t>
            </w:r>
            <w:r w:rsidRPr="00812649">
              <w:rPr>
                <w:rFonts w:ascii="Times New Roman" w:eastAsia="Times New Roman" w:hAnsi="Times New Roman" w:cs="Times New Roman"/>
                <w:kern w:val="0"/>
                <w:lang w:eastAsia="da-DK"/>
                <w14:ligatures w14:val="none"/>
              </w:rPr>
              <w:t> frem for at </w:t>
            </w:r>
            <w:r w:rsidRPr="00812649">
              <w:rPr>
                <w:rFonts w:ascii="inherit" w:eastAsia="Times New Roman" w:hAnsi="inherit" w:cs="Times New Roman"/>
                <w:i/>
                <w:iCs/>
                <w:kern w:val="0"/>
                <w:lang w:eastAsia="da-DK"/>
                <w14:ligatures w14:val="none"/>
              </w:rPr>
              <w:t>forklare</w:t>
            </w:r>
            <w:r w:rsidRPr="00812649">
              <w:rPr>
                <w:rFonts w:ascii="Times New Roman" w:eastAsia="Times New Roman" w:hAnsi="Times New Roman" w:cs="Times New Roman"/>
                <w:kern w:val="0"/>
                <w:lang w:eastAsia="da-DK"/>
                <w14:ligatures w14:val="none"/>
              </w:rPr>
              <w:t>. Fotografisk/filmisk beskrivelse. Skjult fortæller. Tit meget scenisk, vægt på detaljer. </w:t>
            </w:r>
          </w:p>
          <w:p w14:paraId="0BCF54DE" w14:textId="77777777" w:rsidR="00812649" w:rsidRPr="00812649" w:rsidRDefault="00812649" w:rsidP="00812649">
            <w:pPr>
              <w:numPr>
                <w:ilvl w:val="0"/>
                <w:numId w:val="11"/>
              </w:numPr>
              <w:spacing w:before="60" w:after="0" w:line="240" w:lineRule="auto"/>
              <w:ind w:left="1200" w:right="240"/>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Pariserkommunen</w:t>
            </w:r>
            <w:r w:rsidRPr="00812649">
              <w:rPr>
                <w:rFonts w:ascii="Times New Roman" w:eastAsia="Times New Roman" w:hAnsi="Times New Roman" w:cs="Times New Roman"/>
                <w:kern w:val="0"/>
                <w:lang w:eastAsia="da-DK"/>
                <w14:ligatures w14:val="none"/>
              </w:rPr>
              <w:t> - arbejderopstand i Paris 1871.</w:t>
            </w:r>
          </w:p>
          <w:p w14:paraId="2BF77981"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Arbejderklassens sociale forhold sættes under debat. Socialismen opstår. Arbejderne begynder at organisere sig i fagforeninger. Kritik af det kapitalistiske klassesamfund, hvor overklassen undertrykker arbejderklassen. </w:t>
            </w:r>
          </w:p>
        </w:tc>
      </w:tr>
      <w:tr w:rsidR="00B90F54" w:rsidRPr="00812649" w14:paraId="06F268C0" w14:textId="77777777" w:rsidTr="00812649">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3A0827D4"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Symbolisme</w:t>
            </w:r>
          </w:p>
          <w:p w14:paraId="3821E245" w14:textId="77777777" w:rsidR="00812649" w:rsidRDefault="00812649" w:rsidP="00812649">
            <w:pPr>
              <w:spacing w:after="240" w:line="240" w:lineRule="auto"/>
              <w:rPr>
                <w:rFonts w:ascii="inherit" w:eastAsia="Times New Roman" w:hAnsi="inherit" w:cs="Times New Roman"/>
                <w:b/>
                <w:bCs/>
                <w:kern w:val="0"/>
                <w:lang w:eastAsia="da-DK"/>
                <w14:ligatures w14:val="none"/>
              </w:rPr>
            </w:pPr>
            <w:r w:rsidRPr="00812649">
              <w:rPr>
                <w:rFonts w:ascii="inherit" w:eastAsia="Times New Roman" w:hAnsi="inherit" w:cs="Times New Roman"/>
                <w:b/>
                <w:bCs/>
                <w:kern w:val="0"/>
                <w:lang w:eastAsia="da-DK"/>
                <w14:ligatures w14:val="none"/>
              </w:rPr>
              <w:t>(1890-1920)</w:t>
            </w:r>
          </w:p>
          <w:p w14:paraId="16A3C9CE" w14:textId="77777777" w:rsidR="0092285C" w:rsidRDefault="0092285C" w:rsidP="00812649">
            <w:pPr>
              <w:spacing w:after="240" w:line="240" w:lineRule="auto"/>
              <w:rPr>
                <w:rFonts w:ascii="inherit" w:eastAsia="Times New Roman" w:hAnsi="inherit" w:cs="Times New Roman"/>
                <w:b/>
                <w:bCs/>
                <w:kern w:val="0"/>
                <w:lang w:eastAsia="da-DK"/>
                <w14:ligatures w14:val="none"/>
              </w:rPr>
            </w:pPr>
          </w:p>
          <w:p w14:paraId="1982B627" w14:textId="77777777" w:rsidR="0092285C" w:rsidRDefault="0092285C" w:rsidP="00812649">
            <w:pPr>
              <w:spacing w:after="240" w:line="240" w:lineRule="auto"/>
              <w:rPr>
                <w:rFonts w:ascii="inherit" w:eastAsia="Times New Roman" w:hAnsi="inherit" w:cs="Times New Roman"/>
                <w:b/>
                <w:bCs/>
                <w:kern w:val="0"/>
                <w:lang w:eastAsia="da-DK"/>
                <w14:ligatures w14:val="none"/>
              </w:rPr>
            </w:pPr>
          </w:p>
          <w:p w14:paraId="053D9CB3" w14:textId="77777777" w:rsidR="0092285C" w:rsidRDefault="0092285C" w:rsidP="00812649">
            <w:pPr>
              <w:spacing w:after="240" w:line="240" w:lineRule="auto"/>
              <w:rPr>
                <w:rFonts w:ascii="inherit" w:eastAsia="Times New Roman" w:hAnsi="inherit" w:cs="Times New Roman"/>
                <w:b/>
                <w:bCs/>
                <w:kern w:val="0"/>
                <w:lang w:eastAsia="da-DK"/>
                <w14:ligatures w14:val="none"/>
              </w:rPr>
            </w:pPr>
          </w:p>
          <w:p w14:paraId="567AB30C" w14:textId="77777777" w:rsidR="0092285C" w:rsidRDefault="0092285C" w:rsidP="00812649">
            <w:pPr>
              <w:spacing w:after="240" w:line="240" w:lineRule="auto"/>
              <w:rPr>
                <w:rFonts w:ascii="inherit" w:eastAsia="Times New Roman" w:hAnsi="inherit" w:cs="Times New Roman"/>
                <w:b/>
                <w:bCs/>
                <w:kern w:val="0"/>
                <w:lang w:eastAsia="da-DK"/>
                <w14:ligatures w14:val="none"/>
              </w:rPr>
            </w:pPr>
          </w:p>
          <w:p w14:paraId="28626E5A" w14:textId="77777777" w:rsidR="0092285C" w:rsidRDefault="0092285C" w:rsidP="00812649">
            <w:pPr>
              <w:spacing w:after="240" w:line="240" w:lineRule="auto"/>
              <w:rPr>
                <w:rFonts w:ascii="inherit" w:eastAsia="Times New Roman" w:hAnsi="inherit" w:cs="Times New Roman"/>
                <w:b/>
                <w:bCs/>
                <w:kern w:val="0"/>
                <w:lang w:eastAsia="da-DK"/>
                <w14:ligatures w14:val="none"/>
              </w:rPr>
            </w:pPr>
          </w:p>
          <w:p w14:paraId="4D400919" w14:textId="77777777" w:rsidR="0092285C" w:rsidRDefault="0092285C" w:rsidP="00812649">
            <w:pPr>
              <w:spacing w:after="240" w:line="240" w:lineRule="auto"/>
              <w:rPr>
                <w:rFonts w:ascii="inherit" w:eastAsia="Times New Roman" w:hAnsi="inherit" w:cs="Times New Roman"/>
                <w:b/>
                <w:bCs/>
                <w:kern w:val="0"/>
                <w:lang w:eastAsia="da-DK"/>
                <w14:ligatures w14:val="none"/>
              </w:rPr>
            </w:pPr>
          </w:p>
          <w:p w14:paraId="0D852375" w14:textId="77777777" w:rsidR="0092285C" w:rsidRDefault="0092285C" w:rsidP="00812649">
            <w:pPr>
              <w:spacing w:after="240" w:line="240" w:lineRule="auto"/>
              <w:rPr>
                <w:rFonts w:ascii="inherit" w:eastAsia="Times New Roman" w:hAnsi="inherit" w:cs="Times New Roman"/>
                <w:b/>
                <w:bCs/>
                <w:kern w:val="0"/>
                <w:lang w:eastAsia="da-DK"/>
                <w14:ligatures w14:val="none"/>
              </w:rPr>
            </w:pPr>
          </w:p>
          <w:p w14:paraId="7AADB20E" w14:textId="77777777" w:rsidR="0092285C" w:rsidRDefault="0092285C" w:rsidP="00812649">
            <w:pPr>
              <w:spacing w:after="240" w:line="240" w:lineRule="auto"/>
              <w:rPr>
                <w:rFonts w:ascii="inherit" w:eastAsia="Times New Roman" w:hAnsi="inherit" w:cs="Times New Roman"/>
                <w:b/>
                <w:bCs/>
                <w:kern w:val="0"/>
                <w:lang w:eastAsia="da-DK"/>
                <w14:ligatures w14:val="none"/>
              </w:rPr>
            </w:pPr>
          </w:p>
          <w:p w14:paraId="5E7AC940" w14:textId="77777777" w:rsidR="0092285C" w:rsidRDefault="0092285C" w:rsidP="00812649">
            <w:pPr>
              <w:spacing w:after="240" w:line="240" w:lineRule="auto"/>
              <w:rPr>
                <w:rFonts w:ascii="inherit" w:eastAsia="Times New Roman" w:hAnsi="inherit" w:cs="Times New Roman"/>
                <w:b/>
                <w:bCs/>
                <w:kern w:val="0"/>
                <w:lang w:eastAsia="da-DK"/>
                <w14:ligatures w14:val="none"/>
              </w:rPr>
            </w:pPr>
          </w:p>
          <w:p w14:paraId="1587827A" w14:textId="77777777" w:rsidR="0092285C" w:rsidRDefault="0092285C" w:rsidP="00812649">
            <w:pPr>
              <w:spacing w:after="240" w:line="240" w:lineRule="auto"/>
              <w:rPr>
                <w:rFonts w:ascii="inherit" w:eastAsia="Times New Roman" w:hAnsi="inherit" w:cs="Times New Roman"/>
                <w:b/>
                <w:bCs/>
                <w:kern w:val="0"/>
                <w:lang w:eastAsia="da-DK"/>
                <w14:ligatures w14:val="none"/>
              </w:rPr>
            </w:pPr>
          </w:p>
          <w:p w14:paraId="7DC5F385" w14:textId="77777777" w:rsidR="0092285C" w:rsidRDefault="0092285C" w:rsidP="00812649">
            <w:pPr>
              <w:spacing w:after="240" w:line="240" w:lineRule="auto"/>
              <w:rPr>
                <w:rFonts w:ascii="inherit" w:eastAsia="Times New Roman" w:hAnsi="inherit" w:cs="Times New Roman"/>
                <w:b/>
                <w:bCs/>
                <w:kern w:val="0"/>
                <w:lang w:eastAsia="da-DK"/>
                <w14:ligatures w14:val="none"/>
              </w:rPr>
            </w:pPr>
          </w:p>
          <w:p w14:paraId="0C96F18C" w14:textId="77777777" w:rsidR="0092285C" w:rsidRDefault="0092285C" w:rsidP="00812649">
            <w:pPr>
              <w:spacing w:after="240" w:line="240" w:lineRule="auto"/>
              <w:rPr>
                <w:rFonts w:ascii="inherit" w:eastAsia="Times New Roman" w:hAnsi="inherit" w:cs="Times New Roman"/>
                <w:b/>
                <w:bCs/>
                <w:kern w:val="0"/>
                <w:lang w:eastAsia="da-DK"/>
                <w14:ligatures w14:val="none"/>
              </w:rPr>
            </w:pPr>
          </w:p>
          <w:p w14:paraId="1935316C" w14:textId="77777777" w:rsidR="0092285C" w:rsidRDefault="0092285C" w:rsidP="00812649">
            <w:pPr>
              <w:spacing w:after="240" w:line="240" w:lineRule="auto"/>
              <w:rPr>
                <w:rFonts w:ascii="inherit" w:eastAsia="Times New Roman" w:hAnsi="inherit" w:cs="Times New Roman"/>
                <w:b/>
                <w:bCs/>
                <w:kern w:val="0"/>
                <w:lang w:eastAsia="da-DK"/>
                <w14:ligatures w14:val="none"/>
              </w:rPr>
            </w:pPr>
          </w:p>
          <w:p w14:paraId="60BD6146" w14:textId="77777777" w:rsidR="0092285C" w:rsidRDefault="0092285C" w:rsidP="00812649">
            <w:pPr>
              <w:spacing w:after="240" w:line="240" w:lineRule="auto"/>
              <w:rPr>
                <w:rFonts w:ascii="inherit" w:eastAsia="Times New Roman" w:hAnsi="inherit" w:cs="Times New Roman"/>
                <w:b/>
                <w:bCs/>
                <w:kern w:val="0"/>
                <w:lang w:eastAsia="da-DK"/>
                <w14:ligatures w14:val="none"/>
              </w:rPr>
            </w:pPr>
          </w:p>
          <w:p w14:paraId="10B26B3F" w14:textId="77777777" w:rsidR="0092285C" w:rsidRDefault="0092285C" w:rsidP="00812649">
            <w:pPr>
              <w:spacing w:after="240" w:line="240" w:lineRule="auto"/>
              <w:rPr>
                <w:rFonts w:ascii="inherit" w:eastAsia="Times New Roman" w:hAnsi="inherit" w:cs="Times New Roman"/>
                <w:b/>
                <w:bCs/>
                <w:kern w:val="0"/>
                <w:lang w:eastAsia="da-DK"/>
                <w14:ligatures w14:val="none"/>
              </w:rPr>
            </w:pPr>
          </w:p>
          <w:p w14:paraId="66872D76" w14:textId="77777777" w:rsidR="0092285C" w:rsidRDefault="0092285C" w:rsidP="00812649">
            <w:pPr>
              <w:spacing w:after="240" w:line="240" w:lineRule="auto"/>
              <w:rPr>
                <w:rFonts w:ascii="inherit" w:eastAsia="Times New Roman" w:hAnsi="inherit" w:cs="Times New Roman"/>
                <w:b/>
                <w:bCs/>
                <w:kern w:val="0"/>
                <w:lang w:eastAsia="da-DK"/>
                <w14:ligatures w14:val="none"/>
              </w:rPr>
            </w:pPr>
          </w:p>
          <w:p w14:paraId="65ECB120" w14:textId="27C909BC" w:rsidR="0092285C" w:rsidRPr="00812649" w:rsidRDefault="0092285C" w:rsidP="00812649">
            <w:pPr>
              <w:spacing w:after="240" w:line="240" w:lineRule="auto"/>
              <w:rPr>
                <w:rFonts w:ascii="Times New Roman" w:eastAsia="Times New Roman" w:hAnsi="Times New Roman" w:cs="Times New Roman"/>
                <w:kern w:val="0"/>
                <w:lang w:eastAsia="da-DK"/>
                <w14:ligatures w14:val="none"/>
              </w:rPr>
            </w:pPr>
            <w:r>
              <w:rPr>
                <w:rFonts w:ascii="inherit" w:eastAsia="Times New Roman" w:hAnsi="inherit" w:cs="Times New Roman"/>
                <w:b/>
                <w:bCs/>
                <w:kern w:val="0"/>
                <w:lang w:eastAsia="da-DK"/>
                <w14:ligatures w14:val="none"/>
              </w:rPr>
              <w:t>Symbolismen som en tidlig modernisme?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445412E8"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lastRenderedPageBreak/>
              <w:t>Symbolismen</w:t>
            </w:r>
            <w:r w:rsidRPr="00812649">
              <w:rPr>
                <w:rFonts w:ascii="Times New Roman" w:eastAsia="Times New Roman" w:hAnsi="Times New Roman" w:cs="Times New Roman"/>
                <w:kern w:val="0"/>
                <w:lang w:eastAsia="da-DK"/>
                <w14:ligatures w14:val="none"/>
              </w:rPr>
              <w:t> - også kaldet </w:t>
            </w:r>
            <w:r w:rsidRPr="00812649">
              <w:rPr>
                <w:rFonts w:ascii="inherit" w:eastAsia="Times New Roman" w:hAnsi="inherit" w:cs="Times New Roman"/>
                <w:b/>
                <w:bCs/>
                <w:kern w:val="0"/>
                <w:lang w:eastAsia="da-DK"/>
                <w14:ligatures w14:val="none"/>
              </w:rPr>
              <w:t>det sjælelige gennembrud</w:t>
            </w:r>
            <w:r w:rsidRPr="00812649">
              <w:rPr>
                <w:rFonts w:ascii="Times New Roman" w:eastAsia="Times New Roman" w:hAnsi="Times New Roman" w:cs="Times New Roman"/>
                <w:kern w:val="0"/>
                <w:lang w:eastAsia="da-DK"/>
                <w14:ligatures w14:val="none"/>
              </w:rPr>
              <w:t xml:space="preserve">. En </w:t>
            </w:r>
            <w:proofErr w:type="spellStart"/>
            <w:r w:rsidRPr="00812649">
              <w:rPr>
                <w:rFonts w:ascii="Times New Roman" w:eastAsia="Times New Roman" w:hAnsi="Times New Roman" w:cs="Times New Roman"/>
                <w:kern w:val="0"/>
                <w:lang w:eastAsia="da-DK"/>
                <w14:ligatures w14:val="none"/>
              </w:rPr>
              <w:t>ny-romantisk</w:t>
            </w:r>
            <w:proofErr w:type="spellEnd"/>
            <w:r w:rsidRPr="00812649">
              <w:rPr>
                <w:rFonts w:ascii="Times New Roman" w:eastAsia="Times New Roman" w:hAnsi="Times New Roman" w:cs="Times New Roman"/>
                <w:kern w:val="0"/>
                <w:lang w:eastAsia="da-DK"/>
                <w14:ligatures w14:val="none"/>
              </w:rPr>
              <w:t xml:space="preserve"> strømning. Forudsætninger er Baudelaire og E.A. Poe, men også J.P. Jacobsens og Drachmanns lyrik. </w:t>
            </w:r>
          </w:p>
          <w:p w14:paraId="686638E7"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S.</w:t>
            </w:r>
            <w:r w:rsidRPr="00812649">
              <w:rPr>
                <w:rFonts w:ascii="Times New Roman" w:eastAsia="Times New Roman" w:hAnsi="Times New Roman" w:cs="Times New Roman"/>
                <w:kern w:val="0"/>
                <w:lang w:eastAsia="da-DK"/>
                <w14:ligatures w14:val="none"/>
              </w:rPr>
              <w:t xml:space="preserve"> er en protest imod naturalismens materialistiske livsanskuelse og dens 'prokuratorlitteratur'. Naturalisternes store interesse for psykologi videreudvikles derimod af symbolisterne, som interesserer sig for det ubevidste, for suggestion og hypnose. - Den foretrukne genre er lyrikken. Indadvendtheden betyder afkald på </w:t>
            </w:r>
            <w:proofErr w:type="spellStart"/>
            <w:r w:rsidRPr="00812649">
              <w:rPr>
                <w:rFonts w:ascii="Times New Roman" w:eastAsia="Times New Roman" w:hAnsi="Times New Roman" w:cs="Times New Roman"/>
                <w:kern w:val="0"/>
                <w:lang w:eastAsia="da-DK"/>
                <w14:ligatures w14:val="none"/>
              </w:rPr>
              <w:t>samfundskritisk</w:t>
            </w:r>
            <w:proofErr w:type="spellEnd"/>
            <w:r w:rsidRPr="00812649">
              <w:rPr>
                <w:rFonts w:ascii="Times New Roman" w:eastAsia="Times New Roman" w:hAnsi="Times New Roman" w:cs="Times New Roman"/>
                <w:kern w:val="0"/>
                <w:lang w:eastAsia="da-DK"/>
                <w14:ligatures w14:val="none"/>
              </w:rPr>
              <w:t xml:space="preserve"> tendens. </w:t>
            </w:r>
          </w:p>
          <w:p w14:paraId="34A1E1F7"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Forholdet til den ydre verden</w:t>
            </w:r>
            <w:r w:rsidRPr="00812649">
              <w:rPr>
                <w:rFonts w:ascii="Times New Roman" w:eastAsia="Times New Roman" w:hAnsi="Times New Roman" w:cs="Times New Roman"/>
                <w:kern w:val="0"/>
                <w:lang w:eastAsia="da-DK"/>
                <w14:ligatures w14:val="none"/>
              </w:rPr>
              <w:t>: For naturalister og impressionister er landskabet en værdi i sig selv, og de beskriver landskabet for at afmale virkeligheden. Symbolistens landskab er derimod et </w:t>
            </w:r>
            <w:r w:rsidRPr="00812649">
              <w:rPr>
                <w:rFonts w:ascii="inherit" w:eastAsia="Times New Roman" w:hAnsi="inherit" w:cs="Times New Roman"/>
                <w:i/>
                <w:iCs/>
                <w:kern w:val="0"/>
                <w:lang w:eastAsia="da-DK"/>
                <w14:ligatures w14:val="none"/>
              </w:rPr>
              <w:t>sjæleligt</w:t>
            </w:r>
            <w:r w:rsidRPr="00812649">
              <w:rPr>
                <w:rFonts w:ascii="Times New Roman" w:eastAsia="Times New Roman" w:hAnsi="Times New Roman" w:cs="Times New Roman"/>
                <w:kern w:val="0"/>
                <w:lang w:eastAsia="da-DK"/>
                <w14:ligatures w14:val="none"/>
              </w:rPr>
              <w:t> </w:t>
            </w:r>
            <w:r w:rsidRPr="00812649">
              <w:rPr>
                <w:rFonts w:ascii="inherit" w:eastAsia="Times New Roman" w:hAnsi="inherit" w:cs="Times New Roman"/>
                <w:i/>
                <w:iCs/>
                <w:kern w:val="0"/>
                <w:lang w:eastAsia="da-DK"/>
                <w14:ligatures w14:val="none"/>
              </w:rPr>
              <w:t>landskab</w:t>
            </w:r>
            <w:r w:rsidRPr="00812649">
              <w:rPr>
                <w:rFonts w:ascii="Times New Roman" w:eastAsia="Times New Roman" w:hAnsi="Times New Roman" w:cs="Times New Roman"/>
                <w:kern w:val="0"/>
                <w:lang w:eastAsia="da-DK"/>
                <w14:ligatures w14:val="none"/>
              </w:rPr>
              <w:t>, der symbolsk afspejler digterens sjæl. </w:t>
            </w:r>
          </w:p>
          <w:p w14:paraId="416697B9"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Livssyn</w:t>
            </w:r>
            <w:r w:rsidRPr="00812649">
              <w:rPr>
                <w:rFonts w:ascii="Times New Roman" w:eastAsia="Times New Roman" w:hAnsi="Times New Roman" w:cs="Times New Roman"/>
                <w:kern w:val="0"/>
                <w:lang w:eastAsia="da-DK"/>
                <w14:ligatures w14:val="none"/>
              </w:rPr>
              <w:t>: Symbolisten oplever en overnaturlig, oversanselig verden bag den synlige verden. Samtiden opfattes som en åndløs krisetid, og de stående motiver er ensomhed, forladthed, træthed, splittelse, og hos visse europæiske symbolister endog livslede (kaldes også 'dekadence' eller 'fin-de-</w:t>
            </w:r>
            <w:proofErr w:type="spellStart"/>
            <w:r w:rsidRPr="00812649">
              <w:rPr>
                <w:rFonts w:ascii="Times New Roman" w:eastAsia="Times New Roman" w:hAnsi="Times New Roman" w:cs="Times New Roman"/>
                <w:kern w:val="0"/>
                <w:lang w:eastAsia="da-DK"/>
                <w14:ligatures w14:val="none"/>
              </w:rPr>
              <w:t>siecle</w:t>
            </w:r>
            <w:proofErr w:type="spellEnd"/>
            <w:r w:rsidRPr="00812649">
              <w:rPr>
                <w:rFonts w:ascii="Times New Roman" w:eastAsia="Times New Roman" w:hAnsi="Times New Roman" w:cs="Times New Roman"/>
                <w:kern w:val="0"/>
                <w:lang w:eastAsia="da-DK"/>
                <w14:ligatures w14:val="none"/>
              </w:rPr>
              <w:t xml:space="preserve">'-stemning). Man søger en mening med tilværelsen og finder måske en sådan i troen (Johs. Jørgensen), i dyrkelsen af kunst og skønhed </w:t>
            </w:r>
            <w:r w:rsidRPr="00812649">
              <w:rPr>
                <w:rFonts w:ascii="Times New Roman" w:eastAsia="Times New Roman" w:hAnsi="Times New Roman" w:cs="Times New Roman"/>
                <w:kern w:val="0"/>
                <w:lang w:eastAsia="da-DK"/>
                <w14:ligatures w14:val="none"/>
              </w:rPr>
              <w:lastRenderedPageBreak/>
              <w:t>(Sophus Claussen), i nationalismen (Karl Larsen), eller man ender i nihilismen (Gustav Wied). </w:t>
            </w:r>
          </w:p>
          <w:p w14:paraId="17D769A1"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Symbolisten sætter kunsten og kunstneren meget højt. Kunstneren identificeres med den højeste skaberkraft. (Jf. S. Claussens "</w:t>
            </w:r>
            <w:proofErr w:type="spellStart"/>
            <w:r w:rsidRPr="00812649">
              <w:rPr>
                <w:rFonts w:ascii="Times New Roman" w:eastAsia="Times New Roman" w:hAnsi="Times New Roman" w:cs="Times New Roman"/>
                <w:kern w:val="0"/>
                <w:lang w:eastAsia="da-DK"/>
                <w14:ligatures w14:val="none"/>
              </w:rPr>
              <w:t>Ekabatana</w:t>
            </w:r>
            <w:proofErr w:type="spellEnd"/>
            <w:r w:rsidRPr="00812649">
              <w:rPr>
                <w:rFonts w:ascii="Times New Roman" w:eastAsia="Times New Roman" w:hAnsi="Times New Roman" w:cs="Times New Roman"/>
                <w:kern w:val="0"/>
                <w:lang w:eastAsia="da-DK"/>
                <w14:ligatures w14:val="none"/>
              </w:rPr>
              <w:t>") </w:t>
            </w:r>
          </w:p>
          <w:p w14:paraId="61B895A6" w14:textId="77777777" w:rsid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Sprog</w:t>
            </w:r>
            <w:r w:rsidRPr="00812649">
              <w:rPr>
                <w:rFonts w:ascii="Times New Roman" w:eastAsia="Times New Roman" w:hAnsi="Times New Roman" w:cs="Times New Roman"/>
                <w:kern w:val="0"/>
                <w:lang w:eastAsia="da-DK"/>
                <w14:ligatures w14:val="none"/>
              </w:rPr>
              <w:t>: Symbolisterne stiliserer og bruger enkle, klare farver. Ordvalget er udsøgt, da der skal skabes stemning, f.eks. ordmusik, versrytme, raffineret billedsprog og synæstesi. Associationsstil der skaber 'korrespondancer'. </w:t>
            </w:r>
          </w:p>
          <w:p w14:paraId="07EDBDB4" w14:textId="77777777" w:rsidR="0092285C" w:rsidRDefault="0092285C" w:rsidP="00812649">
            <w:pPr>
              <w:spacing w:after="240" w:line="240" w:lineRule="auto"/>
              <w:rPr>
                <w:rFonts w:ascii="Times New Roman" w:eastAsia="Times New Roman" w:hAnsi="Times New Roman" w:cs="Times New Roman"/>
                <w:kern w:val="0"/>
                <w:lang w:eastAsia="da-DK"/>
                <w14:ligatures w14:val="none"/>
              </w:rPr>
            </w:pPr>
            <w:r>
              <w:rPr>
                <w:rFonts w:ascii="Times New Roman" w:eastAsia="Times New Roman" w:hAnsi="Times New Roman" w:cs="Times New Roman"/>
                <w:kern w:val="0"/>
                <w:lang w:eastAsia="da-DK"/>
                <w14:ligatures w14:val="none"/>
              </w:rPr>
              <w:t>Det store fokus på det indre liv og at det væsentlige er i det skjulte indre sjæleliv kan betragtes som en tidlig form for modernisme.</w:t>
            </w:r>
          </w:p>
          <w:p w14:paraId="3DFBFBA9" w14:textId="520EDAA6" w:rsidR="0092285C" w:rsidRPr="00812649" w:rsidRDefault="0092285C" w:rsidP="0092285C">
            <w:pPr>
              <w:spacing w:after="240" w:line="240" w:lineRule="auto"/>
              <w:rPr>
                <w:rFonts w:ascii="Times New Roman" w:eastAsia="Times New Roman" w:hAnsi="Times New Roman" w:cs="Times New Roman"/>
                <w:kern w:val="0"/>
                <w:lang w:eastAsia="da-DK"/>
                <w14:ligatures w14:val="none"/>
              </w:rPr>
            </w:pPr>
            <w:r>
              <w:rPr>
                <w:rFonts w:ascii="Times New Roman" w:eastAsia="Times New Roman" w:hAnsi="Times New Roman" w:cs="Times New Roman"/>
                <w:kern w:val="0"/>
                <w:lang w:eastAsia="da-DK"/>
                <w14:ligatures w14:val="none"/>
              </w:rPr>
              <w:t xml:space="preserve">Sproget og den fonetisk klang er i lighed med symbolismen også undersøgt af modernisterne. Synæstesien er netop et meget modernistisk træk, idet det er en sammenblanding af sanserne, som peger ud i verden, og som kan være misledende. Det er det indre splittede menneske, som er central: </w:t>
            </w:r>
            <w:proofErr w:type="spellStart"/>
            <w:r>
              <w:rPr>
                <w:rFonts w:ascii="Times New Roman" w:eastAsia="Times New Roman" w:hAnsi="Times New Roman" w:cs="Times New Roman"/>
                <w:kern w:val="0"/>
                <w:lang w:eastAsia="da-DK"/>
                <w14:ligatures w14:val="none"/>
              </w:rPr>
              <w:t>mennekset</w:t>
            </w:r>
            <w:proofErr w:type="spellEnd"/>
            <w:r>
              <w:rPr>
                <w:rFonts w:ascii="Times New Roman" w:eastAsia="Times New Roman" w:hAnsi="Times New Roman" w:cs="Times New Roman"/>
                <w:kern w:val="0"/>
                <w:lang w:eastAsia="da-DK"/>
                <w14:ligatures w14:val="none"/>
              </w:rPr>
              <w:t xml:space="preserve"> i forhold til et indre liv trukket væk fra et fokus på </w:t>
            </w:r>
            <w:proofErr w:type="spellStart"/>
            <w:r>
              <w:rPr>
                <w:rFonts w:ascii="Times New Roman" w:eastAsia="Times New Roman" w:hAnsi="Times New Roman" w:cs="Times New Roman"/>
                <w:kern w:val="0"/>
                <w:lang w:eastAsia="da-DK"/>
                <w14:ligatures w14:val="none"/>
              </w:rPr>
              <w:t>omverdene</w:t>
            </w:r>
            <w:proofErr w:type="spellEnd"/>
            <w:r>
              <w:rPr>
                <w:rFonts w:ascii="Times New Roman" w:eastAsia="Times New Roman" w:hAnsi="Times New Roman" w:cs="Times New Roman"/>
                <w:kern w:val="0"/>
                <w:lang w:eastAsia="da-DK"/>
                <w14:ligatures w14:val="none"/>
              </w:rPr>
              <w:t xml:space="preserve">, som i fraværet af faste traditioner med mere er blevet  svært at definere og begribe for mennesket ifølge modernisterne. Modernismen  er optaget af netop mennesket i den modernistiske verden, hvor traditioner nedbrydes og værdier skal </w:t>
            </w:r>
            <w:proofErr w:type="spellStart"/>
            <w:r>
              <w:rPr>
                <w:rFonts w:ascii="Times New Roman" w:eastAsia="Times New Roman" w:hAnsi="Times New Roman" w:cs="Times New Roman"/>
                <w:kern w:val="0"/>
                <w:lang w:eastAsia="da-DK"/>
                <w14:ligatures w14:val="none"/>
              </w:rPr>
              <w:t>slåes</w:t>
            </w:r>
            <w:proofErr w:type="spellEnd"/>
            <w:r>
              <w:rPr>
                <w:rFonts w:ascii="Times New Roman" w:eastAsia="Times New Roman" w:hAnsi="Times New Roman" w:cs="Times New Roman"/>
                <w:kern w:val="0"/>
                <w:lang w:eastAsia="da-DK"/>
                <w14:ligatures w14:val="none"/>
              </w:rPr>
              <w:t xml:space="preserve"> itu af en hammer,” hvis de klinger hult’(Nietzsche)</w:t>
            </w:r>
            <w:r w:rsidR="00B5134D">
              <w:rPr>
                <w:rFonts w:ascii="Times New Roman" w:eastAsia="Times New Roman" w:hAnsi="Times New Roman" w:cs="Times New Roman"/>
                <w:kern w:val="0"/>
                <w:lang w:eastAsia="da-DK"/>
                <w14:ligatures w14:val="none"/>
              </w:rPr>
              <w:t xml:space="preserve"> og Gud er i øvrigt også erklæret død af Nietzsche.</w:t>
            </w:r>
          </w:p>
        </w:tc>
      </w:tr>
      <w:tr w:rsidR="00B90F54" w:rsidRPr="00812649" w14:paraId="67BA3E4D" w14:textId="77777777" w:rsidTr="00812649">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1CA945E0"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Hjemstavnslitteratur og ny realisme i beg. af 1900-tallet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24EA57BA"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Forfattere som </w:t>
            </w:r>
            <w:r w:rsidRPr="00812649">
              <w:rPr>
                <w:rFonts w:ascii="inherit" w:eastAsia="Times New Roman" w:hAnsi="inherit" w:cs="Times New Roman"/>
                <w:b/>
                <w:bCs/>
                <w:kern w:val="0"/>
                <w:lang w:eastAsia="da-DK"/>
                <w14:ligatures w14:val="none"/>
              </w:rPr>
              <w:t>Martin Andersen Nexø</w:t>
            </w:r>
            <w:r w:rsidRPr="00812649">
              <w:rPr>
                <w:rFonts w:ascii="Times New Roman" w:eastAsia="Times New Roman" w:hAnsi="Times New Roman" w:cs="Times New Roman"/>
                <w:kern w:val="0"/>
                <w:lang w:eastAsia="da-DK"/>
                <w14:ligatures w14:val="none"/>
              </w:rPr>
              <w:t>, </w:t>
            </w:r>
            <w:r w:rsidRPr="00812649">
              <w:rPr>
                <w:rFonts w:ascii="inherit" w:eastAsia="Times New Roman" w:hAnsi="inherit" w:cs="Times New Roman"/>
                <w:b/>
                <w:bCs/>
                <w:kern w:val="0"/>
                <w:lang w:eastAsia="da-DK"/>
                <w14:ligatures w14:val="none"/>
              </w:rPr>
              <w:t>Jeppe Aakjær</w:t>
            </w:r>
            <w:r w:rsidRPr="00812649">
              <w:rPr>
                <w:rFonts w:ascii="Times New Roman" w:eastAsia="Times New Roman" w:hAnsi="Times New Roman" w:cs="Times New Roman"/>
                <w:kern w:val="0"/>
                <w:lang w:eastAsia="da-DK"/>
                <w14:ligatures w14:val="none"/>
              </w:rPr>
              <w:t>, </w:t>
            </w:r>
            <w:r w:rsidRPr="00812649">
              <w:rPr>
                <w:rFonts w:ascii="inherit" w:eastAsia="Times New Roman" w:hAnsi="inherit" w:cs="Times New Roman"/>
                <w:b/>
                <w:bCs/>
                <w:kern w:val="0"/>
                <w:lang w:eastAsia="da-DK"/>
                <w14:ligatures w14:val="none"/>
              </w:rPr>
              <w:t>Johan Skjoldborg</w:t>
            </w:r>
            <w:r w:rsidRPr="00812649">
              <w:rPr>
                <w:rFonts w:ascii="Times New Roman" w:eastAsia="Times New Roman" w:hAnsi="Times New Roman" w:cs="Times New Roman"/>
                <w:kern w:val="0"/>
                <w:lang w:eastAsia="da-DK"/>
                <w14:ligatures w14:val="none"/>
              </w:rPr>
              <w:t> og til dels </w:t>
            </w:r>
            <w:r w:rsidRPr="00812649">
              <w:rPr>
                <w:rFonts w:ascii="inherit" w:eastAsia="Times New Roman" w:hAnsi="inherit" w:cs="Times New Roman"/>
                <w:b/>
                <w:bCs/>
                <w:kern w:val="0"/>
                <w:lang w:eastAsia="da-DK"/>
                <w14:ligatures w14:val="none"/>
              </w:rPr>
              <w:t xml:space="preserve">Johs. </w:t>
            </w:r>
            <w:proofErr w:type="spellStart"/>
            <w:r w:rsidRPr="00812649">
              <w:rPr>
                <w:rFonts w:ascii="inherit" w:eastAsia="Times New Roman" w:hAnsi="inherit" w:cs="Times New Roman"/>
                <w:b/>
                <w:bCs/>
                <w:kern w:val="0"/>
                <w:lang w:eastAsia="da-DK"/>
                <w14:ligatures w14:val="none"/>
              </w:rPr>
              <w:t>V.Jensen</w:t>
            </w:r>
            <w:proofErr w:type="spellEnd"/>
            <w:r w:rsidRPr="00812649">
              <w:rPr>
                <w:rFonts w:ascii="Times New Roman" w:eastAsia="Times New Roman" w:hAnsi="Times New Roman" w:cs="Times New Roman"/>
                <w:kern w:val="0"/>
                <w:lang w:eastAsia="da-DK"/>
                <w14:ligatures w14:val="none"/>
              </w:rPr>
              <w:t> fortsætter gennembrudsrealismen med udgangspunkt i provinsen og landdistrikterne ('hjemstavnslitteratur'). Fokus på landproletariatet: tyende, husmænd og daglejere. Forløber for Mellemkrigstidens 'socialrealisme'. </w:t>
            </w:r>
          </w:p>
          <w:p w14:paraId="4D343AA2"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For </w:t>
            </w:r>
            <w:r w:rsidRPr="00812649">
              <w:rPr>
                <w:rFonts w:ascii="inherit" w:eastAsia="Times New Roman" w:hAnsi="inherit" w:cs="Times New Roman"/>
                <w:b/>
                <w:bCs/>
                <w:kern w:val="0"/>
                <w:lang w:eastAsia="da-DK"/>
                <w14:ligatures w14:val="none"/>
              </w:rPr>
              <w:t>Johs. V. Jensens</w:t>
            </w:r>
            <w:r w:rsidRPr="00812649">
              <w:rPr>
                <w:rFonts w:ascii="Times New Roman" w:eastAsia="Times New Roman" w:hAnsi="Times New Roman" w:cs="Times New Roman"/>
                <w:kern w:val="0"/>
                <w:lang w:eastAsia="da-DK"/>
                <w14:ligatures w14:val="none"/>
              </w:rPr>
              <w:t xml:space="preserve"> vedkommende tillige som en foregribelse af den senere modernisme: Usikkerhed, tvivl på værdier. Ustabilitet, verden bliver ulæselig, også sproget rammes af tvivlen, fravær af en på forhånd givet orden (Gud er død): det oplever JVJ på to måder: som ulykkeligt og problematisk, eller som frisættende og produktivt. Ambivalens. Der er tale om en erfaringsform, der er knyttet til storbyen og moderniteten. Myten er JVJ egen genre: genspiller i hovedpersonens bevidsthed en magisk indsigt i tilværelsens gåde med kraftig </w:t>
            </w:r>
            <w:r w:rsidRPr="00812649">
              <w:rPr>
                <w:rFonts w:ascii="Times New Roman" w:eastAsia="Times New Roman" w:hAnsi="Times New Roman" w:cs="Times New Roman"/>
                <w:kern w:val="0"/>
                <w:lang w:eastAsia="da-DK"/>
                <w14:ligatures w14:val="none"/>
              </w:rPr>
              <w:lastRenderedPageBreak/>
              <w:t>darwinistisk inspiration ("Knokkelmanden"). Fascination af maskinens kraft ("</w:t>
            </w:r>
            <w:proofErr w:type="spellStart"/>
            <w:r w:rsidRPr="00812649">
              <w:rPr>
                <w:rFonts w:ascii="Times New Roman" w:eastAsia="Times New Roman" w:hAnsi="Times New Roman" w:cs="Times New Roman"/>
                <w:kern w:val="0"/>
                <w:lang w:eastAsia="da-DK"/>
                <w14:ligatures w14:val="none"/>
              </w:rPr>
              <w:t>Paa</w:t>
            </w:r>
            <w:proofErr w:type="spellEnd"/>
            <w:r w:rsidRPr="00812649">
              <w:rPr>
                <w:rFonts w:ascii="Times New Roman" w:eastAsia="Times New Roman" w:hAnsi="Times New Roman" w:cs="Times New Roman"/>
                <w:kern w:val="0"/>
                <w:lang w:eastAsia="da-DK"/>
                <w14:ligatures w14:val="none"/>
              </w:rPr>
              <w:t xml:space="preserve"> Memphis Station"). </w:t>
            </w:r>
          </w:p>
        </w:tc>
      </w:tr>
      <w:tr w:rsidR="00B90F54" w:rsidRPr="00812649" w14:paraId="13B2207B" w14:textId="77777777" w:rsidTr="00812649">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6EF50DED"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Modernismen</w:t>
            </w:r>
            <w:r w:rsidRPr="00812649">
              <w:rPr>
                <w:rFonts w:ascii="Times New Roman" w:eastAsia="Times New Roman" w:hAnsi="Times New Roman" w:cs="Times New Roman"/>
                <w:kern w:val="0"/>
                <w:lang w:eastAsia="da-DK"/>
                <w14:ligatures w14:val="none"/>
              </w:rPr>
              <w:t> </w:t>
            </w:r>
            <w:r w:rsidRPr="00812649">
              <w:rPr>
                <w:rFonts w:ascii="inherit" w:eastAsia="Times New Roman" w:hAnsi="inherit" w:cs="Times New Roman"/>
                <w:b/>
                <w:bCs/>
                <w:kern w:val="0"/>
                <w:lang w:eastAsia="da-DK"/>
                <w14:ligatures w14:val="none"/>
              </w:rPr>
              <w:t>i Mellemkrigstiden</w:t>
            </w:r>
          </w:p>
          <w:p w14:paraId="4A2423E6"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(1918-40)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6782107C" w14:textId="77777777" w:rsidR="00812649" w:rsidRPr="00812649" w:rsidRDefault="00812649" w:rsidP="00812649">
            <w:pPr>
              <w:numPr>
                <w:ilvl w:val="0"/>
                <w:numId w:val="12"/>
              </w:numPr>
              <w:spacing w:before="60" w:after="0" w:line="240" w:lineRule="auto"/>
              <w:ind w:left="1200" w:right="240"/>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1. verdenskrig 1914-18</w:t>
            </w:r>
          </w:p>
          <w:p w14:paraId="03BF4E66" w14:textId="558E2E38" w:rsid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 xml:space="preserve">Den gamle måde at forstå verden på duer ikke. De gamle borgerlige værdier bryder sammen. Kunstneren vil forstå og opleve verden på en ny måde, dette kræver et nyt </w:t>
            </w:r>
            <w:proofErr w:type="spellStart"/>
            <w:r w:rsidRPr="00812649">
              <w:rPr>
                <w:rFonts w:ascii="Times New Roman" w:eastAsia="Times New Roman" w:hAnsi="Times New Roman" w:cs="Times New Roman"/>
                <w:kern w:val="0"/>
                <w:lang w:eastAsia="da-DK"/>
                <w14:ligatures w14:val="none"/>
              </w:rPr>
              <w:t>kunst-sprog</w:t>
            </w:r>
            <w:proofErr w:type="spellEnd"/>
            <w:r w:rsidRPr="00812649">
              <w:rPr>
                <w:rFonts w:ascii="Times New Roman" w:eastAsia="Times New Roman" w:hAnsi="Times New Roman" w:cs="Times New Roman"/>
                <w:kern w:val="0"/>
                <w:lang w:eastAsia="da-DK"/>
                <w14:ligatures w14:val="none"/>
              </w:rPr>
              <w:t xml:space="preserve">. Den realistiske måde er ikke nok. Virkeligheden er en splittet og kaotisk sanseoplevelse, og dette må kunsten vise. Derfor opstår der omkr. 1920 en række nye moderne </w:t>
            </w:r>
            <w:r w:rsidR="00B5134D">
              <w:rPr>
                <w:rFonts w:ascii="Times New Roman" w:eastAsia="Times New Roman" w:hAnsi="Times New Roman" w:cs="Times New Roman"/>
                <w:kern w:val="0"/>
                <w:lang w:eastAsia="da-DK"/>
                <w14:ligatures w14:val="none"/>
              </w:rPr>
              <w:t>’</w:t>
            </w:r>
            <w:r w:rsidRPr="00812649">
              <w:rPr>
                <w:rFonts w:ascii="Times New Roman" w:eastAsia="Times New Roman" w:hAnsi="Times New Roman" w:cs="Times New Roman"/>
                <w:kern w:val="0"/>
                <w:lang w:eastAsia="da-DK"/>
                <w14:ligatures w14:val="none"/>
              </w:rPr>
              <w:t>ismer</w:t>
            </w:r>
            <w:r w:rsidR="00B5134D">
              <w:rPr>
                <w:rFonts w:ascii="Times New Roman" w:eastAsia="Times New Roman" w:hAnsi="Times New Roman" w:cs="Times New Roman"/>
                <w:kern w:val="0"/>
                <w:lang w:eastAsia="da-DK"/>
                <w14:ligatures w14:val="none"/>
              </w:rPr>
              <w:t>’. Modernisterne er i overvejende grad pessimistiske i deres syn på verden med få undtagelser.</w:t>
            </w:r>
          </w:p>
          <w:p w14:paraId="132997A0" w14:textId="041E2425" w:rsidR="00B5134D" w:rsidRPr="00812649" w:rsidRDefault="00B5134D" w:rsidP="00812649">
            <w:pPr>
              <w:spacing w:after="240" w:line="240" w:lineRule="auto"/>
              <w:rPr>
                <w:rFonts w:ascii="Times New Roman" w:eastAsia="Times New Roman" w:hAnsi="Times New Roman" w:cs="Times New Roman"/>
                <w:kern w:val="0"/>
                <w:lang w:eastAsia="da-DK"/>
                <w14:ligatures w14:val="none"/>
              </w:rPr>
            </w:pPr>
            <w:r>
              <w:rPr>
                <w:rFonts w:ascii="Times New Roman" w:eastAsia="Times New Roman" w:hAnsi="Times New Roman" w:cs="Times New Roman"/>
                <w:kern w:val="0"/>
                <w:lang w:eastAsia="da-DK"/>
                <w14:ligatures w14:val="none"/>
              </w:rPr>
              <w:t>Modernistiske ’ismer’:</w:t>
            </w:r>
          </w:p>
          <w:p w14:paraId="5D2F615D" w14:textId="571AA30E"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Futurisme</w:t>
            </w:r>
            <w:r w:rsidRPr="00812649">
              <w:rPr>
                <w:rFonts w:ascii="Times New Roman" w:eastAsia="Times New Roman" w:hAnsi="Times New Roman" w:cs="Times New Roman"/>
                <w:kern w:val="0"/>
                <w:lang w:eastAsia="da-DK"/>
                <w14:ligatures w14:val="none"/>
              </w:rPr>
              <w:t>: optimistisk hyldest til den ny tids teknologiske udvikling. Maskiner, hastighed. </w:t>
            </w:r>
            <w:r w:rsidR="00B5134D">
              <w:rPr>
                <w:rFonts w:ascii="Times New Roman" w:eastAsia="Times New Roman" w:hAnsi="Times New Roman" w:cs="Times New Roman"/>
                <w:kern w:val="0"/>
                <w:lang w:eastAsia="da-DK"/>
                <w14:ligatures w14:val="none"/>
              </w:rPr>
              <w:t xml:space="preserve">En generelt </w:t>
            </w:r>
            <w:proofErr w:type="spellStart"/>
            <w:r w:rsidR="00B5134D">
              <w:rPr>
                <w:rFonts w:ascii="Times New Roman" w:eastAsia="Times New Roman" w:hAnsi="Times New Roman" w:cs="Times New Roman"/>
                <w:kern w:val="0"/>
                <w:lang w:eastAsia="da-DK"/>
                <w14:ligatures w14:val="none"/>
              </w:rPr>
              <w:t>begrejstring</w:t>
            </w:r>
            <w:proofErr w:type="spellEnd"/>
            <w:r w:rsidR="00B5134D">
              <w:rPr>
                <w:rFonts w:ascii="Times New Roman" w:eastAsia="Times New Roman" w:hAnsi="Times New Roman" w:cs="Times New Roman"/>
                <w:kern w:val="0"/>
                <w:lang w:eastAsia="da-DK"/>
                <w14:ligatures w14:val="none"/>
              </w:rPr>
              <w:t xml:space="preserve"> for fremtiden og en industrielle udvikling af maskinel teknologi.</w:t>
            </w:r>
          </w:p>
          <w:p w14:paraId="7DB72378"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Ekspressionisme</w:t>
            </w:r>
            <w:r w:rsidRPr="00812649">
              <w:rPr>
                <w:rFonts w:ascii="Times New Roman" w:eastAsia="Times New Roman" w:hAnsi="Times New Roman" w:cs="Times New Roman"/>
                <w:kern w:val="0"/>
                <w:lang w:eastAsia="da-DK"/>
                <w14:ligatures w14:val="none"/>
              </w:rPr>
              <w:t>: Kunstneren skal ikke realistisk beskrive verden, men udtrykke sin indre følelsesmæssige oplevelse. Publikum skal konfronteres med kunstnerens subjektive følelse. Virkemidler: voldsomme udtryk, stærke farver, lys, lydord, ordsammensætninger, billedsprog, symbolik. </w:t>
            </w:r>
          </w:p>
          <w:p w14:paraId="75D8A801"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Surrealisme</w:t>
            </w:r>
            <w:r w:rsidRPr="00812649">
              <w:rPr>
                <w:rFonts w:ascii="Times New Roman" w:eastAsia="Times New Roman" w:hAnsi="Times New Roman" w:cs="Times New Roman"/>
                <w:kern w:val="0"/>
                <w:lang w:eastAsia="da-DK"/>
                <w14:ligatures w14:val="none"/>
              </w:rPr>
              <w:t>: inspireret af Freuds psykoanalyse. Dyrker det irrationelle: underbevidstheden, drifterne, fantasien, erotikken. Kunsten skal udtrykke menneskers ubevidste fantasi- og driftsverden. Litterært inspireret af psykoanalysens frie associationer: 'automatskrift'.</w:t>
            </w:r>
          </w:p>
        </w:tc>
      </w:tr>
      <w:tr w:rsidR="00B90F54" w:rsidRPr="00812649" w14:paraId="1CC7F035" w14:textId="77777777" w:rsidTr="00812649">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3394DABD"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Socialrealisme i Mellemkrigstiden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70984625"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Direkte inspireret af marxismen og kulturradikalismen skriver </w:t>
            </w:r>
            <w:r w:rsidRPr="00812649">
              <w:rPr>
                <w:rFonts w:ascii="inherit" w:eastAsia="Times New Roman" w:hAnsi="inherit" w:cs="Times New Roman"/>
                <w:b/>
                <w:bCs/>
                <w:kern w:val="0"/>
                <w:lang w:eastAsia="da-DK"/>
                <w14:ligatures w14:val="none"/>
              </w:rPr>
              <w:t>Hans Kirk</w:t>
            </w:r>
            <w:r w:rsidRPr="00812649">
              <w:rPr>
                <w:rFonts w:ascii="Times New Roman" w:eastAsia="Times New Roman" w:hAnsi="Times New Roman" w:cs="Times New Roman"/>
                <w:kern w:val="0"/>
                <w:lang w:eastAsia="da-DK"/>
                <w14:ligatures w14:val="none"/>
              </w:rPr>
              <w:t> socialrealistiske romaner, fx </w:t>
            </w:r>
            <w:r w:rsidRPr="00812649">
              <w:rPr>
                <w:rFonts w:ascii="inherit" w:eastAsia="Times New Roman" w:hAnsi="inherit" w:cs="Times New Roman"/>
                <w:b/>
                <w:bCs/>
                <w:i/>
                <w:iCs/>
                <w:kern w:val="0"/>
                <w:lang w:eastAsia="da-DK"/>
                <w14:ligatures w14:val="none"/>
              </w:rPr>
              <w:t>Fiskerne</w:t>
            </w:r>
            <w:r w:rsidRPr="00812649">
              <w:rPr>
                <w:rFonts w:ascii="Times New Roman" w:eastAsia="Times New Roman" w:hAnsi="Times New Roman" w:cs="Times New Roman"/>
                <w:kern w:val="0"/>
                <w:lang w:eastAsia="da-DK"/>
                <w14:ligatures w14:val="none"/>
              </w:rPr>
              <w:t>. Typisk lægges fokus ikke på en enkelt person, men på et kollektiv, fx mennesker på en arbejdsplads. Ideologiske undertrykkelsesmekanismer gennemlyses og politisk kamp og solidaritet sættes op som modstykke. Også den unge </w:t>
            </w:r>
            <w:r w:rsidRPr="00812649">
              <w:rPr>
                <w:rFonts w:ascii="inherit" w:eastAsia="Times New Roman" w:hAnsi="inherit" w:cs="Times New Roman"/>
                <w:b/>
                <w:bCs/>
                <w:kern w:val="0"/>
                <w:lang w:eastAsia="da-DK"/>
                <w14:ligatures w14:val="none"/>
              </w:rPr>
              <w:t>H. C. Branner</w:t>
            </w:r>
            <w:r w:rsidRPr="00812649">
              <w:rPr>
                <w:rFonts w:ascii="Times New Roman" w:eastAsia="Times New Roman" w:hAnsi="Times New Roman" w:cs="Times New Roman"/>
                <w:kern w:val="0"/>
                <w:lang w:eastAsia="da-DK"/>
                <w14:ligatures w14:val="none"/>
              </w:rPr>
              <w:t> (</w:t>
            </w:r>
            <w:r w:rsidRPr="00812649">
              <w:rPr>
                <w:rFonts w:ascii="inherit" w:eastAsia="Times New Roman" w:hAnsi="inherit" w:cs="Times New Roman"/>
                <w:i/>
                <w:iCs/>
                <w:kern w:val="0"/>
                <w:lang w:eastAsia="da-DK"/>
                <w14:ligatures w14:val="none"/>
              </w:rPr>
              <w:t>Legetøj</w:t>
            </w:r>
            <w:r w:rsidRPr="00812649">
              <w:rPr>
                <w:rFonts w:ascii="Times New Roman" w:eastAsia="Times New Roman" w:hAnsi="Times New Roman" w:cs="Times New Roman"/>
                <w:kern w:val="0"/>
                <w:lang w:eastAsia="da-DK"/>
                <w14:ligatures w14:val="none"/>
              </w:rPr>
              <w:t>) og </w:t>
            </w:r>
            <w:r w:rsidRPr="00812649">
              <w:rPr>
                <w:rFonts w:ascii="inherit" w:eastAsia="Times New Roman" w:hAnsi="inherit" w:cs="Times New Roman"/>
                <w:b/>
                <w:bCs/>
                <w:kern w:val="0"/>
                <w:lang w:eastAsia="da-DK"/>
                <w14:ligatures w14:val="none"/>
              </w:rPr>
              <w:t>Martin A. Hansen</w:t>
            </w:r>
            <w:r w:rsidRPr="00812649">
              <w:rPr>
                <w:rFonts w:ascii="Times New Roman" w:eastAsia="Times New Roman" w:hAnsi="Times New Roman" w:cs="Times New Roman"/>
                <w:kern w:val="0"/>
                <w:lang w:eastAsia="da-DK"/>
                <w14:ligatures w14:val="none"/>
              </w:rPr>
              <w:t> (</w:t>
            </w:r>
            <w:r w:rsidRPr="00812649">
              <w:rPr>
                <w:rFonts w:ascii="inherit" w:eastAsia="Times New Roman" w:hAnsi="inherit" w:cs="Times New Roman"/>
                <w:i/>
                <w:iCs/>
                <w:kern w:val="0"/>
                <w:lang w:eastAsia="da-DK"/>
                <w14:ligatures w14:val="none"/>
              </w:rPr>
              <w:t>Kolonien</w:t>
            </w:r>
            <w:r w:rsidRPr="00812649">
              <w:rPr>
                <w:rFonts w:ascii="Times New Roman" w:eastAsia="Times New Roman" w:hAnsi="Times New Roman" w:cs="Times New Roman"/>
                <w:kern w:val="0"/>
                <w:lang w:eastAsia="da-DK"/>
                <w14:ligatures w14:val="none"/>
              </w:rPr>
              <w:t>) forsøger sig i genren.</w:t>
            </w:r>
          </w:p>
        </w:tc>
      </w:tr>
      <w:tr w:rsidR="00B90F54" w:rsidRPr="00812649" w14:paraId="022E4C38" w14:textId="77777777" w:rsidTr="00812649">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3D56D0FC"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Eksistentialisme</w:t>
            </w:r>
          </w:p>
          <w:p w14:paraId="469C2212"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&amp;</w:t>
            </w:r>
          </w:p>
          <w:p w14:paraId="6ED3F42A"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lastRenderedPageBreak/>
              <w:t>Efterkrigs-moder</w:t>
            </w:r>
            <w:r w:rsidRPr="00812649">
              <w:rPr>
                <w:rFonts w:ascii="inherit" w:eastAsia="Times New Roman" w:hAnsi="inherit" w:cs="Times New Roman"/>
                <w:b/>
                <w:bCs/>
                <w:kern w:val="0"/>
                <w:lang w:eastAsia="da-DK"/>
                <w14:ligatures w14:val="none"/>
              </w:rPr>
              <w:softHyphen/>
              <w:t>nisme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544AD11D" w14:textId="77777777" w:rsidR="00812649" w:rsidRPr="00812649" w:rsidRDefault="00812649" w:rsidP="00812649">
            <w:pPr>
              <w:numPr>
                <w:ilvl w:val="0"/>
                <w:numId w:val="13"/>
              </w:numPr>
              <w:spacing w:before="60" w:after="0" w:line="240" w:lineRule="auto"/>
              <w:ind w:left="1200" w:right="240"/>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lastRenderedPageBreak/>
              <w:t>2. Verdenskrig 1940-45</w:t>
            </w:r>
          </w:p>
          <w:p w14:paraId="554527EA"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 xml:space="preserve">Ligesom i 1920'erne havde man efter 1945 en meget stærk følelse af kaos, usikkerhed, værdisammenbrud og tomhed (nulpunktsoplevelsen). Atombombe- truslen og den kolde krig </w:t>
            </w:r>
            <w:r w:rsidRPr="00812649">
              <w:rPr>
                <w:rFonts w:ascii="Times New Roman" w:eastAsia="Times New Roman" w:hAnsi="Times New Roman" w:cs="Times New Roman"/>
                <w:kern w:val="0"/>
                <w:lang w:eastAsia="da-DK"/>
                <w14:ligatures w14:val="none"/>
              </w:rPr>
              <w:lastRenderedPageBreak/>
              <w:t>bragte ny frygt. Forfatterne søger efter nye ståsteder, nye værdier at bekende sig til. </w:t>
            </w:r>
          </w:p>
          <w:p w14:paraId="591928CD" w14:textId="15F93B4F"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proofErr w:type="spellStart"/>
            <w:r w:rsidRPr="00812649">
              <w:rPr>
                <w:rFonts w:ascii="inherit" w:eastAsia="Times New Roman" w:hAnsi="inherit" w:cs="Times New Roman"/>
                <w:b/>
                <w:bCs/>
                <w:kern w:val="0"/>
                <w:lang w:eastAsia="da-DK"/>
                <w14:ligatures w14:val="none"/>
              </w:rPr>
              <w:t>Heretica</w:t>
            </w:r>
            <w:proofErr w:type="spellEnd"/>
            <w:r w:rsidRPr="00812649">
              <w:rPr>
                <w:rFonts w:ascii="Times New Roman" w:eastAsia="Times New Roman" w:hAnsi="Times New Roman" w:cs="Times New Roman"/>
                <w:kern w:val="0"/>
                <w:lang w:eastAsia="da-DK"/>
                <w14:ligatures w14:val="none"/>
              </w:rPr>
              <w:t>: Omkring krigsafslutningen debuterede en række unge lyrikere, som i årene 1948-53 samledes omkring tidsskriftet "</w:t>
            </w:r>
            <w:proofErr w:type="spellStart"/>
            <w:r w:rsidRPr="00812649">
              <w:rPr>
                <w:rFonts w:ascii="Times New Roman" w:eastAsia="Times New Roman" w:hAnsi="Times New Roman" w:cs="Times New Roman"/>
                <w:kern w:val="0"/>
                <w:lang w:eastAsia="da-DK"/>
                <w14:ligatures w14:val="none"/>
              </w:rPr>
              <w:t>Heretica</w:t>
            </w:r>
            <w:proofErr w:type="spellEnd"/>
            <w:r w:rsidRPr="00812649">
              <w:rPr>
                <w:rFonts w:ascii="Times New Roman" w:eastAsia="Times New Roman" w:hAnsi="Times New Roman" w:cs="Times New Roman"/>
                <w:kern w:val="0"/>
                <w:lang w:eastAsia="da-DK"/>
                <w14:ligatures w14:val="none"/>
              </w:rPr>
              <w:t>". Det drejer sig om bl.a. Sarvig, Wivel, Bjørnvig</w:t>
            </w:r>
            <w:r w:rsidR="00B5134D">
              <w:rPr>
                <w:rFonts w:ascii="Times New Roman" w:eastAsia="Times New Roman" w:hAnsi="Times New Roman" w:cs="Times New Roman"/>
                <w:kern w:val="0"/>
                <w:lang w:eastAsia="da-DK"/>
                <w14:ligatures w14:val="none"/>
              </w:rPr>
              <w:t>, Blixen</w:t>
            </w:r>
            <w:r w:rsidRPr="00812649">
              <w:rPr>
                <w:rFonts w:ascii="Times New Roman" w:eastAsia="Times New Roman" w:hAnsi="Times New Roman" w:cs="Times New Roman"/>
                <w:kern w:val="0"/>
                <w:lang w:eastAsia="da-DK"/>
                <w14:ligatures w14:val="none"/>
              </w:rPr>
              <w:t xml:space="preserve"> og Jæger. De vender sig imod samtidens forstandstilbedelse, teknificering og materialisme, som ikke tilstrækkeligt havde taget hensyn til de irrationelle kræfter i mennesket, og derved havde givet de bevægelser alt for let spil, som havde ført verden ud i katastrofen. </w:t>
            </w:r>
          </w:p>
          <w:p w14:paraId="5FF40B48" w14:textId="77777777" w:rsidR="00B5134D"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Eksistentialismen</w:t>
            </w:r>
            <w:r w:rsidRPr="00812649">
              <w:rPr>
                <w:rFonts w:ascii="Times New Roman" w:eastAsia="Times New Roman" w:hAnsi="Times New Roman" w:cs="Times New Roman"/>
                <w:kern w:val="0"/>
                <w:lang w:eastAsia="da-DK"/>
                <w14:ligatures w14:val="none"/>
              </w:rPr>
              <w:t xml:space="preserve">. </w:t>
            </w:r>
          </w:p>
          <w:p w14:paraId="353F36C9" w14:textId="15650817" w:rsid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S. Kierkegaards kristne eksistensfilosofi kom allerede i århundredets første halvdel til at spille en afgørende rolle for den kirkelige debat herhjemme. Men først med 100 års forsinkelse får 'eksistentialismen', som den nu kaldes, egentlig betydning også for den danske litteratur, via de franske forfattere/filosoffer Sartre og Camus og deres ateistiske eksistentialisme. </w:t>
            </w:r>
          </w:p>
          <w:p w14:paraId="303A99D5" w14:textId="53D83C2C" w:rsidR="00B5134D" w:rsidRDefault="00B5134D" w:rsidP="00812649">
            <w:pPr>
              <w:spacing w:after="240" w:line="240" w:lineRule="auto"/>
              <w:rPr>
                <w:rFonts w:ascii="Times New Roman" w:eastAsia="Times New Roman" w:hAnsi="Times New Roman" w:cs="Times New Roman"/>
                <w:kern w:val="0"/>
                <w:lang w:eastAsia="da-DK"/>
                <w14:ligatures w14:val="none"/>
              </w:rPr>
            </w:pPr>
            <w:r>
              <w:rPr>
                <w:rFonts w:ascii="Times New Roman" w:eastAsia="Times New Roman" w:hAnsi="Times New Roman" w:cs="Times New Roman"/>
                <w:kern w:val="0"/>
                <w:lang w:eastAsia="da-DK"/>
                <w14:ligatures w14:val="none"/>
              </w:rPr>
              <w:t>Camus er mere optimistisk og håbefuld i sit menneskesyn, hvor Sartre er mere pessimistisk i forhold til mennesket og verden:</w:t>
            </w:r>
          </w:p>
          <w:p w14:paraId="1080200D" w14:textId="531AE466" w:rsidR="00B5134D" w:rsidRDefault="00B5134D" w:rsidP="00812649">
            <w:pPr>
              <w:spacing w:after="240" w:line="240" w:lineRule="auto"/>
              <w:rPr>
                <w:rFonts w:ascii="Times New Roman" w:eastAsia="Times New Roman" w:hAnsi="Times New Roman" w:cs="Times New Roman"/>
                <w:kern w:val="0"/>
                <w:lang w:eastAsia="da-DK"/>
                <w14:ligatures w14:val="none"/>
              </w:rPr>
            </w:pPr>
            <w:r>
              <w:rPr>
                <w:rFonts w:ascii="Times New Roman" w:eastAsia="Times New Roman" w:hAnsi="Times New Roman" w:cs="Times New Roman"/>
                <w:kern w:val="0"/>
                <w:lang w:eastAsia="da-DK"/>
                <w14:ligatures w14:val="none"/>
              </w:rPr>
              <w:t>”Helvede er de andre” (Sartre) og ”Fordømt til at vælge”(Ibid.)</w:t>
            </w:r>
          </w:p>
          <w:p w14:paraId="56970FDD" w14:textId="77777777" w:rsidR="00B5134D" w:rsidRDefault="00B5134D" w:rsidP="00812649">
            <w:pPr>
              <w:spacing w:after="240" w:line="240" w:lineRule="auto"/>
              <w:rPr>
                <w:rFonts w:ascii="Times New Roman" w:eastAsia="Times New Roman" w:hAnsi="Times New Roman" w:cs="Times New Roman"/>
                <w:kern w:val="0"/>
                <w:lang w:eastAsia="da-DK"/>
                <w14:ligatures w14:val="none"/>
              </w:rPr>
            </w:pPr>
          </w:p>
          <w:p w14:paraId="03D79E8E" w14:textId="2AB94BFF" w:rsidR="00B5134D" w:rsidRPr="00812649" w:rsidRDefault="00B5134D" w:rsidP="00812649">
            <w:pPr>
              <w:spacing w:after="240" w:line="240" w:lineRule="auto"/>
              <w:rPr>
                <w:rFonts w:ascii="Times New Roman" w:eastAsia="Times New Roman" w:hAnsi="Times New Roman" w:cs="Times New Roman"/>
                <w:kern w:val="0"/>
                <w:lang w:eastAsia="da-DK"/>
                <w14:ligatures w14:val="none"/>
              </w:rPr>
            </w:pPr>
            <w:r>
              <w:rPr>
                <w:rFonts w:ascii="Times New Roman" w:eastAsia="Times New Roman" w:hAnsi="Times New Roman" w:cs="Times New Roman"/>
                <w:kern w:val="0"/>
                <w:lang w:eastAsia="da-DK"/>
                <w14:ligatures w14:val="none"/>
              </w:rPr>
              <w:t xml:space="preserve">Camus’ håbefuldhed og </w:t>
            </w:r>
            <w:proofErr w:type="spellStart"/>
            <w:r>
              <w:rPr>
                <w:rFonts w:ascii="Times New Roman" w:eastAsia="Times New Roman" w:hAnsi="Times New Roman" w:cs="Times New Roman"/>
                <w:kern w:val="0"/>
                <w:lang w:eastAsia="da-DK"/>
                <w14:ligatures w14:val="none"/>
              </w:rPr>
              <w:t>optimisne</w:t>
            </w:r>
            <w:proofErr w:type="spellEnd"/>
            <w:r>
              <w:rPr>
                <w:rFonts w:ascii="Times New Roman" w:eastAsia="Times New Roman" w:hAnsi="Times New Roman" w:cs="Times New Roman"/>
                <w:kern w:val="0"/>
                <w:lang w:eastAsia="da-DK"/>
                <w14:ligatures w14:val="none"/>
              </w:rPr>
              <w:t xml:space="preserve"> kommer til udtryk ved, at han tror på, at mennesket kan finde mening og værdi i tilværelsen uanset, hvor absurd den måtte fremstå. Dette kommer eksempelvis til udtryk i ”</w:t>
            </w:r>
            <w:proofErr w:type="spellStart"/>
            <w:r>
              <w:rPr>
                <w:rFonts w:ascii="Times New Roman" w:eastAsia="Times New Roman" w:hAnsi="Times New Roman" w:cs="Times New Roman"/>
                <w:kern w:val="0"/>
                <w:lang w:eastAsia="da-DK"/>
                <w14:ligatures w14:val="none"/>
              </w:rPr>
              <w:t>Sissyfosmyten</w:t>
            </w:r>
            <w:proofErr w:type="spellEnd"/>
            <w:r>
              <w:rPr>
                <w:rFonts w:ascii="Times New Roman" w:eastAsia="Times New Roman" w:hAnsi="Times New Roman" w:cs="Times New Roman"/>
                <w:kern w:val="0"/>
                <w:lang w:eastAsia="da-DK"/>
                <w14:ligatures w14:val="none"/>
              </w:rPr>
              <w:t>” ( I har læst).</w:t>
            </w:r>
          </w:p>
          <w:p w14:paraId="55258F97"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Karakteristisk vurderes nulpunkts- og absurditetsoplevelsen som uomgængelig, for i den situation tvinges mennesket til at erkende tilværelsens grundvilkår. Tomheden kan udfyldes på eget ansvar og af egen fri vilje, for 'mennesket er, hvad det gør sig til': det kan vælge sig selv. Meningen med tilværelsen opstår ved, at man overtager ansvaret for sit eget og andres liv (</w:t>
            </w:r>
            <w:r w:rsidRPr="00812649">
              <w:rPr>
                <w:rFonts w:ascii="inherit" w:eastAsia="Times New Roman" w:hAnsi="inherit" w:cs="Times New Roman"/>
                <w:i/>
                <w:iCs/>
                <w:kern w:val="0"/>
                <w:lang w:eastAsia="da-DK"/>
                <w14:ligatures w14:val="none"/>
              </w:rPr>
              <w:t>Sartre</w:t>
            </w:r>
            <w:r w:rsidRPr="00812649">
              <w:rPr>
                <w:rFonts w:ascii="Times New Roman" w:eastAsia="Times New Roman" w:hAnsi="Times New Roman" w:cs="Times New Roman"/>
                <w:kern w:val="0"/>
                <w:lang w:eastAsia="da-DK"/>
                <w14:ligatures w14:val="none"/>
              </w:rPr>
              <w:t>).</w:t>
            </w:r>
          </w:p>
          <w:p w14:paraId="1D027424"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Man erkender tomheden, splittelsen og fremmedgørelsen, men protesterer voldsomt imod den, idet man har et begær efter mening og sammenhæng. Dette lidenskabelige oprør er nok til at fylde et menneskeliv: "Man må forstille sig Sisyfos som en lykkelig mand" (</w:t>
            </w:r>
            <w:r w:rsidRPr="00812649">
              <w:rPr>
                <w:rFonts w:ascii="inherit" w:eastAsia="Times New Roman" w:hAnsi="inherit" w:cs="Times New Roman"/>
                <w:i/>
                <w:iCs/>
                <w:kern w:val="0"/>
                <w:lang w:eastAsia="da-DK"/>
                <w14:ligatures w14:val="none"/>
              </w:rPr>
              <w:t>Camus</w:t>
            </w:r>
            <w:r w:rsidRPr="00812649">
              <w:rPr>
                <w:rFonts w:ascii="Times New Roman" w:eastAsia="Times New Roman" w:hAnsi="Times New Roman" w:cs="Times New Roman"/>
                <w:kern w:val="0"/>
                <w:lang w:eastAsia="da-DK"/>
                <w14:ligatures w14:val="none"/>
              </w:rPr>
              <w:t>).</w:t>
            </w:r>
          </w:p>
        </w:tc>
      </w:tr>
      <w:tr w:rsidR="00B90F54" w:rsidRPr="00812649" w14:paraId="01C560A6" w14:textId="77777777" w:rsidTr="00812649">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452EAA3B"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lastRenderedPageBreak/>
              <w:t>Modernismen i 1950erne og 60erne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2A456185"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2. fase-modernismen</w:t>
            </w:r>
            <w:r w:rsidRPr="00812649">
              <w:rPr>
                <w:rFonts w:ascii="Times New Roman" w:eastAsia="Times New Roman" w:hAnsi="Times New Roman" w:cs="Times New Roman"/>
                <w:kern w:val="0"/>
                <w:lang w:eastAsia="da-DK"/>
                <w14:ligatures w14:val="none"/>
              </w:rPr>
              <w:t> eller </w:t>
            </w:r>
            <w:r w:rsidRPr="00812649">
              <w:rPr>
                <w:rFonts w:ascii="inherit" w:eastAsia="Times New Roman" w:hAnsi="inherit" w:cs="Times New Roman"/>
                <w:b/>
                <w:bCs/>
                <w:kern w:val="0"/>
                <w:lang w:eastAsia="da-DK"/>
                <w14:ligatures w14:val="none"/>
              </w:rPr>
              <w:t>modernismen i 50erne og 60erne</w:t>
            </w:r>
            <w:r w:rsidRPr="00812649">
              <w:rPr>
                <w:rFonts w:ascii="Times New Roman" w:eastAsia="Times New Roman" w:hAnsi="Times New Roman" w:cs="Times New Roman"/>
                <w:kern w:val="0"/>
                <w:lang w:eastAsia="da-DK"/>
                <w14:ligatures w14:val="none"/>
              </w:rPr>
              <w:t xml:space="preserve"> har det til fælles med </w:t>
            </w:r>
            <w:proofErr w:type="spellStart"/>
            <w:r w:rsidRPr="00812649">
              <w:rPr>
                <w:rFonts w:ascii="Times New Roman" w:eastAsia="Times New Roman" w:hAnsi="Times New Roman" w:cs="Times New Roman"/>
                <w:kern w:val="0"/>
                <w:lang w:eastAsia="da-DK"/>
                <w14:ligatures w14:val="none"/>
              </w:rPr>
              <w:t>Heretica</w:t>
            </w:r>
            <w:proofErr w:type="spellEnd"/>
            <w:r w:rsidRPr="00812649">
              <w:rPr>
                <w:rFonts w:ascii="Times New Roman" w:eastAsia="Times New Roman" w:hAnsi="Times New Roman" w:cs="Times New Roman"/>
                <w:kern w:val="0"/>
                <w:lang w:eastAsia="da-DK"/>
                <w14:ligatures w14:val="none"/>
              </w:rPr>
              <w:t>, at den foretrukne genre er lyrikken, og at livssynet for en del af digternes vedkommende er påvirket af eksistentialisme og absurdisme. Eksempler herpå er </w:t>
            </w:r>
            <w:r w:rsidRPr="00812649">
              <w:rPr>
                <w:rFonts w:ascii="inherit" w:eastAsia="Times New Roman" w:hAnsi="inherit" w:cs="Times New Roman"/>
                <w:b/>
                <w:bCs/>
                <w:kern w:val="0"/>
                <w:lang w:eastAsia="da-DK"/>
                <w14:ligatures w14:val="none"/>
              </w:rPr>
              <w:t>Seeberg</w:t>
            </w:r>
            <w:r w:rsidRPr="00812649">
              <w:rPr>
                <w:rFonts w:ascii="Times New Roman" w:eastAsia="Times New Roman" w:hAnsi="Times New Roman" w:cs="Times New Roman"/>
                <w:kern w:val="0"/>
                <w:lang w:eastAsia="da-DK"/>
                <w14:ligatures w14:val="none"/>
              </w:rPr>
              <w:t> og </w:t>
            </w:r>
            <w:r w:rsidRPr="00812649">
              <w:rPr>
                <w:rFonts w:ascii="inherit" w:eastAsia="Times New Roman" w:hAnsi="inherit" w:cs="Times New Roman"/>
                <w:b/>
                <w:bCs/>
                <w:kern w:val="0"/>
                <w:lang w:eastAsia="da-DK"/>
                <w14:ligatures w14:val="none"/>
              </w:rPr>
              <w:t>Villy Sørensen</w:t>
            </w:r>
            <w:r w:rsidRPr="00812649">
              <w:rPr>
                <w:rFonts w:ascii="Times New Roman" w:eastAsia="Times New Roman" w:hAnsi="Times New Roman" w:cs="Times New Roman"/>
                <w:kern w:val="0"/>
                <w:lang w:eastAsia="da-DK"/>
                <w14:ligatures w14:val="none"/>
              </w:rPr>
              <w:t>der typisk bruger overdrivelsen som virkemiddel. Typisk vises en verden, der er fremmedgjort og blottet for mening, hvor man har mistet de værdimæssige holdepunkter. Under overfladen lurer den eksistentielle tomhed. </w:t>
            </w:r>
          </w:p>
          <w:p w14:paraId="42BAEBC1"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Både Seebergs og Sørensens noveller er fantastiske fortællinger, hvor man ved at bruge symbolik, groteske overdrivelser, sproglig afstand og ironi får læseren til at se og opleve fremmedgørelsen i velfærdssamfundet. </w:t>
            </w:r>
          </w:p>
          <w:p w14:paraId="17F32D0C"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Psykoanalysen er et selvfølgeligt udgangspunkt. Digternes holdning til virkeligheden er åben, iagttagende, kritisk og respektløs. I den </w:t>
            </w:r>
            <w:r w:rsidRPr="00812649">
              <w:rPr>
                <w:rFonts w:ascii="inherit" w:eastAsia="Times New Roman" w:hAnsi="inherit" w:cs="Times New Roman"/>
                <w:i/>
                <w:iCs/>
                <w:kern w:val="0"/>
                <w:lang w:eastAsia="da-DK"/>
                <w14:ligatures w14:val="none"/>
              </w:rPr>
              <w:t>modernistiske lyrik</w:t>
            </w:r>
            <w:r w:rsidRPr="00812649">
              <w:rPr>
                <w:rFonts w:ascii="Times New Roman" w:eastAsia="Times New Roman" w:hAnsi="Times New Roman" w:cs="Times New Roman"/>
                <w:kern w:val="0"/>
                <w:lang w:eastAsia="da-DK"/>
                <w14:ligatures w14:val="none"/>
              </w:rPr>
              <w:t> erkendes virkeligheden ved, at man "konfronterer" den. Iagttagelserne skal foreligge umiddelbart som ren sansning. Der eksperimenteres med sproget. Ord, sætninger, logik og konturer nedbrydes. De enkelte ord er genkendelige nok, men deres sammensætning er usædvanlig, svarende til oplevelsen af virkeligheden som splittet og kaotisk.</w:t>
            </w:r>
          </w:p>
          <w:p w14:paraId="164CB026" w14:textId="77777777" w:rsid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Vigtigste tema er menneskets fremmedfølelse, identitetsproblemet, men også selve den digteriske skabelsesproces.</w:t>
            </w:r>
          </w:p>
          <w:p w14:paraId="6713E858" w14:textId="662F4579" w:rsidR="00986972" w:rsidRPr="00812649" w:rsidRDefault="00986972" w:rsidP="00812649">
            <w:pPr>
              <w:spacing w:after="240" w:line="240" w:lineRule="auto"/>
              <w:rPr>
                <w:rFonts w:ascii="Times New Roman" w:eastAsia="Times New Roman" w:hAnsi="Times New Roman" w:cs="Times New Roman"/>
                <w:kern w:val="0"/>
                <w:lang w:eastAsia="da-DK"/>
                <w14:ligatures w14:val="none"/>
              </w:rPr>
            </w:pPr>
            <w:r>
              <w:rPr>
                <w:rFonts w:ascii="Times New Roman" w:eastAsia="Times New Roman" w:hAnsi="Times New Roman" w:cs="Times New Roman"/>
                <w:kern w:val="0"/>
                <w:lang w:eastAsia="da-DK"/>
                <w14:ligatures w14:val="none"/>
              </w:rPr>
              <w:t>Dan</w:t>
            </w:r>
            <w:r w:rsidR="00B90F54">
              <w:rPr>
                <w:rFonts w:ascii="Times New Roman" w:eastAsia="Times New Roman" w:hAnsi="Times New Roman" w:cs="Times New Roman"/>
                <w:kern w:val="0"/>
                <w:lang w:eastAsia="da-DK"/>
                <w14:ligatures w14:val="none"/>
              </w:rPr>
              <w:t xml:space="preserve"> </w:t>
            </w:r>
            <w:proofErr w:type="spellStart"/>
            <w:r w:rsidR="00B90F54">
              <w:rPr>
                <w:rFonts w:ascii="Times New Roman" w:eastAsia="Times New Roman" w:hAnsi="Times New Roman" w:cs="Times New Roman"/>
                <w:kern w:val="0"/>
                <w:lang w:eastAsia="da-DK"/>
                <w14:ligatures w14:val="none"/>
              </w:rPr>
              <w:t>T</w:t>
            </w:r>
            <w:r>
              <w:rPr>
                <w:rFonts w:ascii="Times New Roman" w:eastAsia="Times New Roman" w:hAnsi="Times New Roman" w:cs="Times New Roman"/>
                <w:kern w:val="0"/>
                <w:lang w:eastAsia="da-DK"/>
                <w14:ligatures w14:val="none"/>
              </w:rPr>
              <w:t>urel</w:t>
            </w:r>
            <w:r w:rsidR="00B90F54">
              <w:rPr>
                <w:rFonts w:ascii="Times New Roman" w:eastAsia="Times New Roman" w:hAnsi="Times New Roman" w:cs="Times New Roman"/>
                <w:kern w:val="0"/>
                <w:lang w:eastAsia="da-DK"/>
                <w14:ligatures w14:val="none"/>
              </w:rPr>
              <w:t>’</w:t>
            </w:r>
            <w:r>
              <w:rPr>
                <w:rFonts w:ascii="Times New Roman" w:eastAsia="Times New Roman" w:hAnsi="Times New Roman" w:cs="Times New Roman"/>
                <w:kern w:val="0"/>
                <w:lang w:eastAsia="da-DK"/>
                <w14:ligatures w14:val="none"/>
              </w:rPr>
              <w:t>s</w:t>
            </w:r>
            <w:proofErr w:type="spellEnd"/>
            <w:r>
              <w:rPr>
                <w:rFonts w:ascii="Times New Roman" w:eastAsia="Times New Roman" w:hAnsi="Times New Roman" w:cs="Times New Roman"/>
                <w:kern w:val="0"/>
                <w:lang w:eastAsia="da-DK"/>
                <w14:ligatures w14:val="none"/>
              </w:rPr>
              <w:t xml:space="preserve"> pop-modernisme leger med populærkulturens indflydelse og lader det indgå legende i sproget: </w:t>
            </w:r>
            <w:r w:rsidR="00B90F54">
              <w:rPr>
                <w:rFonts w:ascii="Times New Roman" w:eastAsia="Times New Roman" w:hAnsi="Times New Roman" w:cs="Times New Roman"/>
                <w:kern w:val="0"/>
                <w:lang w:eastAsia="da-DK"/>
                <w14:ligatures w14:val="none"/>
              </w:rPr>
              <w:t xml:space="preserve">”Cowboy Karma”. Cowboy peger mod de unges fascination af det amerikanske liv og </w:t>
            </w:r>
            <w:proofErr w:type="spellStart"/>
            <w:r w:rsidR="00B90F54">
              <w:rPr>
                <w:rFonts w:ascii="Times New Roman" w:eastAsia="Times New Roman" w:hAnsi="Times New Roman" w:cs="Times New Roman"/>
                <w:kern w:val="0"/>
                <w:lang w:eastAsia="da-DK"/>
                <w14:ligatures w14:val="none"/>
              </w:rPr>
              <w:t>pop-kulturens</w:t>
            </w:r>
            <w:proofErr w:type="spellEnd"/>
            <w:r w:rsidR="00B90F54">
              <w:rPr>
                <w:rFonts w:ascii="Times New Roman" w:eastAsia="Times New Roman" w:hAnsi="Times New Roman" w:cs="Times New Roman"/>
                <w:kern w:val="0"/>
                <w:lang w:eastAsia="da-DK"/>
                <w14:ligatures w14:val="none"/>
              </w:rPr>
              <w:t xml:space="preserve"> mekka, hvor ’karma’(et </w:t>
            </w:r>
            <w:proofErr w:type="spellStart"/>
            <w:r w:rsidR="00B90F54">
              <w:rPr>
                <w:rFonts w:ascii="Times New Roman" w:eastAsia="Times New Roman" w:hAnsi="Times New Roman" w:cs="Times New Roman"/>
                <w:kern w:val="0"/>
                <w:lang w:eastAsia="da-DK"/>
                <w14:ligatures w14:val="none"/>
              </w:rPr>
              <w:t>buddistsik</w:t>
            </w:r>
            <w:proofErr w:type="spellEnd"/>
            <w:r w:rsidR="00B90F54">
              <w:rPr>
                <w:rFonts w:ascii="Times New Roman" w:eastAsia="Times New Roman" w:hAnsi="Times New Roman" w:cs="Times New Roman"/>
                <w:kern w:val="0"/>
                <w:lang w:eastAsia="da-DK"/>
                <w14:ligatures w14:val="none"/>
              </w:rPr>
              <w:t xml:space="preserve"> begreb) peger mod en indre sjælelig rejse. Kontrasten er legende og dog alligevel en kritisk fremstilling af det overfladiske over for indre substans. Heri ligger også en </w:t>
            </w:r>
            <w:proofErr w:type="spellStart"/>
            <w:r w:rsidR="00B90F54">
              <w:rPr>
                <w:rFonts w:ascii="Times New Roman" w:eastAsia="Times New Roman" w:hAnsi="Times New Roman" w:cs="Times New Roman"/>
                <w:kern w:val="0"/>
                <w:lang w:eastAsia="da-DK"/>
                <w14:ligatures w14:val="none"/>
              </w:rPr>
              <w:t>splittelsetanke</w:t>
            </w:r>
            <w:proofErr w:type="spellEnd"/>
            <w:r w:rsidR="00B90F54">
              <w:rPr>
                <w:rFonts w:ascii="Times New Roman" w:eastAsia="Times New Roman" w:hAnsi="Times New Roman" w:cs="Times New Roman"/>
                <w:kern w:val="0"/>
                <w:lang w:eastAsia="da-DK"/>
                <w14:ligatures w14:val="none"/>
              </w:rPr>
              <w:t>, som netop går igen hos mange modernister.</w:t>
            </w:r>
          </w:p>
        </w:tc>
      </w:tr>
      <w:tr w:rsidR="00B90F54" w:rsidRPr="00812649" w14:paraId="428D905D" w14:textId="77777777" w:rsidTr="00812649">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0C196A45"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Nyrealisme og dokumentarisme i 1970erne</w:t>
            </w:r>
          </w:p>
          <w:p w14:paraId="5D2355C9" w14:textId="77777777" w:rsidR="00812649" w:rsidRDefault="00812649" w:rsidP="00812649">
            <w:pPr>
              <w:spacing w:after="240" w:line="240" w:lineRule="auto"/>
              <w:rPr>
                <w:rFonts w:ascii="inherit" w:eastAsia="Times New Roman" w:hAnsi="inherit" w:cs="Times New Roman"/>
                <w:b/>
                <w:bCs/>
                <w:kern w:val="0"/>
                <w:lang w:eastAsia="da-DK"/>
                <w14:ligatures w14:val="none"/>
              </w:rPr>
            </w:pPr>
            <w:r w:rsidRPr="00812649">
              <w:rPr>
                <w:rFonts w:ascii="inherit" w:eastAsia="Times New Roman" w:hAnsi="inherit" w:cs="Times New Roman"/>
                <w:b/>
                <w:bCs/>
                <w:kern w:val="0"/>
                <w:lang w:eastAsia="da-DK"/>
                <w14:ligatures w14:val="none"/>
              </w:rPr>
              <w:t>Ungdomsoprør</w:t>
            </w:r>
          </w:p>
          <w:p w14:paraId="7DC7CB31" w14:textId="77777777" w:rsidR="00B5134D" w:rsidRDefault="00B5134D" w:rsidP="00812649">
            <w:pPr>
              <w:spacing w:after="240" w:line="240" w:lineRule="auto"/>
              <w:rPr>
                <w:rFonts w:ascii="inherit" w:eastAsia="Times New Roman" w:hAnsi="inherit" w:cs="Times New Roman"/>
                <w:b/>
                <w:bCs/>
                <w:kern w:val="0"/>
                <w:lang w:eastAsia="da-DK"/>
                <w14:ligatures w14:val="none"/>
              </w:rPr>
            </w:pPr>
          </w:p>
          <w:p w14:paraId="2D865B63" w14:textId="77777777" w:rsidR="00B5134D" w:rsidRDefault="00B5134D" w:rsidP="00812649">
            <w:pPr>
              <w:spacing w:after="240" w:line="240" w:lineRule="auto"/>
              <w:rPr>
                <w:rFonts w:ascii="inherit" w:eastAsia="Times New Roman" w:hAnsi="inherit" w:cs="Times New Roman"/>
                <w:b/>
                <w:bCs/>
                <w:kern w:val="0"/>
                <w:lang w:eastAsia="da-DK"/>
                <w14:ligatures w14:val="none"/>
              </w:rPr>
            </w:pPr>
          </w:p>
          <w:p w14:paraId="6525B367" w14:textId="77777777" w:rsidR="00B5134D" w:rsidRDefault="00B5134D" w:rsidP="00812649">
            <w:pPr>
              <w:spacing w:after="240" w:line="240" w:lineRule="auto"/>
              <w:rPr>
                <w:rFonts w:ascii="inherit" w:eastAsia="Times New Roman" w:hAnsi="inherit" w:cs="Times New Roman"/>
                <w:b/>
                <w:bCs/>
                <w:kern w:val="0"/>
                <w:lang w:eastAsia="da-DK"/>
                <w14:ligatures w14:val="none"/>
              </w:rPr>
            </w:pPr>
          </w:p>
          <w:p w14:paraId="764F6A7D" w14:textId="77777777" w:rsidR="00B5134D" w:rsidRDefault="00B5134D" w:rsidP="00812649">
            <w:pPr>
              <w:spacing w:after="240" w:line="240" w:lineRule="auto"/>
              <w:rPr>
                <w:rFonts w:ascii="inherit" w:eastAsia="Times New Roman" w:hAnsi="inherit" w:cs="Times New Roman"/>
                <w:b/>
                <w:bCs/>
                <w:kern w:val="0"/>
                <w:lang w:eastAsia="da-DK"/>
                <w14:ligatures w14:val="none"/>
              </w:rPr>
            </w:pPr>
          </w:p>
          <w:p w14:paraId="43C2278C" w14:textId="77777777" w:rsidR="00B5134D" w:rsidRDefault="00B5134D" w:rsidP="00812649">
            <w:pPr>
              <w:spacing w:after="240" w:line="240" w:lineRule="auto"/>
              <w:rPr>
                <w:rFonts w:ascii="inherit" w:eastAsia="Times New Roman" w:hAnsi="inherit" w:cs="Times New Roman"/>
                <w:b/>
                <w:bCs/>
                <w:kern w:val="0"/>
                <w:lang w:eastAsia="da-DK"/>
                <w14:ligatures w14:val="none"/>
              </w:rPr>
            </w:pPr>
          </w:p>
          <w:p w14:paraId="460E81C1" w14:textId="58E43604" w:rsidR="00B5134D" w:rsidRPr="00812649" w:rsidRDefault="00B5134D" w:rsidP="00812649">
            <w:pPr>
              <w:spacing w:after="240" w:line="240" w:lineRule="auto"/>
              <w:rPr>
                <w:rFonts w:ascii="Times New Roman" w:eastAsia="Times New Roman" w:hAnsi="Times New Roman" w:cs="Times New Roman"/>
                <w:kern w:val="0"/>
                <w:lang w:eastAsia="da-DK"/>
                <w14:ligatures w14:val="none"/>
              </w:rPr>
            </w:pPr>
            <w:r>
              <w:rPr>
                <w:rFonts w:ascii="inherit" w:eastAsia="Times New Roman" w:hAnsi="inherit" w:cs="Times New Roman"/>
                <w:b/>
                <w:bCs/>
                <w:kern w:val="0"/>
                <w:lang w:eastAsia="da-DK"/>
                <w14:ligatures w14:val="none"/>
              </w:rPr>
              <w:t>Socialrealisme, bekendelsespoesi og kvindesyn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3594ABC9"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lastRenderedPageBreak/>
              <w:t>Forfattere som </w:t>
            </w:r>
            <w:r w:rsidRPr="00812649">
              <w:rPr>
                <w:rFonts w:ascii="inherit" w:eastAsia="Times New Roman" w:hAnsi="inherit" w:cs="Times New Roman"/>
                <w:b/>
                <w:bCs/>
                <w:kern w:val="0"/>
                <w:lang w:eastAsia="da-DK"/>
                <w14:ligatures w14:val="none"/>
              </w:rPr>
              <w:t>Anders Bodelsen</w:t>
            </w:r>
            <w:r w:rsidRPr="00812649">
              <w:rPr>
                <w:rFonts w:ascii="Times New Roman" w:eastAsia="Times New Roman" w:hAnsi="Times New Roman" w:cs="Times New Roman"/>
                <w:kern w:val="0"/>
                <w:lang w:eastAsia="da-DK"/>
                <w14:ligatures w14:val="none"/>
              </w:rPr>
              <w:t> og </w:t>
            </w:r>
            <w:r w:rsidRPr="00812649">
              <w:rPr>
                <w:rFonts w:ascii="inherit" w:eastAsia="Times New Roman" w:hAnsi="inherit" w:cs="Times New Roman"/>
                <w:b/>
                <w:bCs/>
                <w:kern w:val="0"/>
                <w:lang w:eastAsia="da-DK"/>
                <w14:ligatures w14:val="none"/>
              </w:rPr>
              <w:t>Christian Kampmann</w:t>
            </w:r>
            <w:r w:rsidRPr="00812649">
              <w:rPr>
                <w:rFonts w:ascii="Times New Roman" w:eastAsia="Times New Roman" w:hAnsi="Times New Roman" w:cs="Times New Roman"/>
                <w:kern w:val="0"/>
                <w:lang w:eastAsia="da-DK"/>
                <w14:ligatures w14:val="none"/>
              </w:rPr>
              <w:t> genoptager den realistiske tradition (der altid har haft flest læsere), nu under slagordet, </w:t>
            </w:r>
            <w:r w:rsidRPr="00812649">
              <w:rPr>
                <w:rFonts w:ascii="inherit" w:eastAsia="Times New Roman" w:hAnsi="inherit" w:cs="Times New Roman"/>
                <w:i/>
                <w:iCs/>
                <w:kern w:val="0"/>
                <w:lang w:eastAsia="da-DK"/>
                <w14:ligatures w14:val="none"/>
              </w:rPr>
              <w:t>Nyrealisme</w:t>
            </w:r>
            <w:r w:rsidRPr="00812649">
              <w:rPr>
                <w:rFonts w:ascii="inherit" w:eastAsia="Times New Roman" w:hAnsi="inherit" w:cs="Times New Roman"/>
                <w:b/>
                <w:bCs/>
                <w:kern w:val="0"/>
                <w:lang w:eastAsia="da-DK"/>
                <w14:ligatures w14:val="none"/>
              </w:rPr>
              <w:t>. </w:t>
            </w:r>
            <w:r w:rsidRPr="00812649">
              <w:rPr>
                <w:rFonts w:ascii="Times New Roman" w:eastAsia="Times New Roman" w:hAnsi="Times New Roman" w:cs="Times New Roman"/>
                <w:kern w:val="0"/>
                <w:lang w:eastAsia="da-DK"/>
                <w14:ligatures w14:val="none"/>
              </w:rPr>
              <w:t xml:space="preserve">Målet er at beskrive en moderne, sammensat, men genkendelig virkelighed i et sprog, der var umiddelbart tilgængeligt - modsat modernisternes krævende formeksperimenter. Denne saglighed ses også i Dokumentarismen, hvor romaner bygger på autentiske hændelser i nutid, fx arbejderklassens kampe, eller </w:t>
            </w:r>
            <w:r w:rsidRPr="00812649">
              <w:rPr>
                <w:rFonts w:ascii="Times New Roman" w:eastAsia="Times New Roman" w:hAnsi="Times New Roman" w:cs="Times New Roman"/>
                <w:kern w:val="0"/>
                <w:lang w:eastAsia="da-DK"/>
                <w14:ligatures w14:val="none"/>
              </w:rPr>
              <w:lastRenderedPageBreak/>
              <w:t>fortid som i </w:t>
            </w:r>
            <w:r w:rsidRPr="00812649">
              <w:rPr>
                <w:rFonts w:ascii="inherit" w:eastAsia="Times New Roman" w:hAnsi="inherit" w:cs="Times New Roman"/>
                <w:b/>
                <w:bCs/>
                <w:kern w:val="0"/>
                <w:lang w:eastAsia="da-DK"/>
                <w14:ligatures w14:val="none"/>
              </w:rPr>
              <w:t>Torkild Hansens</w:t>
            </w:r>
            <w:r w:rsidRPr="00812649">
              <w:rPr>
                <w:rFonts w:ascii="Times New Roman" w:eastAsia="Times New Roman" w:hAnsi="Times New Roman" w:cs="Times New Roman"/>
                <w:kern w:val="0"/>
                <w:lang w:eastAsia="da-DK"/>
                <w14:ligatures w14:val="none"/>
              </w:rPr>
              <w:t> romaner, </w:t>
            </w:r>
            <w:r w:rsidRPr="00812649">
              <w:rPr>
                <w:rFonts w:ascii="inherit" w:eastAsia="Times New Roman" w:hAnsi="inherit" w:cs="Times New Roman"/>
                <w:i/>
                <w:iCs/>
                <w:kern w:val="0"/>
                <w:lang w:eastAsia="da-DK"/>
                <w14:ligatures w14:val="none"/>
              </w:rPr>
              <w:t>Det lykkelige</w:t>
            </w:r>
            <w:r w:rsidRPr="00812649">
              <w:rPr>
                <w:rFonts w:ascii="Times New Roman" w:eastAsia="Times New Roman" w:hAnsi="Times New Roman" w:cs="Times New Roman"/>
                <w:kern w:val="0"/>
                <w:lang w:eastAsia="da-DK"/>
                <w14:ligatures w14:val="none"/>
              </w:rPr>
              <w:t> </w:t>
            </w:r>
            <w:r w:rsidRPr="00812649">
              <w:rPr>
                <w:rFonts w:ascii="inherit" w:eastAsia="Times New Roman" w:hAnsi="inherit" w:cs="Times New Roman"/>
                <w:i/>
                <w:iCs/>
                <w:kern w:val="0"/>
                <w:lang w:eastAsia="da-DK"/>
                <w14:ligatures w14:val="none"/>
              </w:rPr>
              <w:t>Arabien</w:t>
            </w:r>
            <w:r w:rsidRPr="00812649">
              <w:rPr>
                <w:rFonts w:ascii="Times New Roman" w:eastAsia="Times New Roman" w:hAnsi="Times New Roman" w:cs="Times New Roman"/>
                <w:kern w:val="0"/>
                <w:lang w:eastAsia="da-DK"/>
                <w14:ligatures w14:val="none"/>
              </w:rPr>
              <w:t> og </w:t>
            </w:r>
            <w:r w:rsidRPr="00812649">
              <w:rPr>
                <w:rFonts w:ascii="inherit" w:eastAsia="Times New Roman" w:hAnsi="inherit" w:cs="Times New Roman"/>
                <w:i/>
                <w:iCs/>
                <w:kern w:val="0"/>
                <w:lang w:eastAsia="da-DK"/>
                <w14:ligatures w14:val="none"/>
              </w:rPr>
              <w:t>Jens Munk</w:t>
            </w:r>
          </w:p>
          <w:p w14:paraId="39FF740E" w14:textId="77777777" w:rsidR="00812649" w:rsidRDefault="00812649" w:rsidP="00812649">
            <w:pPr>
              <w:numPr>
                <w:ilvl w:val="0"/>
                <w:numId w:val="14"/>
              </w:numPr>
              <w:spacing w:before="60" w:after="0" w:line="240" w:lineRule="auto"/>
              <w:ind w:left="1200" w:right="240"/>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Studenteropstanden i Paris og Berkeley, 1968</w:t>
            </w:r>
            <w:r w:rsidRPr="00812649">
              <w:rPr>
                <w:rFonts w:ascii="Times New Roman" w:eastAsia="Times New Roman" w:hAnsi="Times New Roman" w:cs="Times New Roman"/>
                <w:kern w:val="0"/>
                <w:lang w:eastAsia="da-DK"/>
                <w14:ligatures w14:val="none"/>
              </w:rPr>
              <w:t>, indleder ungdomsoprøret med '</w:t>
            </w:r>
            <w:proofErr w:type="spellStart"/>
            <w:r w:rsidRPr="00812649">
              <w:rPr>
                <w:rFonts w:ascii="Times New Roman" w:eastAsia="Times New Roman" w:hAnsi="Times New Roman" w:cs="Times New Roman"/>
                <w:kern w:val="0"/>
                <w:lang w:eastAsia="da-DK"/>
                <w14:ligatures w14:val="none"/>
              </w:rPr>
              <w:t>Flower</w:t>
            </w:r>
            <w:proofErr w:type="spellEnd"/>
            <w:r w:rsidRPr="00812649">
              <w:rPr>
                <w:rFonts w:ascii="Times New Roman" w:eastAsia="Times New Roman" w:hAnsi="Times New Roman" w:cs="Times New Roman"/>
                <w:kern w:val="0"/>
                <w:lang w:eastAsia="da-DK"/>
                <w14:ligatures w14:val="none"/>
              </w:rPr>
              <w:t xml:space="preserve"> </w:t>
            </w:r>
            <w:proofErr w:type="spellStart"/>
            <w:r w:rsidRPr="00812649">
              <w:rPr>
                <w:rFonts w:ascii="Times New Roman" w:eastAsia="Times New Roman" w:hAnsi="Times New Roman" w:cs="Times New Roman"/>
                <w:kern w:val="0"/>
                <w:lang w:eastAsia="da-DK"/>
                <w14:ligatures w14:val="none"/>
              </w:rPr>
              <w:t>Power'-bevægelse</w:t>
            </w:r>
            <w:proofErr w:type="spellEnd"/>
            <w:r w:rsidRPr="00812649">
              <w:rPr>
                <w:rFonts w:ascii="Times New Roman" w:eastAsia="Times New Roman" w:hAnsi="Times New Roman" w:cs="Times New Roman"/>
                <w:kern w:val="0"/>
                <w:lang w:eastAsia="da-DK"/>
                <w14:ligatures w14:val="none"/>
              </w:rPr>
              <w:t xml:space="preserve"> og universitets-marxisme op igennem 1970erne.</w:t>
            </w:r>
          </w:p>
          <w:p w14:paraId="20D03C4F" w14:textId="198FFF09" w:rsidR="00B5134D" w:rsidRDefault="00B5134D" w:rsidP="00812649">
            <w:pPr>
              <w:numPr>
                <w:ilvl w:val="0"/>
                <w:numId w:val="14"/>
              </w:numPr>
              <w:spacing w:before="60" w:after="0" w:line="240" w:lineRule="auto"/>
              <w:ind w:left="1200" w:right="240"/>
              <w:rPr>
                <w:rFonts w:ascii="Times New Roman" w:eastAsia="Times New Roman" w:hAnsi="Times New Roman" w:cs="Times New Roman"/>
                <w:kern w:val="0"/>
                <w:lang w:eastAsia="da-DK"/>
                <w14:ligatures w14:val="none"/>
              </w:rPr>
            </w:pPr>
            <w:r>
              <w:rPr>
                <w:rFonts w:ascii="inherit" w:eastAsia="Times New Roman" w:hAnsi="inherit" w:cs="Times New Roman"/>
                <w:b/>
                <w:bCs/>
                <w:kern w:val="0"/>
                <w:lang w:eastAsia="da-DK"/>
                <w14:ligatures w14:val="none"/>
              </w:rPr>
              <w:t>Vita Andersen: ”Tryghedsnarkomaner” (1977)</w:t>
            </w:r>
          </w:p>
          <w:p w14:paraId="17A797D6" w14:textId="77777777" w:rsidR="00B5134D" w:rsidRDefault="00B5134D" w:rsidP="00B5134D">
            <w:pPr>
              <w:spacing w:before="60" w:after="0" w:line="240" w:lineRule="auto"/>
              <w:ind w:right="240"/>
              <w:rPr>
                <w:rFonts w:ascii="Times New Roman" w:eastAsia="Times New Roman" w:hAnsi="Times New Roman" w:cs="Times New Roman"/>
                <w:kern w:val="0"/>
                <w:lang w:eastAsia="da-DK"/>
                <w14:ligatures w14:val="none"/>
              </w:rPr>
            </w:pPr>
          </w:p>
          <w:p w14:paraId="1684AC0F" w14:textId="77777777" w:rsidR="00B5134D" w:rsidRDefault="00B5134D" w:rsidP="00B5134D">
            <w:pPr>
              <w:spacing w:before="60" w:after="0" w:line="240" w:lineRule="auto"/>
              <w:ind w:right="240"/>
              <w:rPr>
                <w:rFonts w:ascii="Times New Roman" w:eastAsia="Times New Roman" w:hAnsi="Times New Roman" w:cs="Times New Roman"/>
                <w:kern w:val="0"/>
                <w:lang w:eastAsia="da-DK"/>
                <w14:ligatures w14:val="none"/>
              </w:rPr>
            </w:pPr>
          </w:p>
          <w:p w14:paraId="54F43CF3" w14:textId="77777777" w:rsidR="00B5134D" w:rsidRDefault="00B5134D" w:rsidP="00B5134D">
            <w:pPr>
              <w:spacing w:before="60" w:after="0" w:line="240" w:lineRule="auto"/>
              <w:ind w:right="240"/>
              <w:rPr>
                <w:rFonts w:ascii="Times New Roman" w:eastAsia="Times New Roman" w:hAnsi="Times New Roman" w:cs="Times New Roman"/>
                <w:kern w:val="0"/>
                <w:lang w:eastAsia="da-DK"/>
                <w14:ligatures w14:val="none"/>
              </w:rPr>
            </w:pPr>
          </w:p>
          <w:p w14:paraId="238F110B" w14:textId="77777777" w:rsidR="00B5134D" w:rsidRPr="00812649" w:rsidRDefault="00B5134D" w:rsidP="00B5134D">
            <w:pPr>
              <w:spacing w:before="60" w:after="0" w:line="240" w:lineRule="auto"/>
              <w:ind w:right="240"/>
              <w:rPr>
                <w:rFonts w:ascii="Times New Roman" w:eastAsia="Times New Roman" w:hAnsi="Times New Roman" w:cs="Times New Roman"/>
                <w:kern w:val="0"/>
                <w:lang w:eastAsia="da-DK"/>
                <w14:ligatures w14:val="none"/>
              </w:rPr>
            </w:pPr>
          </w:p>
        </w:tc>
      </w:tr>
      <w:tr w:rsidR="00B90F54" w:rsidRPr="00812649" w14:paraId="45594483" w14:textId="77777777" w:rsidTr="00812649">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062F9AC1" w14:textId="77777777" w:rsidR="00812649" w:rsidRDefault="00812649" w:rsidP="00812649">
            <w:pPr>
              <w:spacing w:after="240" w:line="240" w:lineRule="auto"/>
              <w:rPr>
                <w:rFonts w:ascii="inherit" w:eastAsia="Times New Roman" w:hAnsi="inherit" w:cs="Times New Roman"/>
                <w:b/>
                <w:bCs/>
                <w:kern w:val="0"/>
                <w:lang w:eastAsia="da-DK"/>
                <w14:ligatures w14:val="none"/>
              </w:rPr>
            </w:pPr>
            <w:r w:rsidRPr="00812649">
              <w:rPr>
                <w:rFonts w:ascii="inherit" w:eastAsia="Times New Roman" w:hAnsi="inherit" w:cs="Times New Roman"/>
                <w:b/>
                <w:bCs/>
                <w:kern w:val="0"/>
                <w:lang w:eastAsia="da-DK"/>
                <w14:ligatures w14:val="none"/>
              </w:rPr>
              <w:lastRenderedPageBreak/>
              <w:t>1980erne, Postmodernisme, Magisk realisme</w:t>
            </w:r>
          </w:p>
          <w:p w14:paraId="2AE22C7D" w14:textId="77777777" w:rsidR="00493B9C" w:rsidRDefault="00493B9C" w:rsidP="00812649">
            <w:pPr>
              <w:spacing w:after="240" w:line="240" w:lineRule="auto"/>
              <w:rPr>
                <w:rFonts w:ascii="Times New Roman" w:eastAsia="Times New Roman" w:hAnsi="Times New Roman" w:cs="Times New Roman"/>
                <w:kern w:val="0"/>
                <w:lang w:eastAsia="da-DK"/>
                <w14:ligatures w14:val="none"/>
              </w:rPr>
            </w:pPr>
            <w:r>
              <w:rPr>
                <w:rFonts w:ascii="Times New Roman" w:eastAsia="Times New Roman" w:hAnsi="Times New Roman" w:cs="Times New Roman"/>
                <w:kern w:val="0"/>
                <w:lang w:eastAsia="da-DK"/>
                <w14:ligatures w14:val="none"/>
              </w:rPr>
              <w:t>Kropsmodernisme (Strunge)</w:t>
            </w:r>
          </w:p>
          <w:p w14:paraId="1CAD593B" w14:textId="77777777" w:rsidR="00B90F54" w:rsidRDefault="00B90F54" w:rsidP="00812649">
            <w:pPr>
              <w:spacing w:after="240" w:line="240" w:lineRule="auto"/>
              <w:rPr>
                <w:rFonts w:ascii="Times New Roman" w:eastAsia="Times New Roman" w:hAnsi="Times New Roman" w:cs="Times New Roman"/>
                <w:kern w:val="0"/>
                <w:lang w:eastAsia="da-DK"/>
                <w14:ligatures w14:val="none"/>
              </w:rPr>
            </w:pPr>
          </w:p>
          <w:p w14:paraId="4BE8108F" w14:textId="43699EA4" w:rsidR="00B90F54" w:rsidRPr="00812649" w:rsidRDefault="00B90F54" w:rsidP="00812649">
            <w:pPr>
              <w:spacing w:after="240" w:line="240" w:lineRule="auto"/>
              <w:rPr>
                <w:rFonts w:ascii="Times New Roman" w:eastAsia="Times New Roman" w:hAnsi="Times New Roman" w:cs="Times New Roman"/>
                <w:kern w:val="0"/>
                <w:lang w:eastAsia="da-DK"/>
                <w14:ligatures w14:val="none"/>
              </w:rPr>
            </w:pPr>
            <w:r>
              <w:rPr>
                <w:rFonts w:ascii="Times New Roman" w:eastAsia="Times New Roman" w:hAnsi="Times New Roman" w:cs="Times New Roman"/>
                <w:kern w:val="0"/>
                <w:lang w:eastAsia="da-DK"/>
                <w14:ligatures w14:val="none"/>
              </w:rPr>
              <w:t>No Future-generationen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20D01073"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Den nye generation består fortrinsvis af lyrikere, som gør op med 70'ernes enkle/for</w:t>
            </w:r>
            <w:r w:rsidRPr="00812649">
              <w:rPr>
                <w:rFonts w:ascii="Times New Roman" w:eastAsia="Times New Roman" w:hAnsi="Times New Roman" w:cs="Times New Roman"/>
                <w:kern w:val="0"/>
                <w:lang w:eastAsia="da-DK"/>
                <w14:ligatures w14:val="none"/>
              </w:rPr>
              <w:softHyphen/>
              <w:t>enklede knækprosa og privatiserende bekendelseslitteratur. 70'ernes '</w:t>
            </w:r>
            <w:proofErr w:type="spellStart"/>
            <w:r w:rsidRPr="00812649">
              <w:rPr>
                <w:rFonts w:ascii="Times New Roman" w:eastAsia="Times New Roman" w:hAnsi="Times New Roman" w:cs="Times New Roman"/>
                <w:kern w:val="0"/>
                <w:lang w:eastAsia="da-DK"/>
                <w14:ligatures w14:val="none"/>
              </w:rPr>
              <w:t>vi'-litteratur</w:t>
            </w:r>
            <w:proofErr w:type="spellEnd"/>
            <w:r w:rsidRPr="00812649">
              <w:rPr>
                <w:rFonts w:ascii="Times New Roman" w:eastAsia="Times New Roman" w:hAnsi="Times New Roman" w:cs="Times New Roman"/>
                <w:kern w:val="0"/>
                <w:lang w:eastAsia="da-DK"/>
                <w14:ligatures w14:val="none"/>
              </w:rPr>
              <w:t xml:space="preserve"> erstattes med en offensiv '</w:t>
            </w:r>
            <w:proofErr w:type="spellStart"/>
            <w:r w:rsidRPr="00812649">
              <w:rPr>
                <w:rFonts w:ascii="Times New Roman" w:eastAsia="Times New Roman" w:hAnsi="Times New Roman" w:cs="Times New Roman"/>
                <w:kern w:val="0"/>
                <w:lang w:eastAsia="da-DK"/>
                <w14:ligatures w14:val="none"/>
              </w:rPr>
              <w:t>jeg'-litteratur</w:t>
            </w:r>
            <w:proofErr w:type="spellEnd"/>
            <w:r w:rsidRPr="00812649">
              <w:rPr>
                <w:rFonts w:ascii="Times New Roman" w:eastAsia="Times New Roman" w:hAnsi="Times New Roman" w:cs="Times New Roman"/>
                <w:kern w:val="0"/>
                <w:lang w:eastAsia="da-DK"/>
                <w14:ligatures w14:val="none"/>
              </w:rPr>
              <w:t xml:space="preserve"> med mindelser om 1890'ernes symbolisme. Inspiration i rockmusikken og dens tekster. </w:t>
            </w:r>
          </w:p>
          <w:p w14:paraId="6913BEBA"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Kritik af den moderne tv-formidlede uvirkelighed. Michael Strunge har sagt, at "livet består af iscenesættelser af det virkelige". Gennem digtningen skal der derfor skabes en ny virkelighed her og nu. Længslen efter enhed og helhed i tilværelsen mærkes tydeligt, og tiltroen til kunstnerens formåen minder om tidligere tiders forestillinger. </w:t>
            </w:r>
          </w:p>
          <w:p w14:paraId="3588D331"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i/>
                <w:iCs/>
                <w:kern w:val="0"/>
                <w:lang w:eastAsia="da-DK"/>
                <w14:ligatures w14:val="none"/>
              </w:rPr>
              <w:t>Postmodernisme</w:t>
            </w:r>
            <w:r w:rsidRPr="00812649">
              <w:rPr>
                <w:rFonts w:ascii="Times New Roman" w:eastAsia="Times New Roman" w:hAnsi="Times New Roman" w:cs="Times New Roman"/>
                <w:kern w:val="0"/>
                <w:lang w:eastAsia="da-DK"/>
                <w14:ligatures w14:val="none"/>
              </w:rPr>
              <w:t>: de 'store fortællinger' (liberalismens, marxismens, naturvidenskaben) er døde og afsløret som illusioner og ønsketænkning. Tilbage er et billede af en kaotisk verden af muligheder og umuligheder. </w:t>
            </w:r>
          </w:p>
          <w:p w14:paraId="7BD47A3F" w14:textId="77777777" w:rsidR="00493B9C" w:rsidRDefault="00812649" w:rsidP="00812649">
            <w:pPr>
              <w:spacing w:after="240" w:line="240" w:lineRule="auto"/>
              <w:rPr>
                <w:rFonts w:ascii="Times New Roman" w:eastAsia="Times New Roman" w:hAnsi="Times New Roman" w:cs="Times New Roman"/>
                <w:kern w:val="0"/>
                <w:lang w:eastAsia="da-DK"/>
                <w14:ligatures w14:val="none"/>
              </w:rPr>
            </w:pPr>
            <w:proofErr w:type="spellStart"/>
            <w:r w:rsidRPr="00812649">
              <w:rPr>
                <w:rFonts w:ascii="inherit" w:eastAsia="Times New Roman" w:hAnsi="inherit" w:cs="Times New Roman"/>
                <w:b/>
                <w:bCs/>
                <w:kern w:val="0"/>
                <w:lang w:eastAsia="da-DK"/>
                <w14:ligatures w14:val="none"/>
              </w:rPr>
              <w:t>Strunge</w:t>
            </w:r>
            <w:r w:rsidRPr="00812649">
              <w:rPr>
                <w:rFonts w:ascii="Times New Roman" w:eastAsia="Times New Roman" w:hAnsi="Times New Roman" w:cs="Times New Roman"/>
                <w:kern w:val="0"/>
                <w:lang w:eastAsia="da-DK"/>
                <w14:ligatures w14:val="none"/>
              </w:rPr>
              <w:t>:</w:t>
            </w:r>
            <w:r w:rsidR="00493B9C">
              <w:rPr>
                <w:rFonts w:ascii="Times New Roman" w:eastAsia="Times New Roman" w:hAnsi="Times New Roman" w:cs="Times New Roman"/>
                <w:kern w:val="0"/>
                <w:lang w:eastAsia="da-DK"/>
                <w14:ligatures w14:val="none"/>
              </w:rPr>
              <w:t>Kropsmodernist</w:t>
            </w:r>
            <w:proofErr w:type="spellEnd"/>
          </w:p>
          <w:p w14:paraId="5D1ACEAC" w14:textId="0B2DEC72" w:rsid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 xml:space="preserve"> Storbydigtning, inspiration fra punkmusik, "</w:t>
            </w:r>
            <w:proofErr w:type="spellStart"/>
            <w:r w:rsidRPr="00812649">
              <w:rPr>
                <w:rFonts w:ascii="Times New Roman" w:eastAsia="Times New Roman" w:hAnsi="Times New Roman" w:cs="Times New Roman"/>
                <w:kern w:val="0"/>
                <w:lang w:eastAsia="da-DK"/>
                <w14:ligatures w14:val="none"/>
              </w:rPr>
              <w:t>Skrigerne</w:t>
            </w:r>
            <w:proofErr w:type="spellEnd"/>
            <w:r w:rsidRPr="00812649">
              <w:rPr>
                <w:rFonts w:ascii="Times New Roman" w:eastAsia="Times New Roman" w:hAnsi="Times New Roman" w:cs="Times New Roman"/>
                <w:kern w:val="0"/>
                <w:lang w:eastAsia="da-DK"/>
                <w14:ligatures w14:val="none"/>
              </w:rPr>
              <w:t>", fortvivlelse, desperation, livgivende vrede, kritik af materialismen, leg med masker og roller og identitet. Beskriver det tomme og angstfyldte liv i krisesamfundet. Rastløs længsel mod et bedre liv. No future. Ny-modernisme; nye ordsammensætninger, symbolik, billedsprog. Besjæling af storbyen, natten som indre tilstand. Generationsmarkerende lyrik: "Vi". </w:t>
            </w:r>
          </w:p>
          <w:p w14:paraId="39ACEB76" w14:textId="3D7FB7E1" w:rsidR="00986972" w:rsidRDefault="00986972" w:rsidP="00812649">
            <w:pPr>
              <w:spacing w:after="240" w:line="240" w:lineRule="auto"/>
              <w:rPr>
                <w:rFonts w:ascii="Times New Roman" w:eastAsia="Times New Roman" w:hAnsi="Times New Roman" w:cs="Times New Roman"/>
                <w:kern w:val="0"/>
                <w:lang w:eastAsia="da-DK"/>
                <w14:ligatures w14:val="none"/>
              </w:rPr>
            </w:pPr>
            <w:r>
              <w:rPr>
                <w:rFonts w:ascii="Times New Roman" w:eastAsia="Times New Roman" w:hAnsi="Times New Roman" w:cs="Times New Roman"/>
                <w:kern w:val="0"/>
                <w:lang w:eastAsia="da-DK"/>
                <w14:ligatures w14:val="none"/>
              </w:rPr>
              <w:t>Kropsmodernismen har en omdrejningspunkt, som forholder sig til k</w:t>
            </w:r>
            <w:r w:rsidR="00493B9C">
              <w:rPr>
                <w:rFonts w:ascii="Times New Roman" w:eastAsia="Times New Roman" w:hAnsi="Times New Roman" w:cs="Times New Roman"/>
                <w:kern w:val="0"/>
                <w:lang w:eastAsia="da-DK"/>
                <w14:ligatures w14:val="none"/>
              </w:rPr>
              <w:t xml:space="preserve">roppen i verden som det eneste sikre ståsted i en </w:t>
            </w:r>
            <w:r>
              <w:rPr>
                <w:rFonts w:ascii="Times New Roman" w:eastAsia="Times New Roman" w:hAnsi="Times New Roman" w:cs="Times New Roman"/>
                <w:kern w:val="0"/>
                <w:lang w:eastAsia="da-DK"/>
                <w14:ligatures w14:val="none"/>
              </w:rPr>
              <w:t xml:space="preserve">foranderlig </w:t>
            </w:r>
            <w:r w:rsidR="00493B9C">
              <w:rPr>
                <w:rFonts w:ascii="Times New Roman" w:eastAsia="Times New Roman" w:hAnsi="Times New Roman" w:cs="Times New Roman"/>
                <w:kern w:val="0"/>
                <w:lang w:eastAsia="da-DK"/>
                <w14:ligatures w14:val="none"/>
              </w:rPr>
              <w:t>verden</w:t>
            </w:r>
            <w:r>
              <w:rPr>
                <w:rFonts w:ascii="Times New Roman" w:eastAsia="Times New Roman" w:hAnsi="Times New Roman" w:cs="Times New Roman"/>
                <w:kern w:val="0"/>
                <w:lang w:eastAsia="da-DK"/>
                <w14:ligatures w14:val="none"/>
              </w:rPr>
              <w:t xml:space="preserve">, som er præget af sortsyn og </w:t>
            </w:r>
            <w:r w:rsidR="00B90F54">
              <w:rPr>
                <w:rFonts w:ascii="Times New Roman" w:eastAsia="Times New Roman" w:hAnsi="Times New Roman" w:cs="Times New Roman"/>
                <w:kern w:val="0"/>
                <w:lang w:eastAsia="da-DK"/>
                <w14:ligatures w14:val="none"/>
              </w:rPr>
              <w:t>pessimisme.</w:t>
            </w:r>
            <w:r>
              <w:rPr>
                <w:rFonts w:ascii="Times New Roman" w:eastAsia="Times New Roman" w:hAnsi="Times New Roman" w:cs="Times New Roman"/>
                <w:kern w:val="0"/>
                <w:lang w:eastAsia="da-DK"/>
                <w14:ligatures w14:val="none"/>
              </w:rPr>
              <w:t xml:space="preserve"> Ungdomsarbejdsløsheden var høj, AIDS</w:t>
            </w:r>
            <w:r w:rsidR="00B90F54">
              <w:rPr>
                <w:rFonts w:ascii="Times New Roman" w:eastAsia="Times New Roman" w:hAnsi="Times New Roman" w:cs="Times New Roman"/>
                <w:kern w:val="0"/>
                <w:lang w:eastAsia="da-DK"/>
                <w14:ligatures w14:val="none"/>
              </w:rPr>
              <w:t>-</w:t>
            </w:r>
            <w:r>
              <w:rPr>
                <w:rFonts w:ascii="Times New Roman" w:eastAsia="Times New Roman" w:hAnsi="Times New Roman" w:cs="Times New Roman"/>
                <w:kern w:val="0"/>
                <w:lang w:eastAsia="da-DK"/>
                <w14:ligatures w14:val="none"/>
              </w:rPr>
              <w:t xml:space="preserve">epidemien på sit </w:t>
            </w:r>
            <w:r>
              <w:rPr>
                <w:rFonts w:ascii="Times New Roman" w:eastAsia="Times New Roman" w:hAnsi="Times New Roman" w:cs="Times New Roman"/>
                <w:kern w:val="0"/>
                <w:lang w:eastAsia="da-DK"/>
                <w14:ligatures w14:val="none"/>
              </w:rPr>
              <w:lastRenderedPageBreak/>
              <w:t>højeste og de unge så ind i en fremtid præget af lavkonjunktur og manglende muligheder.</w:t>
            </w:r>
          </w:p>
          <w:p w14:paraId="64DA7B6A" w14:textId="6CD414D7" w:rsidR="00493B9C" w:rsidRPr="00812649" w:rsidRDefault="00986972" w:rsidP="00812649">
            <w:pPr>
              <w:spacing w:after="240" w:line="240" w:lineRule="auto"/>
              <w:rPr>
                <w:rFonts w:ascii="Times New Roman" w:eastAsia="Times New Roman" w:hAnsi="Times New Roman" w:cs="Times New Roman"/>
                <w:kern w:val="0"/>
                <w:lang w:eastAsia="da-DK"/>
                <w14:ligatures w14:val="none"/>
              </w:rPr>
            </w:pPr>
            <w:r>
              <w:rPr>
                <w:rFonts w:ascii="Times New Roman" w:eastAsia="Times New Roman" w:hAnsi="Times New Roman" w:cs="Times New Roman"/>
                <w:kern w:val="0"/>
                <w:lang w:eastAsia="da-DK"/>
                <w14:ligatures w14:val="none"/>
              </w:rPr>
              <w:t xml:space="preserve"> Tidligere faser i modernismen </w:t>
            </w:r>
            <w:proofErr w:type="spellStart"/>
            <w:r>
              <w:rPr>
                <w:rFonts w:ascii="Times New Roman" w:eastAsia="Times New Roman" w:hAnsi="Times New Roman" w:cs="Times New Roman"/>
                <w:kern w:val="0"/>
                <w:lang w:eastAsia="da-DK"/>
                <w14:ligatures w14:val="none"/>
              </w:rPr>
              <w:t>f.eks</w:t>
            </w:r>
            <w:proofErr w:type="spellEnd"/>
            <w:r>
              <w:rPr>
                <w:rFonts w:ascii="Times New Roman" w:eastAsia="Times New Roman" w:hAnsi="Times New Roman" w:cs="Times New Roman"/>
                <w:kern w:val="0"/>
                <w:lang w:eastAsia="da-DK"/>
                <w14:ligatures w14:val="none"/>
              </w:rPr>
              <w:t xml:space="preserve">  </w:t>
            </w:r>
            <w:r>
              <w:rPr>
                <w:rFonts w:ascii="Times New Roman" w:eastAsia="Times New Roman" w:hAnsi="Times New Roman" w:cs="Times New Roman"/>
                <w:kern w:val="0"/>
                <w:lang w:eastAsia="da-DK"/>
                <w14:ligatures w14:val="none"/>
              </w:rPr>
              <w:t xml:space="preserve">konfrontationsmodernisme </w:t>
            </w:r>
            <w:r>
              <w:rPr>
                <w:rFonts w:ascii="Times New Roman" w:eastAsia="Times New Roman" w:hAnsi="Times New Roman" w:cs="Times New Roman"/>
                <w:kern w:val="0"/>
                <w:lang w:eastAsia="da-DK"/>
                <w14:ligatures w14:val="none"/>
              </w:rPr>
              <w:t xml:space="preserve"> har anvendt konfrontationen</w:t>
            </w:r>
            <w:r w:rsidR="00B90F54">
              <w:rPr>
                <w:rFonts w:ascii="Times New Roman" w:eastAsia="Times New Roman" w:hAnsi="Times New Roman" w:cs="Times New Roman"/>
                <w:kern w:val="0"/>
                <w:lang w:eastAsia="da-DK"/>
                <w14:ligatures w14:val="none"/>
              </w:rPr>
              <w:t xml:space="preserve"> og sproget</w:t>
            </w:r>
            <w:r>
              <w:rPr>
                <w:rFonts w:ascii="Times New Roman" w:eastAsia="Times New Roman" w:hAnsi="Times New Roman" w:cs="Times New Roman"/>
                <w:kern w:val="0"/>
                <w:lang w:eastAsia="da-DK"/>
                <w14:ligatures w14:val="none"/>
              </w:rPr>
              <w:t xml:space="preserve"> (m</w:t>
            </w:r>
            <w:r w:rsidR="00B90F54">
              <w:rPr>
                <w:rFonts w:ascii="Times New Roman" w:eastAsia="Times New Roman" w:hAnsi="Times New Roman" w:cs="Times New Roman"/>
                <w:kern w:val="0"/>
                <w:lang w:eastAsia="da-DK"/>
                <w14:ligatures w14:val="none"/>
              </w:rPr>
              <w:t>o</w:t>
            </w:r>
            <w:r>
              <w:rPr>
                <w:rFonts w:ascii="Times New Roman" w:eastAsia="Times New Roman" w:hAnsi="Times New Roman" w:cs="Times New Roman"/>
                <w:kern w:val="0"/>
                <w:lang w:eastAsia="da-DK"/>
                <w14:ligatures w14:val="none"/>
              </w:rPr>
              <w:t xml:space="preserve">d virkeligheden) som ståsted, men her erstattes ståstedet af kroppen, som en afgrænser for subjektet i forhold til virkeligheden. Hvor begynder og slutter subjektet? Subjektets fysiske </w:t>
            </w:r>
            <w:proofErr w:type="spellStart"/>
            <w:r>
              <w:rPr>
                <w:rFonts w:ascii="Times New Roman" w:eastAsia="Times New Roman" w:hAnsi="Times New Roman" w:cs="Times New Roman"/>
                <w:kern w:val="0"/>
                <w:lang w:eastAsia="da-DK"/>
                <w14:ligatures w14:val="none"/>
              </w:rPr>
              <w:t>interageren</w:t>
            </w:r>
            <w:proofErr w:type="spellEnd"/>
            <w:r>
              <w:rPr>
                <w:rFonts w:ascii="Times New Roman" w:eastAsia="Times New Roman" w:hAnsi="Times New Roman" w:cs="Times New Roman"/>
                <w:kern w:val="0"/>
                <w:lang w:eastAsia="da-DK"/>
                <w14:ligatures w14:val="none"/>
              </w:rPr>
              <w:t xml:space="preserve"> med omverden, hvor kroppen med rytmer og dans og synæstesi (sansesammenblanding) er og lever side om side i byen og dog alene eksistentielt, og rent fysisk omgivet af andre kroppe omkring sig.</w:t>
            </w:r>
          </w:p>
          <w:p w14:paraId="68778E73"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Søren Ulrik Thomsen</w:t>
            </w:r>
            <w:r w:rsidRPr="00812649">
              <w:rPr>
                <w:rFonts w:ascii="Times New Roman" w:eastAsia="Times New Roman" w:hAnsi="Times New Roman" w:cs="Times New Roman"/>
                <w:kern w:val="0"/>
                <w:lang w:eastAsia="da-DK"/>
                <w14:ligatures w14:val="none"/>
              </w:rPr>
              <w:t>: Storbyens slang, et nyt storbysprog "City-slang". Afstand ml. storbyen og et anonymt jeg, der stødes bort af de kolde omgivelser, men også fascineres af byens natscenerier. Hjemsøgt af fremmedhedsoplevelser, kroppen og dens sansninger bliver en sidste garant for at leve, splittelse.</w:t>
            </w:r>
          </w:p>
          <w:p w14:paraId="4DA0B62E"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Under inspiration af tendenser i samtidig sydamerikansk litteratur, 'magisk realisme', (</w:t>
            </w:r>
            <w:proofErr w:type="spellStart"/>
            <w:r w:rsidRPr="00812649">
              <w:rPr>
                <w:rFonts w:ascii="inherit" w:eastAsia="Times New Roman" w:hAnsi="inherit" w:cs="Times New Roman"/>
                <w:i/>
                <w:iCs/>
                <w:kern w:val="0"/>
                <w:lang w:eastAsia="da-DK"/>
                <w14:ligatures w14:val="none"/>
              </w:rPr>
              <w:t>Marques</w:t>
            </w:r>
            <w:proofErr w:type="spellEnd"/>
            <w:r w:rsidRPr="00812649">
              <w:rPr>
                <w:rFonts w:ascii="Times New Roman" w:eastAsia="Times New Roman" w:hAnsi="Times New Roman" w:cs="Times New Roman"/>
                <w:kern w:val="0"/>
                <w:lang w:eastAsia="da-DK"/>
                <w14:ligatures w14:val="none"/>
              </w:rPr>
              <w:t>, </w:t>
            </w:r>
            <w:r w:rsidRPr="00812649">
              <w:rPr>
                <w:rFonts w:ascii="inherit" w:eastAsia="Times New Roman" w:hAnsi="inherit" w:cs="Times New Roman"/>
                <w:i/>
                <w:iCs/>
                <w:kern w:val="0"/>
                <w:lang w:eastAsia="da-DK"/>
                <w14:ligatures w14:val="none"/>
              </w:rPr>
              <w:t>Allende</w:t>
            </w:r>
            <w:r w:rsidRPr="00812649">
              <w:rPr>
                <w:rFonts w:ascii="Times New Roman" w:eastAsia="Times New Roman" w:hAnsi="Times New Roman" w:cs="Times New Roman"/>
                <w:kern w:val="0"/>
                <w:lang w:eastAsia="da-DK"/>
                <w14:ligatures w14:val="none"/>
              </w:rPr>
              <w:t>), men også </w:t>
            </w:r>
            <w:r w:rsidRPr="00812649">
              <w:rPr>
                <w:rFonts w:ascii="inherit" w:eastAsia="Times New Roman" w:hAnsi="inherit" w:cs="Times New Roman"/>
                <w:i/>
                <w:iCs/>
                <w:kern w:val="0"/>
                <w:lang w:eastAsia="da-DK"/>
                <w14:ligatures w14:val="none"/>
              </w:rPr>
              <w:t>Karen Blixen</w:t>
            </w:r>
            <w:r w:rsidRPr="00812649">
              <w:rPr>
                <w:rFonts w:ascii="Times New Roman" w:eastAsia="Times New Roman" w:hAnsi="Times New Roman" w:cs="Times New Roman"/>
                <w:kern w:val="0"/>
                <w:lang w:eastAsia="da-DK"/>
                <w14:ligatures w14:val="none"/>
              </w:rPr>
              <w:t> og den unge </w:t>
            </w:r>
            <w:r w:rsidRPr="00812649">
              <w:rPr>
                <w:rFonts w:ascii="inherit" w:eastAsia="Times New Roman" w:hAnsi="inherit" w:cs="Times New Roman"/>
                <w:i/>
                <w:iCs/>
                <w:kern w:val="0"/>
                <w:lang w:eastAsia="da-DK"/>
                <w14:ligatures w14:val="none"/>
              </w:rPr>
              <w:t>J. V. Jensen</w:t>
            </w:r>
            <w:r w:rsidRPr="00812649">
              <w:rPr>
                <w:rFonts w:ascii="Times New Roman" w:eastAsia="Times New Roman" w:hAnsi="Times New Roman" w:cs="Times New Roman"/>
                <w:kern w:val="0"/>
                <w:lang w:eastAsia="da-DK"/>
                <w14:ligatures w14:val="none"/>
              </w:rPr>
              <w:t> eksperimenterer fx </w:t>
            </w:r>
            <w:r w:rsidRPr="00812649">
              <w:rPr>
                <w:rFonts w:ascii="inherit" w:eastAsia="Times New Roman" w:hAnsi="inherit" w:cs="Times New Roman"/>
                <w:b/>
                <w:bCs/>
                <w:kern w:val="0"/>
                <w:lang w:eastAsia="da-DK"/>
                <w14:ligatures w14:val="none"/>
              </w:rPr>
              <w:t>Svend Aage Madsen</w:t>
            </w:r>
            <w:r w:rsidRPr="00812649">
              <w:rPr>
                <w:rFonts w:ascii="Times New Roman" w:eastAsia="Times New Roman" w:hAnsi="Times New Roman" w:cs="Times New Roman"/>
                <w:kern w:val="0"/>
                <w:lang w:eastAsia="da-DK"/>
                <w14:ligatures w14:val="none"/>
              </w:rPr>
              <w:t>, </w:t>
            </w:r>
            <w:r w:rsidRPr="00812649">
              <w:rPr>
                <w:rFonts w:ascii="inherit" w:eastAsia="Times New Roman" w:hAnsi="inherit" w:cs="Times New Roman"/>
                <w:b/>
                <w:bCs/>
                <w:kern w:val="0"/>
                <w:lang w:eastAsia="da-DK"/>
                <w14:ligatures w14:val="none"/>
              </w:rPr>
              <w:t>Ib</w:t>
            </w:r>
            <w:r w:rsidRPr="00812649">
              <w:rPr>
                <w:rFonts w:ascii="Times New Roman" w:eastAsia="Times New Roman" w:hAnsi="Times New Roman" w:cs="Times New Roman"/>
                <w:kern w:val="0"/>
                <w:lang w:eastAsia="da-DK"/>
                <w14:ligatures w14:val="none"/>
              </w:rPr>
              <w:t> </w:t>
            </w:r>
            <w:r w:rsidRPr="00812649">
              <w:rPr>
                <w:rFonts w:ascii="inherit" w:eastAsia="Times New Roman" w:hAnsi="inherit" w:cs="Times New Roman"/>
                <w:b/>
                <w:bCs/>
                <w:kern w:val="0"/>
                <w:lang w:eastAsia="da-DK"/>
                <w14:ligatures w14:val="none"/>
              </w:rPr>
              <w:t>Michael</w:t>
            </w:r>
            <w:r w:rsidRPr="00812649">
              <w:rPr>
                <w:rFonts w:ascii="Times New Roman" w:eastAsia="Times New Roman" w:hAnsi="Times New Roman" w:cs="Times New Roman"/>
                <w:kern w:val="0"/>
                <w:lang w:eastAsia="da-DK"/>
                <w14:ligatures w14:val="none"/>
              </w:rPr>
              <w:t> og </w:t>
            </w:r>
            <w:r w:rsidRPr="00812649">
              <w:rPr>
                <w:rFonts w:ascii="inherit" w:eastAsia="Times New Roman" w:hAnsi="inherit" w:cs="Times New Roman"/>
                <w:b/>
                <w:bCs/>
                <w:kern w:val="0"/>
                <w:lang w:eastAsia="da-DK"/>
                <w14:ligatures w14:val="none"/>
              </w:rPr>
              <w:t>Peter Høeg</w:t>
            </w:r>
            <w:r w:rsidRPr="00812649">
              <w:rPr>
                <w:rFonts w:ascii="Times New Roman" w:eastAsia="Times New Roman" w:hAnsi="Times New Roman" w:cs="Times New Roman"/>
                <w:kern w:val="0"/>
                <w:lang w:eastAsia="da-DK"/>
                <w14:ligatures w14:val="none"/>
              </w:rPr>
              <w:t> med eventyrlige, fantastiske elementer i deres ellers ved første øjekast realistiske prosa. Den fabulerende poetiske stil har også træk af en 'postmoderne' verdensoplevelse. </w:t>
            </w:r>
          </w:p>
          <w:p w14:paraId="2979EBD6" w14:textId="77777777" w:rsidR="00812649" w:rsidRPr="00812649" w:rsidRDefault="00812649" w:rsidP="00812649">
            <w:pPr>
              <w:numPr>
                <w:ilvl w:val="0"/>
                <w:numId w:val="15"/>
              </w:numPr>
              <w:spacing w:before="60" w:after="0" w:line="240" w:lineRule="auto"/>
              <w:ind w:left="1200" w:right="240"/>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1989: Murens fald og kommunismens sammenbrud</w:t>
            </w:r>
          </w:p>
        </w:tc>
      </w:tr>
      <w:tr w:rsidR="00B90F54" w:rsidRPr="00812649" w14:paraId="079B84ED" w14:textId="77777777" w:rsidTr="00812649">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0CA63248"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lastRenderedPageBreak/>
              <w:t>1990erne og frem</w:t>
            </w:r>
          </w:p>
          <w:p w14:paraId="5EE39BB8"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Minimalismen</w:t>
            </w:r>
            <w:r w:rsidRPr="00812649">
              <w:rPr>
                <w:rFonts w:ascii="Times New Roman" w:eastAsia="Times New Roman" w:hAnsi="Times New Roman" w:cs="Times New Roman"/>
                <w:kern w:val="0"/>
                <w:lang w:eastAsia="da-DK"/>
                <w14:ligatures w14:val="none"/>
              </w:rPr>
              <w:t> </w:t>
            </w:r>
            <w:r w:rsidRPr="00812649">
              <w:rPr>
                <w:rFonts w:ascii="inherit" w:eastAsia="Times New Roman" w:hAnsi="inherit" w:cs="Times New Roman"/>
                <w:b/>
                <w:bCs/>
                <w:kern w:val="0"/>
                <w:lang w:eastAsia="da-DK"/>
                <w14:ligatures w14:val="none"/>
              </w:rPr>
              <w:t>og dens rødder i det 20. årh. </w:t>
            </w:r>
          </w:p>
          <w:p w14:paraId="1EE1D9B2" w14:textId="77777777" w:rsidR="00812649" w:rsidRDefault="00812649" w:rsidP="00812649">
            <w:pPr>
              <w:spacing w:after="240" w:line="240" w:lineRule="auto"/>
              <w:rPr>
                <w:rFonts w:ascii="inherit" w:eastAsia="Times New Roman" w:hAnsi="inherit" w:cs="Times New Roman"/>
                <w:b/>
                <w:bCs/>
                <w:kern w:val="0"/>
                <w:lang w:eastAsia="da-DK"/>
                <w14:ligatures w14:val="none"/>
              </w:rPr>
            </w:pPr>
            <w:r w:rsidRPr="00812649">
              <w:rPr>
                <w:rFonts w:ascii="inherit" w:eastAsia="Times New Roman" w:hAnsi="inherit" w:cs="Times New Roman"/>
                <w:b/>
                <w:bCs/>
                <w:kern w:val="0"/>
                <w:lang w:eastAsia="da-DK"/>
                <w14:ligatures w14:val="none"/>
              </w:rPr>
              <w:t xml:space="preserve">Fra Hemingway </w:t>
            </w:r>
            <w:proofErr w:type="spellStart"/>
            <w:r w:rsidRPr="00812649">
              <w:rPr>
                <w:rFonts w:ascii="inherit" w:eastAsia="Times New Roman" w:hAnsi="inherit" w:cs="Times New Roman"/>
                <w:b/>
                <w:bCs/>
                <w:kern w:val="0"/>
                <w:lang w:eastAsia="da-DK"/>
                <w14:ligatures w14:val="none"/>
              </w:rPr>
              <w:t>tilHelle</w:t>
            </w:r>
            <w:proofErr w:type="spellEnd"/>
            <w:r w:rsidRPr="00812649">
              <w:rPr>
                <w:rFonts w:ascii="inherit" w:eastAsia="Times New Roman" w:hAnsi="inherit" w:cs="Times New Roman"/>
                <w:b/>
                <w:bCs/>
                <w:kern w:val="0"/>
                <w:lang w:eastAsia="da-DK"/>
                <w14:ligatures w14:val="none"/>
              </w:rPr>
              <w:t xml:space="preserve"> Helle</w:t>
            </w:r>
          </w:p>
          <w:p w14:paraId="34C690A3" w14:textId="77777777" w:rsidR="00B90F54" w:rsidRDefault="00B90F54" w:rsidP="00812649">
            <w:pPr>
              <w:spacing w:after="240" w:line="240" w:lineRule="auto"/>
              <w:rPr>
                <w:rFonts w:ascii="inherit" w:eastAsia="Times New Roman" w:hAnsi="inherit" w:cs="Times New Roman"/>
                <w:b/>
                <w:bCs/>
                <w:kern w:val="0"/>
                <w:lang w:eastAsia="da-DK"/>
                <w14:ligatures w14:val="none"/>
              </w:rPr>
            </w:pPr>
          </w:p>
          <w:p w14:paraId="78D0A074" w14:textId="77777777" w:rsidR="00B90F54" w:rsidRDefault="00B90F54" w:rsidP="00812649">
            <w:pPr>
              <w:spacing w:after="240" w:line="240" w:lineRule="auto"/>
              <w:rPr>
                <w:rFonts w:ascii="inherit" w:eastAsia="Times New Roman" w:hAnsi="inherit" w:cs="Times New Roman"/>
                <w:b/>
                <w:bCs/>
                <w:kern w:val="0"/>
                <w:lang w:eastAsia="da-DK"/>
                <w14:ligatures w14:val="none"/>
              </w:rPr>
            </w:pPr>
          </w:p>
          <w:p w14:paraId="3738F730" w14:textId="77777777" w:rsidR="00B90F54" w:rsidRDefault="00B90F54" w:rsidP="00812649">
            <w:pPr>
              <w:spacing w:after="240" w:line="240" w:lineRule="auto"/>
              <w:rPr>
                <w:rFonts w:ascii="inherit" w:eastAsia="Times New Roman" w:hAnsi="inherit" w:cs="Times New Roman"/>
                <w:b/>
                <w:bCs/>
                <w:kern w:val="0"/>
                <w:lang w:eastAsia="da-DK"/>
                <w14:ligatures w14:val="none"/>
              </w:rPr>
            </w:pPr>
          </w:p>
          <w:p w14:paraId="1D58AC01" w14:textId="77777777" w:rsidR="00B90F54" w:rsidRDefault="00B90F54" w:rsidP="00812649">
            <w:pPr>
              <w:spacing w:after="240" w:line="240" w:lineRule="auto"/>
              <w:rPr>
                <w:rFonts w:ascii="inherit" w:eastAsia="Times New Roman" w:hAnsi="inherit" w:cs="Times New Roman"/>
                <w:b/>
                <w:bCs/>
                <w:kern w:val="0"/>
                <w:lang w:eastAsia="da-DK"/>
                <w14:ligatures w14:val="none"/>
              </w:rPr>
            </w:pPr>
          </w:p>
          <w:p w14:paraId="2D1BE59B" w14:textId="77777777" w:rsidR="00B90F54" w:rsidRDefault="00B90F54" w:rsidP="00812649">
            <w:pPr>
              <w:spacing w:after="240" w:line="240" w:lineRule="auto"/>
              <w:rPr>
                <w:rFonts w:ascii="inherit" w:eastAsia="Times New Roman" w:hAnsi="inherit" w:cs="Times New Roman"/>
                <w:b/>
                <w:bCs/>
                <w:kern w:val="0"/>
                <w:lang w:eastAsia="da-DK"/>
                <w14:ligatures w14:val="none"/>
              </w:rPr>
            </w:pPr>
          </w:p>
          <w:p w14:paraId="2E5768E9" w14:textId="77777777" w:rsidR="00B90F54" w:rsidRDefault="00B90F54" w:rsidP="00812649">
            <w:pPr>
              <w:spacing w:after="240" w:line="240" w:lineRule="auto"/>
              <w:rPr>
                <w:rFonts w:ascii="inherit" w:eastAsia="Times New Roman" w:hAnsi="inherit" w:cs="Times New Roman"/>
                <w:b/>
                <w:bCs/>
                <w:kern w:val="0"/>
                <w:lang w:eastAsia="da-DK"/>
                <w14:ligatures w14:val="none"/>
              </w:rPr>
            </w:pPr>
          </w:p>
          <w:p w14:paraId="14C0C54F" w14:textId="77777777" w:rsidR="00B90F54" w:rsidRDefault="00B90F54" w:rsidP="00812649">
            <w:pPr>
              <w:spacing w:after="240" w:line="240" w:lineRule="auto"/>
              <w:rPr>
                <w:rFonts w:ascii="inherit" w:eastAsia="Times New Roman" w:hAnsi="inherit" w:cs="Times New Roman"/>
                <w:b/>
                <w:bCs/>
                <w:kern w:val="0"/>
                <w:lang w:eastAsia="da-DK"/>
                <w14:ligatures w14:val="none"/>
              </w:rPr>
            </w:pPr>
          </w:p>
          <w:p w14:paraId="43EA57EE" w14:textId="77777777" w:rsidR="00B90F54" w:rsidRDefault="00B90F54" w:rsidP="00812649">
            <w:pPr>
              <w:spacing w:after="240" w:line="240" w:lineRule="auto"/>
              <w:rPr>
                <w:rFonts w:ascii="inherit" w:eastAsia="Times New Roman" w:hAnsi="inherit" w:cs="Times New Roman"/>
                <w:b/>
                <w:bCs/>
                <w:kern w:val="0"/>
                <w:lang w:eastAsia="da-DK"/>
                <w14:ligatures w14:val="none"/>
              </w:rPr>
            </w:pPr>
          </w:p>
          <w:p w14:paraId="702A4061" w14:textId="77777777" w:rsidR="00B90F54" w:rsidRDefault="00B90F54" w:rsidP="00812649">
            <w:pPr>
              <w:spacing w:after="240" w:line="240" w:lineRule="auto"/>
              <w:rPr>
                <w:rFonts w:ascii="inherit" w:eastAsia="Times New Roman" w:hAnsi="inherit" w:cs="Times New Roman"/>
                <w:b/>
                <w:bCs/>
                <w:kern w:val="0"/>
                <w:lang w:eastAsia="da-DK"/>
                <w14:ligatures w14:val="none"/>
              </w:rPr>
            </w:pPr>
          </w:p>
          <w:p w14:paraId="0C064FA1" w14:textId="77777777" w:rsidR="00B90F54" w:rsidRDefault="00B90F54" w:rsidP="00812649">
            <w:pPr>
              <w:spacing w:after="240" w:line="240" w:lineRule="auto"/>
              <w:rPr>
                <w:rFonts w:ascii="inherit" w:eastAsia="Times New Roman" w:hAnsi="inherit" w:cs="Times New Roman"/>
                <w:b/>
                <w:bCs/>
                <w:kern w:val="0"/>
                <w:lang w:eastAsia="da-DK"/>
                <w14:ligatures w14:val="none"/>
              </w:rPr>
            </w:pPr>
          </w:p>
          <w:p w14:paraId="7B170D49" w14:textId="77777777" w:rsidR="00B90F54" w:rsidRDefault="00B90F54" w:rsidP="00812649">
            <w:pPr>
              <w:spacing w:after="240" w:line="240" w:lineRule="auto"/>
              <w:rPr>
                <w:rFonts w:ascii="inherit" w:eastAsia="Times New Roman" w:hAnsi="inherit" w:cs="Times New Roman"/>
                <w:b/>
                <w:bCs/>
                <w:kern w:val="0"/>
                <w:lang w:eastAsia="da-DK"/>
                <w14:ligatures w14:val="none"/>
              </w:rPr>
            </w:pPr>
          </w:p>
          <w:p w14:paraId="5AFC6919" w14:textId="77777777" w:rsidR="00B90F54" w:rsidRDefault="00B90F54" w:rsidP="00812649">
            <w:pPr>
              <w:spacing w:after="240" w:line="240" w:lineRule="auto"/>
              <w:rPr>
                <w:rFonts w:ascii="inherit" w:eastAsia="Times New Roman" w:hAnsi="inherit" w:cs="Times New Roman"/>
                <w:b/>
                <w:bCs/>
                <w:kern w:val="0"/>
                <w:lang w:eastAsia="da-DK"/>
                <w14:ligatures w14:val="none"/>
              </w:rPr>
            </w:pPr>
          </w:p>
          <w:p w14:paraId="071BFCAE" w14:textId="77777777" w:rsidR="00B90F54" w:rsidRDefault="00B90F54" w:rsidP="00812649">
            <w:pPr>
              <w:spacing w:after="240" w:line="240" w:lineRule="auto"/>
              <w:rPr>
                <w:rFonts w:ascii="inherit" w:eastAsia="Times New Roman" w:hAnsi="inherit" w:cs="Times New Roman"/>
                <w:b/>
                <w:bCs/>
                <w:kern w:val="0"/>
                <w:lang w:eastAsia="da-DK"/>
                <w14:ligatures w14:val="none"/>
              </w:rPr>
            </w:pPr>
          </w:p>
          <w:p w14:paraId="78F6FA84" w14:textId="77777777" w:rsidR="00B90F54" w:rsidRDefault="00B90F54" w:rsidP="00812649">
            <w:pPr>
              <w:spacing w:after="240" w:line="240" w:lineRule="auto"/>
              <w:rPr>
                <w:rFonts w:ascii="inherit" w:eastAsia="Times New Roman" w:hAnsi="inherit" w:cs="Times New Roman"/>
                <w:b/>
                <w:bCs/>
                <w:kern w:val="0"/>
                <w:lang w:eastAsia="da-DK"/>
                <w14:ligatures w14:val="none"/>
              </w:rPr>
            </w:pPr>
          </w:p>
          <w:p w14:paraId="28367894" w14:textId="77777777" w:rsidR="00B90F54" w:rsidRDefault="00B90F54" w:rsidP="00812649">
            <w:pPr>
              <w:spacing w:after="240" w:line="240" w:lineRule="auto"/>
              <w:rPr>
                <w:rFonts w:ascii="inherit" w:eastAsia="Times New Roman" w:hAnsi="inherit" w:cs="Times New Roman"/>
                <w:b/>
                <w:bCs/>
                <w:kern w:val="0"/>
                <w:lang w:eastAsia="da-DK"/>
                <w14:ligatures w14:val="none"/>
              </w:rPr>
            </w:pPr>
          </w:p>
          <w:p w14:paraId="78CE4B4D" w14:textId="77777777" w:rsidR="00B90F54" w:rsidRDefault="00B90F54" w:rsidP="00812649">
            <w:pPr>
              <w:spacing w:after="240" w:line="240" w:lineRule="auto"/>
              <w:rPr>
                <w:rFonts w:ascii="inherit" w:eastAsia="Times New Roman" w:hAnsi="inherit" w:cs="Times New Roman"/>
                <w:b/>
                <w:bCs/>
                <w:kern w:val="0"/>
                <w:lang w:eastAsia="da-DK"/>
                <w14:ligatures w14:val="none"/>
              </w:rPr>
            </w:pPr>
          </w:p>
          <w:p w14:paraId="3105D539" w14:textId="77777777" w:rsidR="00B90F54" w:rsidRDefault="00B90F54" w:rsidP="00812649">
            <w:pPr>
              <w:spacing w:after="240" w:line="240" w:lineRule="auto"/>
              <w:rPr>
                <w:rFonts w:ascii="inherit" w:eastAsia="Times New Roman" w:hAnsi="inherit" w:cs="Times New Roman"/>
                <w:b/>
                <w:bCs/>
                <w:kern w:val="0"/>
                <w:lang w:eastAsia="da-DK"/>
                <w14:ligatures w14:val="none"/>
              </w:rPr>
            </w:pPr>
          </w:p>
          <w:p w14:paraId="54104EFD" w14:textId="77777777" w:rsidR="00B90F54" w:rsidRDefault="00B90F54" w:rsidP="00812649">
            <w:pPr>
              <w:spacing w:after="240" w:line="240" w:lineRule="auto"/>
              <w:rPr>
                <w:rFonts w:ascii="inherit" w:eastAsia="Times New Roman" w:hAnsi="inherit" w:cs="Times New Roman"/>
                <w:b/>
                <w:bCs/>
                <w:kern w:val="0"/>
                <w:lang w:eastAsia="da-DK"/>
                <w14:ligatures w14:val="none"/>
              </w:rPr>
            </w:pPr>
            <w:r>
              <w:rPr>
                <w:rFonts w:ascii="inherit" w:eastAsia="Times New Roman" w:hAnsi="inherit" w:cs="Times New Roman"/>
                <w:b/>
                <w:bCs/>
                <w:kern w:val="0"/>
                <w:lang w:eastAsia="da-DK"/>
                <w14:ligatures w14:val="none"/>
              </w:rPr>
              <w:t>Ursula Andkjær Olsen og postmodernismen:</w:t>
            </w:r>
          </w:p>
          <w:p w14:paraId="5CD9B816" w14:textId="47D1BB6E" w:rsidR="00B90F54" w:rsidRPr="00812649" w:rsidRDefault="00B90F54" w:rsidP="00812649">
            <w:pPr>
              <w:spacing w:after="240" w:line="240" w:lineRule="auto"/>
              <w:rPr>
                <w:rFonts w:ascii="inherit" w:eastAsia="Times New Roman" w:hAnsi="inherit" w:cs="Times New Roman"/>
                <w:b/>
                <w:bCs/>
                <w:kern w:val="0"/>
                <w:lang w:eastAsia="da-DK"/>
                <w14:ligatures w14:val="none"/>
              </w:rPr>
            </w:pPr>
            <w:r>
              <w:rPr>
                <w:rFonts w:ascii="inherit" w:eastAsia="Times New Roman" w:hAnsi="inherit" w:cs="Times New Roman"/>
                <w:b/>
                <w:bCs/>
                <w:kern w:val="0"/>
                <w:lang w:eastAsia="da-DK"/>
                <w14:ligatures w14:val="none"/>
              </w:rPr>
              <w:t>Intertekstualitet parafrasering  uden at vælge en holdning: at sige noget uden egentlig at sige noget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27780075"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lastRenderedPageBreak/>
              <w:t>1990'ernes forfattere har arvet den sprængte virkelighed fra 80'ernes postmodernisme. De forsøger nu at vinde tilværelsen og virkeligheden tilbage med basis i naturen, inklusive metafysik, myter og det irrationelle. Virkelighed = mulighed. </w:t>
            </w:r>
          </w:p>
          <w:p w14:paraId="41B64186"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Tendens til en </w:t>
            </w:r>
            <w:r w:rsidRPr="00812649">
              <w:rPr>
                <w:rFonts w:ascii="inherit" w:eastAsia="Times New Roman" w:hAnsi="inherit" w:cs="Times New Roman"/>
                <w:i/>
                <w:iCs/>
                <w:kern w:val="0"/>
                <w:lang w:eastAsia="da-DK"/>
                <w14:ligatures w14:val="none"/>
              </w:rPr>
              <w:t>minimalistisk</w:t>
            </w:r>
            <w:r w:rsidRPr="00812649">
              <w:rPr>
                <w:rFonts w:ascii="Times New Roman" w:eastAsia="Times New Roman" w:hAnsi="Times New Roman" w:cs="Times New Roman"/>
                <w:kern w:val="0"/>
                <w:lang w:eastAsia="da-DK"/>
                <w14:ligatures w14:val="none"/>
              </w:rPr>
              <w:t>, fragmenteret prosa. F.eks. romaner på 50 sider med lige så mange kapitler, der snarere ligner prosadigte. Den slags kaldes punkt- eller hybridromaner, typisk uden traditionelt handlingsforløb og uden beskrivelse af miljø/personer. Det handler om at karakterisere moderne menneskers livsvilkår og de eksistentielle blindgyder, som personerne befinder sig i. Sproget som kommunikationsmiddel fungerer ikke som det skal, og samtaler brister eller udebliver, og det er bl.a. dette forhold, mange af forfatterne igen og igen tematiserer i deres tekster. </w:t>
            </w:r>
          </w:p>
          <w:p w14:paraId="07FC944A"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lastRenderedPageBreak/>
              <w:t>Forfatterne opsøger i deres tekster - skrevet i et enkelt og realistisk sprog - ofte tilværelsens banale sider og viser personer tæt på katastrofen eller sammenbruddet. Det enkle realistiske sprog er rigt på antydninger, men fattigt på ydre beskrivelse. Som allerede hos </w:t>
            </w:r>
            <w:r w:rsidRPr="00812649">
              <w:rPr>
                <w:rFonts w:ascii="inherit" w:eastAsia="Times New Roman" w:hAnsi="inherit" w:cs="Times New Roman"/>
                <w:i/>
                <w:iCs/>
                <w:kern w:val="0"/>
                <w:lang w:eastAsia="da-DK"/>
                <w14:ligatures w14:val="none"/>
              </w:rPr>
              <w:t>Ernest Hemingway</w:t>
            </w:r>
            <w:r w:rsidRPr="00812649">
              <w:rPr>
                <w:rFonts w:ascii="Times New Roman" w:eastAsia="Times New Roman" w:hAnsi="Times New Roman" w:cs="Times New Roman"/>
                <w:kern w:val="0"/>
                <w:lang w:eastAsia="da-DK"/>
                <w14:ligatures w14:val="none"/>
              </w:rPr>
              <w:t> i 1920'erne står kun det mest nødvendige tilbage, alt andet er reduceret bort. </w:t>
            </w:r>
          </w:p>
          <w:p w14:paraId="7FD18FDB" w14:textId="77777777" w:rsidR="00812649" w:rsidRP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inherit" w:eastAsia="Times New Roman" w:hAnsi="inherit" w:cs="Times New Roman"/>
                <w:b/>
                <w:bCs/>
                <w:kern w:val="0"/>
                <w:lang w:eastAsia="da-DK"/>
                <w14:ligatures w14:val="none"/>
              </w:rPr>
              <w:t xml:space="preserve">Helle </w:t>
            </w:r>
            <w:proofErr w:type="spellStart"/>
            <w:r w:rsidRPr="00812649">
              <w:rPr>
                <w:rFonts w:ascii="inherit" w:eastAsia="Times New Roman" w:hAnsi="inherit" w:cs="Times New Roman"/>
                <w:b/>
                <w:bCs/>
                <w:kern w:val="0"/>
                <w:lang w:eastAsia="da-DK"/>
                <w14:ligatures w14:val="none"/>
              </w:rPr>
              <w:t>Helle</w:t>
            </w:r>
            <w:proofErr w:type="spellEnd"/>
            <w:r w:rsidRPr="00812649">
              <w:rPr>
                <w:rFonts w:ascii="Times New Roman" w:eastAsia="Times New Roman" w:hAnsi="Times New Roman" w:cs="Times New Roman"/>
                <w:kern w:val="0"/>
                <w:lang w:eastAsia="da-DK"/>
                <w14:ligatures w14:val="none"/>
              </w:rPr>
              <w:t> lader konfliktstoffet - resterne mellem personerne - leve som små uudtalte og næsten usynlige vibrationer. Personerne gemmer sig og bliver væk for hinanden, og afspejler fremmedhed og menneskelig isolation som en lammende, altomfattende tilstand. </w:t>
            </w:r>
          </w:p>
          <w:p w14:paraId="44C12BF6" w14:textId="77777777" w:rsidR="00812649" w:rsidRDefault="00812649" w:rsidP="00812649">
            <w:pPr>
              <w:spacing w:after="24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Den centrale begivenhed installerer et før og et efter. Ofte meget underspillet i minimalistiske tekster. </w:t>
            </w:r>
          </w:p>
          <w:p w14:paraId="0ADD5F40" w14:textId="77777777" w:rsidR="00B90F54" w:rsidRDefault="00B90F54" w:rsidP="00812649">
            <w:pPr>
              <w:spacing w:after="240" w:line="240" w:lineRule="auto"/>
              <w:rPr>
                <w:rFonts w:ascii="Times New Roman" w:eastAsia="Times New Roman" w:hAnsi="Times New Roman" w:cs="Times New Roman"/>
                <w:kern w:val="0"/>
                <w:lang w:eastAsia="da-DK"/>
                <w14:ligatures w14:val="none"/>
              </w:rPr>
            </w:pPr>
          </w:p>
          <w:p w14:paraId="16D76546" w14:textId="77777777" w:rsidR="00B90F54" w:rsidRDefault="00B90F54" w:rsidP="00812649">
            <w:pPr>
              <w:spacing w:after="240" w:line="240" w:lineRule="auto"/>
              <w:rPr>
                <w:rFonts w:ascii="Times New Roman" w:eastAsia="Times New Roman" w:hAnsi="Times New Roman" w:cs="Times New Roman"/>
                <w:kern w:val="0"/>
                <w:lang w:eastAsia="da-DK"/>
                <w14:ligatures w14:val="none"/>
              </w:rPr>
            </w:pPr>
          </w:p>
          <w:p w14:paraId="35F215DB" w14:textId="77777777" w:rsidR="00B90F54" w:rsidRDefault="00B90F54" w:rsidP="00812649">
            <w:pPr>
              <w:spacing w:after="240" w:line="240" w:lineRule="auto"/>
              <w:rPr>
                <w:rFonts w:ascii="Times New Roman" w:eastAsia="Times New Roman" w:hAnsi="Times New Roman" w:cs="Times New Roman"/>
                <w:kern w:val="0"/>
                <w:lang w:eastAsia="da-DK"/>
                <w14:ligatures w14:val="none"/>
              </w:rPr>
            </w:pPr>
          </w:p>
          <w:p w14:paraId="2588AE82" w14:textId="22C01F65" w:rsidR="00B90F54" w:rsidRPr="00812649" w:rsidRDefault="00B90F54" w:rsidP="00812649">
            <w:pPr>
              <w:spacing w:after="240" w:line="240" w:lineRule="auto"/>
              <w:rPr>
                <w:rFonts w:ascii="Times New Roman" w:eastAsia="Times New Roman" w:hAnsi="Times New Roman" w:cs="Times New Roman"/>
                <w:kern w:val="0"/>
                <w:lang w:eastAsia="da-DK"/>
                <w14:ligatures w14:val="none"/>
              </w:rPr>
            </w:pPr>
            <w:r>
              <w:rPr>
                <w:rFonts w:ascii="Times New Roman" w:eastAsia="Times New Roman" w:hAnsi="Times New Roman" w:cs="Times New Roman"/>
                <w:kern w:val="0"/>
                <w:lang w:eastAsia="da-DK"/>
                <w14:ligatures w14:val="none"/>
              </w:rPr>
              <w:t>Ursula Andkjær Olsen: ”Ægteskab mellem vejen og udvejen” (2005)</w:t>
            </w:r>
          </w:p>
        </w:tc>
      </w:tr>
    </w:tbl>
    <w:p w14:paraId="74472773"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hyperlink r:id="rId7" w:history="1">
        <w:r w:rsidRPr="00812649">
          <w:rPr>
            <w:rFonts w:ascii="PT Sans" w:eastAsia="Times New Roman" w:hAnsi="PT Sans" w:cs="Times New Roman"/>
            <w:color w:val="5C005B"/>
            <w:kern w:val="0"/>
            <w:sz w:val="20"/>
            <w:szCs w:val="20"/>
            <w:u w:val="single"/>
            <w:lang w:eastAsia="da-DK"/>
            <w14:ligatures w14:val="none"/>
          </w:rPr>
          <w:t>Til toppen</w:t>
        </w:r>
      </w:hyperlink>
    </w:p>
    <w:p w14:paraId="68C15F2F" w14:textId="77777777" w:rsidR="00812649" w:rsidRPr="00812649" w:rsidRDefault="00812649" w:rsidP="00812649">
      <w:pPr>
        <w:spacing w:before="240" w:after="240" w:line="240" w:lineRule="auto"/>
        <w:outlineLvl w:val="0"/>
        <w:rPr>
          <w:rFonts w:ascii="PT Sans" w:eastAsia="Times New Roman" w:hAnsi="PT Sans" w:cs="Times New Roman"/>
          <w:color w:val="000000"/>
          <w:kern w:val="36"/>
          <w:sz w:val="30"/>
          <w:szCs w:val="30"/>
          <w:lang w:eastAsia="da-DK"/>
          <w14:ligatures w14:val="none"/>
        </w:rPr>
      </w:pPr>
      <w:r w:rsidRPr="00812649">
        <w:rPr>
          <w:rFonts w:ascii="PT Sans" w:eastAsia="Times New Roman" w:hAnsi="PT Sans" w:cs="Times New Roman"/>
          <w:color w:val="000000"/>
          <w:kern w:val="36"/>
          <w:sz w:val="30"/>
          <w:szCs w:val="30"/>
          <w:lang w:eastAsia="da-DK"/>
          <w14:ligatures w14:val="none"/>
        </w:rPr>
        <w:t>Dansk litteraturhistorie ud fra apollinsk-dionysisk perspektiv - af dansklærer på Køge Gymnasium (ca. 2005)</w:t>
      </w:r>
    </w:p>
    <w:p w14:paraId="5D6D8A61" w14:textId="77777777" w:rsidR="00812649" w:rsidRPr="00812649" w:rsidRDefault="00812649" w:rsidP="00812649">
      <w:pPr>
        <w:spacing w:after="240" w:line="240" w:lineRule="auto"/>
        <w:rPr>
          <w:rFonts w:ascii="Georgia" w:eastAsia="Times New Roman" w:hAnsi="Georgia" w:cs="Times New Roman"/>
          <w:i/>
          <w:iCs/>
          <w:color w:val="2F4F4F"/>
          <w:kern w:val="0"/>
          <w:sz w:val="19"/>
          <w:szCs w:val="19"/>
          <w:lang w:eastAsia="da-DK"/>
          <w14:ligatures w14:val="none"/>
        </w:rPr>
      </w:pPr>
      <w:r w:rsidRPr="00812649">
        <w:rPr>
          <w:rFonts w:ascii="Georgia" w:eastAsia="Times New Roman" w:hAnsi="Georgia" w:cs="Times New Roman"/>
          <w:i/>
          <w:iCs/>
          <w:color w:val="2F4F4F"/>
          <w:kern w:val="0"/>
          <w:sz w:val="19"/>
          <w:szCs w:val="19"/>
          <w:lang w:eastAsia="da-DK"/>
          <w14:ligatures w14:val="none"/>
        </w:rPr>
        <w:t>Af dansklærer på Køge Gymnasium (ca. 2005), redigeret af Jørn Ingemann Knudsen (2014).</w:t>
      </w:r>
    </w:p>
    <w:p w14:paraId="4E629230" w14:textId="33CC57B6" w:rsidR="00812649" w:rsidRPr="00812649" w:rsidRDefault="00812649" w:rsidP="00812649">
      <w:pPr>
        <w:spacing w:after="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noProof/>
          <w:color w:val="5C005B"/>
          <w:kern w:val="0"/>
          <w:sz w:val="20"/>
          <w:szCs w:val="20"/>
          <w:lang w:eastAsia="da-DK"/>
          <w14:ligatures w14:val="none"/>
        </w:rPr>
        <w:lastRenderedPageBreak/>
        <w:drawing>
          <wp:inline distT="0" distB="0" distL="0" distR="0" wp14:anchorId="15BCAD92" wp14:editId="668A71A6">
            <wp:extent cx="5078730" cy="2702560"/>
            <wp:effectExtent l="0" t="0" r="1270" b="2540"/>
            <wp:docPr id="1358747435" name="Billede 4" descr="Et billede, der indeholder tekst, skærmbillede, Font/skrifttype, nummer/tal&#10;&#10;Indhold genereret af kunstig intelligens kan være forkert.">
              <a:hlinkClick xmlns:a="http://schemas.openxmlformats.org/drawingml/2006/main" r:id="rId8" tgtFrame="&quot;_blank&quot;" tooltip="&quot;Første afsnit af litteraturhistorisk oversigt ud fra apollinsk-dionysisk perspektiv. Klik på billedet for at se større udgav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747435" name="Billede 4" descr="Et billede, der indeholder tekst, skærmbillede, Font/skrifttype, nummer/tal&#10;&#10;Indhold genereret af kunstig intelligens kan være forkert.">
                      <a:hlinkClick r:id="rId8" tgtFrame="&quot;_blank&quot;" tooltip="&quot;Første afsnit af litteraturhistorisk oversigt ud fra apollinsk-dionysisk perspektiv. Klik på billedet for at se større udgav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8730" cy="2702560"/>
                    </a:xfrm>
                    <a:prstGeom prst="rect">
                      <a:avLst/>
                    </a:prstGeom>
                    <a:noFill/>
                    <a:ln>
                      <a:noFill/>
                    </a:ln>
                  </pic:spPr>
                </pic:pic>
              </a:graphicData>
            </a:graphic>
          </wp:inline>
        </w:drawing>
      </w:r>
    </w:p>
    <w:p w14:paraId="368F2B4E" w14:textId="4AFD882B" w:rsidR="00812649" w:rsidRPr="00812649" w:rsidRDefault="00812649" w:rsidP="00812649">
      <w:pPr>
        <w:spacing w:after="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noProof/>
          <w:color w:val="5C005B"/>
          <w:kern w:val="0"/>
          <w:sz w:val="20"/>
          <w:szCs w:val="20"/>
          <w:lang w:eastAsia="da-DK"/>
          <w14:ligatures w14:val="none"/>
        </w:rPr>
        <w:drawing>
          <wp:inline distT="0" distB="0" distL="0" distR="0" wp14:anchorId="025B692C" wp14:editId="6836D108">
            <wp:extent cx="5078730" cy="2411095"/>
            <wp:effectExtent l="0" t="0" r="1270" b="1905"/>
            <wp:docPr id="91815230" name="Billede 3" descr="Et billede, der indeholder tekst, skærmbillede, Font/skrifttype&#10;&#10;Indhold genereret af kunstig intelligens kan være forkert.">
              <a:hlinkClick xmlns:a="http://schemas.openxmlformats.org/drawingml/2006/main" r:id="rId10" tgtFrame="&quot;_blank&quot;" tooltip="&quot;Andet afsnit af litteraturhistorisk oversigt ud fra apollinsk-dionysisk perspektiv. Klik på billedet for at se større udgav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15230" name="Billede 3" descr="Et billede, der indeholder tekst, skærmbillede, Font/skrifttype&#10;&#10;Indhold genereret af kunstig intelligens kan være forkert.">
                      <a:hlinkClick r:id="rId10" tgtFrame="&quot;_blank&quot;" tooltip="&quot;Andet afsnit af litteraturhistorisk oversigt ud fra apollinsk-dionysisk perspektiv. Klik på billedet for at se større udgav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78730" cy="2411095"/>
                    </a:xfrm>
                    <a:prstGeom prst="rect">
                      <a:avLst/>
                    </a:prstGeom>
                    <a:noFill/>
                    <a:ln>
                      <a:noFill/>
                    </a:ln>
                  </pic:spPr>
                </pic:pic>
              </a:graphicData>
            </a:graphic>
          </wp:inline>
        </w:drawing>
      </w:r>
    </w:p>
    <w:p w14:paraId="2D7D3072" w14:textId="3394FE92" w:rsidR="00812649" w:rsidRPr="00812649" w:rsidRDefault="00812649" w:rsidP="00812649">
      <w:pPr>
        <w:spacing w:after="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noProof/>
          <w:color w:val="5C005B"/>
          <w:kern w:val="0"/>
          <w:sz w:val="20"/>
          <w:szCs w:val="20"/>
          <w:lang w:eastAsia="da-DK"/>
          <w14:ligatures w14:val="none"/>
        </w:rPr>
        <w:drawing>
          <wp:inline distT="0" distB="0" distL="0" distR="0" wp14:anchorId="07DE7A21" wp14:editId="19FE170B">
            <wp:extent cx="5078730" cy="2172335"/>
            <wp:effectExtent l="0" t="0" r="1270" b="0"/>
            <wp:docPr id="94177496" name="Billede 2" descr="Et billede, der indeholder tekst, skærmbillede, Font/skrifttype, nummer/tal&#10;&#10;Indhold genereret af kunstig intelligens kan være forkert.">
              <a:hlinkClick xmlns:a="http://schemas.openxmlformats.org/drawingml/2006/main" r:id="rId12" tgtFrame="&quot;_blank&quot;" tooltip="&quot;Tredje afsnit af litteraturhistorisk oversigt ud fra apollinsk-dionysisk perspektiv. Klik på billedet for at se større udgav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77496" name="Billede 2" descr="Et billede, der indeholder tekst, skærmbillede, Font/skrifttype, nummer/tal&#10;&#10;Indhold genereret af kunstig intelligens kan være forkert.">
                      <a:hlinkClick r:id="rId12" tgtFrame="&quot;_blank&quot;" tooltip="&quot;Tredje afsnit af litteraturhistorisk oversigt ud fra apollinsk-dionysisk perspektiv. Klik på billedet for at se større udgav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78730" cy="2172335"/>
                    </a:xfrm>
                    <a:prstGeom prst="rect">
                      <a:avLst/>
                    </a:prstGeom>
                    <a:noFill/>
                    <a:ln>
                      <a:noFill/>
                    </a:ln>
                  </pic:spPr>
                </pic:pic>
              </a:graphicData>
            </a:graphic>
          </wp:inline>
        </w:drawing>
      </w:r>
    </w:p>
    <w:p w14:paraId="36B8487A" w14:textId="3FADCF06" w:rsidR="00812649" w:rsidRPr="00812649" w:rsidRDefault="00812649" w:rsidP="00812649">
      <w:pPr>
        <w:spacing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noProof/>
          <w:color w:val="5C005B"/>
          <w:kern w:val="0"/>
          <w:sz w:val="20"/>
          <w:szCs w:val="20"/>
          <w:lang w:eastAsia="da-DK"/>
          <w14:ligatures w14:val="none"/>
        </w:rPr>
        <w:lastRenderedPageBreak/>
        <w:drawing>
          <wp:inline distT="0" distB="0" distL="0" distR="0" wp14:anchorId="7CFFFFDB" wp14:editId="43C6D37E">
            <wp:extent cx="5078730" cy="3593465"/>
            <wp:effectExtent l="0" t="0" r="1270" b="635"/>
            <wp:docPr id="418329280" name="Billede 1" descr="Et billede, der indeholder tekst, skærmbillede, Font/skrifttype, diagram&#10;&#10;Indhold genereret af kunstig intelligens kan være forkert.">
              <a:hlinkClick xmlns:a="http://schemas.openxmlformats.org/drawingml/2006/main" r:id="rId14" tgtFrame="&quot;_blank&quot;" tooltip="&quot;Fjerde afsnit af litteraturhistorisk oversigt ud fra apollinsk-dionysisk perspektiv. Klik på billedet for at se større udgav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329280" name="Billede 1" descr="Et billede, der indeholder tekst, skærmbillede, Font/skrifttype, diagram&#10;&#10;Indhold genereret af kunstig intelligens kan være forkert.">
                      <a:hlinkClick r:id="rId14" tgtFrame="&quot;_blank&quot;" tooltip="&quot;Fjerde afsnit af litteraturhistorisk oversigt ud fra apollinsk-dionysisk perspektiv. Klik på billedet for at se større udgave.&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78730" cy="3593465"/>
                    </a:xfrm>
                    <a:prstGeom prst="rect">
                      <a:avLst/>
                    </a:prstGeom>
                    <a:noFill/>
                    <a:ln>
                      <a:noFill/>
                    </a:ln>
                  </pic:spPr>
                </pic:pic>
              </a:graphicData>
            </a:graphic>
          </wp:inline>
        </w:drawing>
      </w:r>
    </w:p>
    <w:p w14:paraId="56C13999" w14:textId="77777777" w:rsidR="00812649" w:rsidRPr="00812649" w:rsidRDefault="00812649" w:rsidP="00812649">
      <w:pPr>
        <w:spacing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Oversigten ovenfor består af et billede, der er delt i fire dele. Du kan se &lt;media 2705 _blank - "Den litteraturhistoriske oversigt vises i nyt vindue"&gt;billedet i helt format i nyt vindue&lt;/media&gt;. </w:t>
      </w:r>
    </w:p>
    <w:p w14:paraId="1625A23B" w14:textId="77777777" w:rsidR="00812649" w:rsidRPr="00812649" w:rsidRDefault="00812649" w:rsidP="00812649">
      <w:pPr>
        <w:spacing w:before="240" w:after="240" w:line="240" w:lineRule="auto"/>
        <w:outlineLvl w:val="0"/>
        <w:rPr>
          <w:rFonts w:ascii="PT Sans" w:eastAsia="Times New Roman" w:hAnsi="PT Sans" w:cs="Times New Roman"/>
          <w:color w:val="000000"/>
          <w:kern w:val="36"/>
          <w:sz w:val="30"/>
          <w:szCs w:val="30"/>
          <w:lang w:eastAsia="da-DK"/>
          <w14:ligatures w14:val="none"/>
        </w:rPr>
      </w:pPr>
      <w:r w:rsidRPr="00812649">
        <w:rPr>
          <w:rFonts w:ascii="PT Sans" w:eastAsia="Times New Roman" w:hAnsi="PT Sans" w:cs="Times New Roman"/>
          <w:color w:val="000000"/>
          <w:kern w:val="36"/>
          <w:sz w:val="30"/>
          <w:szCs w:val="30"/>
          <w:lang w:eastAsia="da-DK"/>
          <w14:ligatures w14:val="none"/>
        </w:rPr>
        <w:t>Dansk litteratur fra 1800-tallet - en oversigt - af Jens Frørup Madsen (2001)</w:t>
      </w:r>
    </w:p>
    <w:p w14:paraId="3CCD7997" w14:textId="77777777" w:rsidR="00812649" w:rsidRPr="00812649" w:rsidRDefault="00812649" w:rsidP="00812649">
      <w:pPr>
        <w:spacing w:after="240" w:line="240" w:lineRule="auto"/>
        <w:rPr>
          <w:rFonts w:ascii="Georgia" w:eastAsia="Times New Roman" w:hAnsi="Georgia" w:cs="Times New Roman"/>
          <w:i/>
          <w:iCs/>
          <w:color w:val="2F4F4F"/>
          <w:kern w:val="0"/>
          <w:sz w:val="19"/>
          <w:szCs w:val="19"/>
          <w:lang w:eastAsia="da-DK"/>
          <w14:ligatures w14:val="none"/>
        </w:rPr>
      </w:pPr>
      <w:r w:rsidRPr="00812649">
        <w:rPr>
          <w:rFonts w:ascii="Georgia" w:eastAsia="Times New Roman" w:hAnsi="Georgia" w:cs="Times New Roman"/>
          <w:i/>
          <w:iCs/>
          <w:color w:val="2F4F4F"/>
          <w:kern w:val="0"/>
          <w:sz w:val="19"/>
          <w:szCs w:val="19"/>
          <w:lang w:eastAsia="da-DK"/>
          <w14:ligatures w14:val="none"/>
        </w:rPr>
        <w:t>Af dansk-, filosofi og historielærer Jens Frørup Madsen, Tønder Gymnasium.</w:t>
      </w:r>
    </w:p>
    <w:p w14:paraId="31BE6CA0" w14:textId="77777777" w:rsidR="00812649" w:rsidRPr="00812649" w:rsidRDefault="00812649" w:rsidP="00812649">
      <w:pPr>
        <w:spacing w:before="240" w:after="240" w:line="240" w:lineRule="auto"/>
        <w:outlineLvl w:val="2"/>
        <w:rPr>
          <w:rFonts w:ascii="PT Sans" w:eastAsia="Times New Roman" w:hAnsi="PT Sans" w:cs="Times New Roman"/>
          <w:color w:val="000000"/>
          <w:kern w:val="0"/>
          <w:sz w:val="26"/>
          <w:szCs w:val="26"/>
          <w:lang w:eastAsia="da-DK"/>
          <w14:ligatures w14:val="none"/>
        </w:rPr>
      </w:pPr>
      <w:r w:rsidRPr="00812649">
        <w:rPr>
          <w:rFonts w:ascii="PT Sans" w:eastAsia="Times New Roman" w:hAnsi="PT Sans" w:cs="Times New Roman"/>
          <w:color w:val="000000"/>
          <w:kern w:val="0"/>
          <w:sz w:val="26"/>
          <w:szCs w:val="26"/>
          <w:lang w:eastAsia="da-DK"/>
          <w14:ligatures w14:val="none"/>
        </w:rPr>
        <w:t>Romantik (1800 - 1825/30 - 1870)</w:t>
      </w:r>
    </w:p>
    <w:p w14:paraId="7159F6A3" w14:textId="77777777" w:rsidR="00812649" w:rsidRPr="00812649" w:rsidRDefault="00812649" w:rsidP="00812649">
      <w:pPr>
        <w:numPr>
          <w:ilvl w:val="0"/>
          <w:numId w:val="16"/>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Snævert knyttet til borgerligt akademiske enhedskultur</w:t>
      </w:r>
    </w:p>
    <w:p w14:paraId="2357B41E" w14:textId="77777777" w:rsidR="00812649" w:rsidRPr="00812649" w:rsidRDefault="00812649" w:rsidP="00812649">
      <w:pPr>
        <w:numPr>
          <w:ilvl w:val="0"/>
          <w:numId w:val="16"/>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Subjektiv (jf. kunstnerrollen)</w:t>
      </w:r>
    </w:p>
    <w:p w14:paraId="76A5A1C3" w14:textId="77777777" w:rsidR="00812649" w:rsidRPr="00812649" w:rsidRDefault="00812649" w:rsidP="00812649">
      <w:pPr>
        <w:numPr>
          <w:ilvl w:val="0"/>
          <w:numId w:val="16"/>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Organismetanken =&gt; dualisme (nyplatonisme)</w:t>
      </w:r>
    </w:p>
    <w:p w14:paraId="4B3B9EE4" w14:textId="77777777" w:rsidR="00812649" w:rsidRPr="00812649" w:rsidRDefault="00812649" w:rsidP="00812649">
      <w:pPr>
        <w:numPr>
          <w:ilvl w:val="0"/>
          <w:numId w:val="16"/>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Kunstnerrollen: geniet, art seer, sandsiger: skabende fantasi =&gt; indsigt i tilværelsessammenhænge, der ellers ikke er tilgængelige.</w:t>
      </w:r>
    </w:p>
    <w:p w14:paraId="494B5DA1" w14:textId="77777777" w:rsidR="00812649" w:rsidRPr="00812649" w:rsidRDefault="00812649" w:rsidP="00812649">
      <w:pPr>
        <w:spacing w:before="240" w:after="240" w:line="240" w:lineRule="auto"/>
        <w:outlineLvl w:val="2"/>
        <w:rPr>
          <w:rFonts w:ascii="PT Sans" w:eastAsia="Times New Roman" w:hAnsi="PT Sans" w:cs="Times New Roman"/>
          <w:color w:val="000000"/>
          <w:kern w:val="0"/>
          <w:sz w:val="26"/>
          <w:szCs w:val="26"/>
          <w:lang w:eastAsia="da-DK"/>
          <w14:ligatures w14:val="none"/>
        </w:rPr>
      </w:pPr>
      <w:r w:rsidRPr="00812649">
        <w:rPr>
          <w:rFonts w:ascii="PT Sans" w:eastAsia="Times New Roman" w:hAnsi="PT Sans" w:cs="Times New Roman"/>
          <w:color w:val="000000"/>
          <w:kern w:val="0"/>
          <w:sz w:val="26"/>
          <w:szCs w:val="26"/>
          <w:lang w:eastAsia="da-DK"/>
          <w14:ligatures w14:val="none"/>
        </w:rPr>
        <w:t>Universalromantik (1800 - 1807)</w:t>
      </w:r>
    </w:p>
    <w:p w14:paraId="6B53CA4B" w14:textId="77777777" w:rsidR="00812649" w:rsidRPr="00812649" w:rsidRDefault="00812649" w:rsidP="00812649">
      <w:pPr>
        <w:numPr>
          <w:ilvl w:val="0"/>
          <w:numId w:val="17"/>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I sin kerne revolutionær - udtryk for samme tanker som dem der kom frem under den franske revolution</w:t>
      </w:r>
    </w:p>
    <w:p w14:paraId="0884932A" w14:textId="77777777" w:rsidR="00812649" w:rsidRPr="00812649" w:rsidRDefault="00812649" w:rsidP="00812649">
      <w:pPr>
        <w:numPr>
          <w:ilvl w:val="0"/>
          <w:numId w:val="17"/>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Søgte identitet uden for det etablerede samfund </w:t>
      </w:r>
    </w:p>
    <w:p w14:paraId="610E65BB" w14:textId="77777777" w:rsidR="00812649" w:rsidRPr="00812649" w:rsidRDefault="00812649" w:rsidP="00812649">
      <w:pPr>
        <w:numPr>
          <w:ilvl w:val="0"/>
          <w:numId w:val="17"/>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Organismetanken: opfatter alt levende som en organisk sammenhæng, gennemtrængt af samme ånd. =&gt; panteistisk dyrkelse af naturen, dvs. at naturen opfattes som hellig og guddommelig</w:t>
      </w:r>
    </w:p>
    <w:p w14:paraId="0061AEF9" w14:textId="77777777" w:rsidR="00812649" w:rsidRPr="00812649" w:rsidRDefault="00812649" w:rsidP="00812649">
      <w:pPr>
        <w:numPr>
          <w:ilvl w:val="0"/>
          <w:numId w:val="17"/>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Danske repræsentanter for universalromantikken: Schack Staffeldt og Adam Oehlenschlägers ungdomsværker</w:t>
      </w:r>
    </w:p>
    <w:p w14:paraId="3E82397C" w14:textId="77777777" w:rsidR="00812649" w:rsidRPr="00812649" w:rsidRDefault="00812649" w:rsidP="00812649">
      <w:pPr>
        <w:spacing w:before="240" w:after="240" w:line="240" w:lineRule="auto"/>
        <w:outlineLvl w:val="2"/>
        <w:rPr>
          <w:rFonts w:ascii="PT Sans" w:eastAsia="Times New Roman" w:hAnsi="PT Sans" w:cs="Times New Roman"/>
          <w:color w:val="000000"/>
          <w:kern w:val="0"/>
          <w:sz w:val="26"/>
          <w:szCs w:val="26"/>
          <w:lang w:eastAsia="da-DK"/>
          <w14:ligatures w14:val="none"/>
        </w:rPr>
      </w:pPr>
      <w:r w:rsidRPr="00812649">
        <w:rPr>
          <w:rFonts w:ascii="PT Sans" w:eastAsia="Times New Roman" w:hAnsi="PT Sans" w:cs="Times New Roman"/>
          <w:color w:val="000000"/>
          <w:kern w:val="0"/>
          <w:sz w:val="26"/>
          <w:szCs w:val="26"/>
          <w:lang w:eastAsia="da-DK"/>
          <w14:ligatures w14:val="none"/>
        </w:rPr>
        <w:lastRenderedPageBreak/>
        <w:t>Nationalromantik (1807 - 1825)</w:t>
      </w:r>
    </w:p>
    <w:p w14:paraId="24E41847" w14:textId="77777777" w:rsidR="00812649" w:rsidRPr="00812649" w:rsidRDefault="00812649" w:rsidP="00812649">
      <w:pPr>
        <w:numPr>
          <w:ilvl w:val="0"/>
          <w:numId w:val="18"/>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Bevidst dyrkelse af den nationale fortid (historiske romaner og skuespil, nationale digte osv.)</w:t>
      </w:r>
    </w:p>
    <w:p w14:paraId="5D840F91" w14:textId="77777777" w:rsidR="00812649" w:rsidRPr="00812649" w:rsidRDefault="00812649" w:rsidP="00812649">
      <w:pPr>
        <w:numPr>
          <w:ilvl w:val="0"/>
          <w:numId w:val="18"/>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Fokus væk fra samtidens problemer, hvilket er i overensstemmelse med Biedermeier-kulturen</w:t>
      </w:r>
    </w:p>
    <w:p w14:paraId="2E561B39" w14:textId="77777777" w:rsidR="00812649" w:rsidRPr="00812649" w:rsidRDefault="00812649" w:rsidP="00812649">
      <w:pPr>
        <w:numPr>
          <w:ilvl w:val="0"/>
          <w:numId w:val="18"/>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Moralsk, kristen idealisme med baggrund i en dualistisk tilværelsesopfattelse (jf. nyplatonismen)</w:t>
      </w:r>
    </w:p>
    <w:p w14:paraId="385F229D" w14:textId="77777777" w:rsidR="00812649" w:rsidRPr="00812649" w:rsidRDefault="00812649" w:rsidP="00812649">
      <w:pPr>
        <w:numPr>
          <w:ilvl w:val="0"/>
          <w:numId w:val="18"/>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Væsentligste forfattere: Adam Oehlenschläger, N.F.S Grundtvig, B.S. Ingemann og Carsten Hauch</w:t>
      </w:r>
    </w:p>
    <w:p w14:paraId="34BFB0C3" w14:textId="77777777" w:rsidR="00812649" w:rsidRPr="00812649" w:rsidRDefault="00812649" w:rsidP="00812649">
      <w:pPr>
        <w:spacing w:before="240" w:after="240" w:line="240" w:lineRule="auto"/>
        <w:outlineLvl w:val="2"/>
        <w:rPr>
          <w:rFonts w:ascii="PT Sans" w:eastAsia="Times New Roman" w:hAnsi="PT Sans" w:cs="Times New Roman"/>
          <w:color w:val="000000"/>
          <w:kern w:val="0"/>
          <w:sz w:val="26"/>
          <w:szCs w:val="26"/>
          <w:lang w:eastAsia="da-DK"/>
          <w14:ligatures w14:val="none"/>
        </w:rPr>
      </w:pPr>
      <w:r w:rsidRPr="00812649">
        <w:rPr>
          <w:rFonts w:ascii="PT Sans" w:eastAsia="Times New Roman" w:hAnsi="PT Sans" w:cs="Times New Roman"/>
          <w:color w:val="000000"/>
          <w:kern w:val="0"/>
          <w:sz w:val="26"/>
          <w:szCs w:val="26"/>
          <w:lang w:eastAsia="da-DK"/>
          <w14:ligatures w14:val="none"/>
        </w:rPr>
        <w:t>Biedermeier</w:t>
      </w:r>
    </w:p>
    <w:p w14:paraId="38ECE682" w14:textId="77777777" w:rsidR="00812649" w:rsidRPr="00812649" w:rsidRDefault="00812649" w:rsidP="00812649">
      <w:pPr>
        <w:numPr>
          <w:ilvl w:val="0"/>
          <w:numId w:val="19"/>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Betegnelsen for en dominerende ideologisk holdning i den moralsk orienterede borgerlige romantik i Danmark</w:t>
      </w:r>
    </w:p>
    <w:p w14:paraId="7353CF82" w14:textId="77777777" w:rsidR="00812649" w:rsidRPr="00812649" w:rsidRDefault="00812649" w:rsidP="00812649">
      <w:pPr>
        <w:numPr>
          <w:ilvl w:val="0"/>
          <w:numId w:val="19"/>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Kendetegnes ved dyrkelsen af det harmoniske, problemløse og idylliske hjemmeliv, mens alt disharmonisk fortrænges</w:t>
      </w:r>
    </w:p>
    <w:p w14:paraId="714C9699" w14:textId="77777777" w:rsidR="00812649" w:rsidRPr="00812649" w:rsidRDefault="00812649" w:rsidP="00812649">
      <w:pPr>
        <w:spacing w:before="240" w:after="240" w:line="240" w:lineRule="auto"/>
        <w:outlineLvl w:val="2"/>
        <w:rPr>
          <w:rFonts w:ascii="PT Sans" w:eastAsia="Times New Roman" w:hAnsi="PT Sans" w:cs="Times New Roman"/>
          <w:color w:val="000000"/>
          <w:kern w:val="0"/>
          <w:sz w:val="26"/>
          <w:szCs w:val="26"/>
          <w:lang w:eastAsia="da-DK"/>
          <w14:ligatures w14:val="none"/>
        </w:rPr>
      </w:pPr>
      <w:r w:rsidRPr="00812649">
        <w:rPr>
          <w:rFonts w:ascii="PT Sans" w:eastAsia="Times New Roman" w:hAnsi="PT Sans" w:cs="Times New Roman"/>
          <w:color w:val="000000"/>
          <w:kern w:val="0"/>
          <w:sz w:val="26"/>
          <w:szCs w:val="26"/>
          <w:lang w:eastAsia="da-DK"/>
          <w14:ligatures w14:val="none"/>
        </w:rPr>
        <w:t>Romantisme (1825/30 - 1855)</w:t>
      </w:r>
    </w:p>
    <w:p w14:paraId="223A6CD6" w14:textId="77777777" w:rsidR="00812649" w:rsidRPr="00812649" w:rsidRDefault="00812649" w:rsidP="00812649">
      <w:pPr>
        <w:numPr>
          <w:ilvl w:val="0"/>
          <w:numId w:val="20"/>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Sætter spørgsmålstegn ved nationalromantikkens harmoniserende tilværelsesopfattelse og ukomplicerede menneskesyn</w:t>
      </w:r>
    </w:p>
    <w:p w14:paraId="366E0DF5" w14:textId="77777777" w:rsidR="00812649" w:rsidRPr="00812649" w:rsidRDefault="00812649" w:rsidP="00812649">
      <w:pPr>
        <w:numPr>
          <w:ilvl w:val="0"/>
          <w:numId w:val="20"/>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Ekstrem individualisme =&gt; afstandtagen fra de moralske autoriteter, der hindrer den enkelte i at udfolde sig</w:t>
      </w:r>
    </w:p>
    <w:p w14:paraId="371A3D08" w14:textId="77777777" w:rsidR="00812649" w:rsidRPr="00812649" w:rsidRDefault="00812649" w:rsidP="00812649">
      <w:pPr>
        <w:numPr>
          <w:ilvl w:val="0"/>
          <w:numId w:val="20"/>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Optaget af den 'interessante' personlighed. Jf. H.C. Andersens romaner, Chr. Winthers noveller og visse af Henrik Hertz' skuespil</w:t>
      </w:r>
    </w:p>
    <w:p w14:paraId="04A42B42" w14:textId="77777777" w:rsidR="00812649" w:rsidRPr="00812649" w:rsidRDefault="00812649" w:rsidP="00812649">
      <w:pPr>
        <w:numPr>
          <w:ilvl w:val="0"/>
          <w:numId w:val="20"/>
        </w:numPr>
        <w:spacing w:before="60" w:after="0" w:line="240" w:lineRule="auto"/>
        <w:ind w:left="1200" w:right="240"/>
        <w:rPr>
          <w:rFonts w:ascii="PT Sans" w:eastAsia="Times New Roman" w:hAnsi="PT Sans" w:cs="Times New Roman"/>
          <w:color w:val="444444"/>
          <w:kern w:val="0"/>
          <w:sz w:val="20"/>
          <w:szCs w:val="20"/>
          <w:lang w:eastAsia="da-DK"/>
          <w14:ligatures w14:val="none"/>
        </w:rPr>
      </w:pPr>
      <w:proofErr w:type="spellStart"/>
      <w:r w:rsidRPr="00812649">
        <w:rPr>
          <w:rFonts w:ascii="PT Sans" w:eastAsia="Times New Roman" w:hAnsi="PT Sans" w:cs="Times New Roman"/>
          <w:color w:val="444444"/>
          <w:kern w:val="0"/>
          <w:sz w:val="20"/>
          <w:szCs w:val="20"/>
          <w:lang w:eastAsia="da-DK"/>
          <w14:ligatures w14:val="none"/>
        </w:rPr>
        <w:t>Romantistiske</w:t>
      </w:r>
      <w:proofErr w:type="spellEnd"/>
      <w:r w:rsidRPr="00812649">
        <w:rPr>
          <w:rFonts w:ascii="PT Sans" w:eastAsia="Times New Roman" w:hAnsi="PT Sans" w:cs="Times New Roman"/>
          <w:color w:val="444444"/>
          <w:kern w:val="0"/>
          <w:sz w:val="20"/>
          <w:szCs w:val="20"/>
          <w:lang w:eastAsia="da-DK"/>
          <w14:ligatures w14:val="none"/>
        </w:rPr>
        <w:t xml:space="preserve"> træk findes endvidere hos Emil Aarestrup, J.L. Heiberg og Steen Steensen Blicher. I Carl Baggers forfatterskab udgør specielt brydningen mellem romantikkens moralske verdensorden og romantismens interesse for det vågnende driftsliv en stor rolle</w:t>
      </w:r>
    </w:p>
    <w:p w14:paraId="291C442A" w14:textId="77777777" w:rsidR="00812649" w:rsidRPr="00812649" w:rsidRDefault="00812649" w:rsidP="00812649">
      <w:pPr>
        <w:spacing w:before="240" w:after="240" w:line="240" w:lineRule="auto"/>
        <w:outlineLvl w:val="2"/>
        <w:rPr>
          <w:rFonts w:ascii="PT Sans" w:eastAsia="Times New Roman" w:hAnsi="PT Sans" w:cs="Times New Roman"/>
          <w:color w:val="000000"/>
          <w:kern w:val="0"/>
          <w:sz w:val="26"/>
          <w:szCs w:val="26"/>
          <w:lang w:eastAsia="da-DK"/>
          <w14:ligatures w14:val="none"/>
        </w:rPr>
      </w:pPr>
      <w:r w:rsidRPr="00812649">
        <w:rPr>
          <w:rFonts w:ascii="PT Sans" w:eastAsia="Times New Roman" w:hAnsi="PT Sans" w:cs="Times New Roman"/>
          <w:color w:val="000000"/>
          <w:kern w:val="0"/>
          <w:sz w:val="26"/>
          <w:szCs w:val="26"/>
          <w:lang w:eastAsia="da-DK"/>
          <w14:ligatures w14:val="none"/>
        </w:rPr>
        <w:t>Kritisk idealisme (1845 - 1855)</w:t>
      </w:r>
    </w:p>
    <w:p w14:paraId="3C6FDA25" w14:textId="77777777" w:rsidR="00812649" w:rsidRPr="00812649" w:rsidRDefault="00812649" w:rsidP="00812649">
      <w:pPr>
        <w:numPr>
          <w:ilvl w:val="0"/>
          <w:numId w:val="21"/>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En gruppe forfattere med baggrund i romantikken reagerede mod den dyrkelse af materielle værdier, man mente prægede det danske samfund </w:t>
      </w:r>
    </w:p>
    <w:p w14:paraId="2A10A3F2" w14:textId="77777777" w:rsidR="00812649" w:rsidRPr="00812649" w:rsidRDefault="00812649" w:rsidP="00812649">
      <w:pPr>
        <w:numPr>
          <w:ilvl w:val="0"/>
          <w:numId w:val="21"/>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Idealistisk tilværelsesopfattelse: forfatterne forsøgte at opstille klare idealer for læserne</w:t>
      </w:r>
    </w:p>
    <w:p w14:paraId="5B6E40F8" w14:textId="77777777" w:rsidR="00812649" w:rsidRPr="00812649" w:rsidRDefault="00812649" w:rsidP="00812649">
      <w:pPr>
        <w:numPr>
          <w:ilvl w:val="0"/>
          <w:numId w:val="21"/>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Den moralske tendens finder man hos Thomasine Gyllembourg, Johan Ludvig Heiberg og Frederik Paludan Müller</w:t>
      </w:r>
    </w:p>
    <w:p w14:paraId="2FBF63EE" w14:textId="77777777" w:rsidR="00812649" w:rsidRPr="00812649" w:rsidRDefault="00812649" w:rsidP="00812649">
      <w:pPr>
        <w:numPr>
          <w:ilvl w:val="0"/>
          <w:numId w:val="21"/>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Mere personlig udformet kritisk idealisme findes hos M.A. Goldschmidt og Søren Kierkegaard (der udvider kritikken til også at omfatte den statsligt dirigerede kirke)</w:t>
      </w:r>
    </w:p>
    <w:p w14:paraId="5C696246" w14:textId="77777777" w:rsidR="00812649" w:rsidRPr="00812649" w:rsidRDefault="00812649" w:rsidP="00812649">
      <w:pPr>
        <w:spacing w:before="240" w:after="240" w:line="240" w:lineRule="auto"/>
        <w:outlineLvl w:val="2"/>
        <w:rPr>
          <w:rFonts w:ascii="PT Sans" w:eastAsia="Times New Roman" w:hAnsi="PT Sans" w:cs="Times New Roman"/>
          <w:color w:val="000000"/>
          <w:kern w:val="0"/>
          <w:sz w:val="26"/>
          <w:szCs w:val="26"/>
          <w:lang w:eastAsia="da-DK"/>
          <w14:ligatures w14:val="none"/>
        </w:rPr>
      </w:pPr>
      <w:r w:rsidRPr="00812649">
        <w:rPr>
          <w:rFonts w:ascii="PT Sans" w:eastAsia="Times New Roman" w:hAnsi="PT Sans" w:cs="Times New Roman"/>
          <w:color w:val="000000"/>
          <w:kern w:val="0"/>
          <w:sz w:val="26"/>
          <w:szCs w:val="26"/>
          <w:lang w:eastAsia="da-DK"/>
          <w14:ligatures w14:val="none"/>
        </w:rPr>
        <w:t>Epigonlitteratur (1855 - 1870)</w:t>
      </w:r>
    </w:p>
    <w:p w14:paraId="51EBF5D7" w14:textId="77777777" w:rsidR="00812649" w:rsidRPr="00812649" w:rsidRDefault="00812649" w:rsidP="00812649">
      <w:pPr>
        <w:numPr>
          <w:ilvl w:val="0"/>
          <w:numId w:val="22"/>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Videreførte romantikkens udtryksformer og ideer og tilpassede dem det nu mere verdsliggjorte og underholdningssøgende 'publikum', dvs. uforpligtende, folkelig litteratur =&gt; bred målgruppe</w:t>
      </w:r>
    </w:p>
    <w:p w14:paraId="64430DD9" w14:textId="77777777" w:rsidR="00812649" w:rsidRPr="00812649" w:rsidRDefault="00812649" w:rsidP="00812649">
      <w:pPr>
        <w:numPr>
          <w:ilvl w:val="0"/>
          <w:numId w:val="22"/>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De mest populære: Carit Etlar og H.F. Ewald: historiske romaner.</w:t>
      </w:r>
    </w:p>
    <w:p w14:paraId="7B772860" w14:textId="77777777" w:rsidR="00812649" w:rsidRPr="00812649" w:rsidRDefault="00812649" w:rsidP="00812649">
      <w:pPr>
        <w:spacing w:before="240" w:after="240" w:line="240" w:lineRule="auto"/>
        <w:outlineLvl w:val="2"/>
        <w:rPr>
          <w:rFonts w:ascii="PT Sans" w:eastAsia="Times New Roman" w:hAnsi="PT Sans" w:cs="Times New Roman"/>
          <w:color w:val="000000"/>
          <w:kern w:val="0"/>
          <w:sz w:val="26"/>
          <w:szCs w:val="26"/>
          <w:lang w:eastAsia="da-DK"/>
          <w14:ligatures w14:val="none"/>
        </w:rPr>
      </w:pPr>
      <w:r w:rsidRPr="00812649">
        <w:rPr>
          <w:rFonts w:ascii="PT Sans" w:eastAsia="Times New Roman" w:hAnsi="PT Sans" w:cs="Times New Roman"/>
          <w:color w:val="000000"/>
          <w:kern w:val="0"/>
          <w:sz w:val="26"/>
          <w:szCs w:val="26"/>
          <w:lang w:eastAsia="da-DK"/>
          <w14:ligatures w14:val="none"/>
        </w:rPr>
        <w:t>Poetisk realisme (1825 - 1840)</w:t>
      </w:r>
    </w:p>
    <w:p w14:paraId="2554F652" w14:textId="77777777" w:rsidR="00812649" w:rsidRPr="00812649" w:rsidRDefault="00812649" w:rsidP="00812649">
      <w:pPr>
        <w:numPr>
          <w:ilvl w:val="0"/>
          <w:numId w:val="23"/>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Voksende interesse for den virkelighed, der gradvist opstår med den forbedrede økonomiske situation, dvs. kontrast til nationalromantikkens virkelighedsfjerne holdning</w:t>
      </w:r>
    </w:p>
    <w:p w14:paraId="477A5C9D" w14:textId="77777777" w:rsidR="00812649" w:rsidRPr="00812649" w:rsidRDefault="00812649" w:rsidP="00812649">
      <w:pPr>
        <w:numPr>
          <w:ilvl w:val="0"/>
          <w:numId w:val="23"/>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lastRenderedPageBreak/>
        <w:t>Litteraturen præges stadig af den idealistiske tilværelsesopfattelse og biedermeier-indstillingen, der var nationalromantikkens baggrund.</w:t>
      </w:r>
    </w:p>
    <w:p w14:paraId="3C3FCF0C" w14:textId="77777777" w:rsidR="00812649" w:rsidRPr="00812649" w:rsidRDefault="00812649" w:rsidP="00812649">
      <w:pPr>
        <w:numPr>
          <w:ilvl w:val="0"/>
          <w:numId w:val="23"/>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I alt væsentligt: poetisk realisme =&gt; 'overfladerealisme', der udelukkende beskæftiger sig med den harmoniske idylliske side af virkeligheden</w:t>
      </w:r>
    </w:p>
    <w:p w14:paraId="76F6DB4B" w14:textId="77777777" w:rsidR="00812649" w:rsidRPr="00812649" w:rsidRDefault="00812649" w:rsidP="00812649">
      <w:pPr>
        <w:numPr>
          <w:ilvl w:val="0"/>
          <w:numId w:val="23"/>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Poetiske realister, der især skildrer biedermeierlivet: Thomasine Gyllembourg, Carl Bernhard, Henrik Hertz og J.L. Heiberg.</w:t>
      </w:r>
      <w:r w:rsidRPr="00812649">
        <w:rPr>
          <w:rFonts w:ascii="PT Sans" w:eastAsia="Times New Roman" w:hAnsi="PT Sans" w:cs="Times New Roman"/>
          <w:color w:val="444444"/>
          <w:kern w:val="0"/>
          <w:sz w:val="20"/>
          <w:szCs w:val="20"/>
          <w:lang w:eastAsia="da-DK"/>
          <w14:ligatures w14:val="none"/>
        </w:rPr>
        <w:br/>
        <w:t>Større psykologisk forståelse er der i Poul Martin Møllers og Steen Steensen Blichers prosafortællinger. De antyder samtidig noget om de materielle forholds betydning for den enkelte (modsat biedermeier-tankegangen, der ikke vil antyde noget, som kunne skabe uro om borgerskabets positions retmæssighed).</w:t>
      </w:r>
    </w:p>
    <w:p w14:paraId="7747C793" w14:textId="77777777" w:rsidR="00812649" w:rsidRPr="00812649" w:rsidRDefault="00812649" w:rsidP="00812649">
      <w:pPr>
        <w:spacing w:before="240" w:after="240" w:line="240" w:lineRule="auto"/>
        <w:outlineLvl w:val="2"/>
        <w:rPr>
          <w:rFonts w:ascii="PT Sans" w:eastAsia="Times New Roman" w:hAnsi="PT Sans" w:cs="Times New Roman"/>
          <w:color w:val="000000"/>
          <w:kern w:val="0"/>
          <w:sz w:val="26"/>
          <w:szCs w:val="26"/>
          <w:lang w:eastAsia="da-DK"/>
          <w14:ligatures w14:val="none"/>
        </w:rPr>
      </w:pPr>
      <w:r w:rsidRPr="00812649">
        <w:rPr>
          <w:rFonts w:ascii="PT Sans" w:eastAsia="Times New Roman" w:hAnsi="PT Sans" w:cs="Times New Roman"/>
          <w:color w:val="000000"/>
          <w:kern w:val="0"/>
          <w:sz w:val="26"/>
          <w:szCs w:val="26"/>
          <w:lang w:eastAsia="da-DK"/>
          <w14:ligatures w14:val="none"/>
        </w:rPr>
        <w:t>Det moderne gennembrud (1870 - 1890)</w:t>
      </w:r>
    </w:p>
    <w:p w14:paraId="17C051DC" w14:textId="77777777" w:rsidR="00812649" w:rsidRPr="00812649" w:rsidRDefault="00812649" w:rsidP="00812649">
      <w:pPr>
        <w:spacing w:before="240" w:after="240" w:line="240" w:lineRule="auto"/>
        <w:outlineLvl w:val="2"/>
        <w:rPr>
          <w:rFonts w:ascii="PT Sans" w:eastAsia="Times New Roman" w:hAnsi="PT Sans" w:cs="Times New Roman"/>
          <w:color w:val="000000"/>
          <w:kern w:val="0"/>
          <w:sz w:val="26"/>
          <w:szCs w:val="26"/>
          <w:lang w:eastAsia="da-DK"/>
          <w14:ligatures w14:val="none"/>
        </w:rPr>
      </w:pPr>
      <w:r w:rsidRPr="00812649">
        <w:rPr>
          <w:rFonts w:ascii="PT Sans" w:eastAsia="Times New Roman" w:hAnsi="PT Sans" w:cs="Times New Roman"/>
          <w:color w:val="000000"/>
          <w:kern w:val="0"/>
          <w:sz w:val="26"/>
          <w:szCs w:val="26"/>
          <w:lang w:eastAsia="da-DK"/>
          <w14:ligatures w14:val="none"/>
        </w:rPr>
        <w:t>Naturalisme</w:t>
      </w:r>
    </w:p>
    <w:p w14:paraId="48111759" w14:textId="77777777" w:rsidR="00812649" w:rsidRPr="00812649" w:rsidRDefault="00812649" w:rsidP="00812649">
      <w:pPr>
        <w:numPr>
          <w:ilvl w:val="0"/>
          <w:numId w:val="24"/>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Forkaster romantikkens forestillinger om en ideal virkelighed - anvender i stedet den moderne naturvidenskab som eksistentiel forklaringsmodel.</w:t>
      </w:r>
    </w:p>
    <w:p w14:paraId="52B99489" w14:textId="77777777" w:rsidR="00812649" w:rsidRPr="00812649" w:rsidRDefault="00812649" w:rsidP="00812649">
      <w:pPr>
        <w:numPr>
          <w:ilvl w:val="0"/>
          <w:numId w:val="24"/>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Mennesket = biologisk væsen (jf. den samtidige Darwins teorier), hvorfor menneskets driftsliv også tillægges en afgørende rolle i mange naturalistiske værker </w:t>
      </w:r>
    </w:p>
    <w:p w14:paraId="3484387E" w14:textId="77777777" w:rsidR="00812649" w:rsidRPr="00812649" w:rsidRDefault="00812649" w:rsidP="00812649">
      <w:pPr>
        <w:numPr>
          <w:ilvl w:val="0"/>
          <w:numId w:val="24"/>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Hos nogle medfører dette en deterministisk indstilling, dvs. menneskets handlinger opleves ikke bestemt af egen vilje, men af arv og miljø </w:t>
      </w:r>
    </w:p>
    <w:p w14:paraId="4F7802C1" w14:textId="77777777" w:rsidR="00812649" w:rsidRPr="00812649" w:rsidRDefault="00812649" w:rsidP="00812649">
      <w:pPr>
        <w:numPr>
          <w:ilvl w:val="0"/>
          <w:numId w:val="24"/>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Fører hos nogle til resignation og nihilisme (ingen værdier, alt absurd og meningsløst)</w:t>
      </w:r>
    </w:p>
    <w:p w14:paraId="4A0E7CCE" w14:textId="77777777" w:rsidR="00812649" w:rsidRPr="00812649" w:rsidRDefault="00812649" w:rsidP="00812649">
      <w:pPr>
        <w:numPr>
          <w:ilvl w:val="0"/>
          <w:numId w:val="24"/>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Den naturalistiske stil præges af den naturvidenskabelige indstilling - dvs. stil = meget præcis, objektiv, så naturtro gengivelse som muligt</w:t>
      </w:r>
    </w:p>
    <w:p w14:paraId="28D6CABF" w14:textId="77777777" w:rsidR="00812649" w:rsidRPr="00812649" w:rsidRDefault="00812649" w:rsidP="00812649">
      <w:pPr>
        <w:numPr>
          <w:ilvl w:val="0"/>
          <w:numId w:val="24"/>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 xml:space="preserve">Naturalistiske træk finder vi b </w:t>
      </w:r>
      <w:proofErr w:type="spellStart"/>
      <w:r w:rsidRPr="00812649">
        <w:rPr>
          <w:rFonts w:ascii="PT Sans" w:eastAsia="Times New Roman" w:hAnsi="PT Sans" w:cs="Times New Roman"/>
          <w:color w:val="444444"/>
          <w:kern w:val="0"/>
          <w:sz w:val="20"/>
          <w:szCs w:val="20"/>
          <w:lang w:eastAsia="da-DK"/>
          <w14:ligatures w14:val="none"/>
        </w:rPr>
        <w:t>l.a</w:t>
      </w:r>
      <w:proofErr w:type="spellEnd"/>
      <w:r w:rsidRPr="00812649">
        <w:rPr>
          <w:rFonts w:ascii="PT Sans" w:eastAsia="Times New Roman" w:hAnsi="PT Sans" w:cs="Times New Roman"/>
          <w:color w:val="444444"/>
          <w:kern w:val="0"/>
          <w:sz w:val="20"/>
          <w:szCs w:val="20"/>
          <w:lang w:eastAsia="da-DK"/>
          <w14:ligatures w14:val="none"/>
        </w:rPr>
        <w:t>. hos J.P. Jacobsen, August Strindberg </w:t>
      </w:r>
    </w:p>
    <w:p w14:paraId="532CC80B" w14:textId="77777777" w:rsidR="00812649" w:rsidRPr="00812649" w:rsidRDefault="00812649" w:rsidP="00812649">
      <w:pPr>
        <w:numPr>
          <w:ilvl w:val="0"/>
          <w:numId w:val="24"/>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Naturalistiske tendenser i øvrigt findes generelt hos det moderne gennembrudsforfatteres værker. Hos Gustav Wied udarter naturalismen sig til kynisme</w:t>
      </w:r>
    </w:p>
    <w:p w14:paraId="780332D9" w14:textId="77777777" w:rsidR="00812649" w:rsidRPr="00812649" w:rsidRDefault="00812649" w:rsidP="00812649">
      <w:pPr>
        <w:numPr>
          <w:ilvl w:val="0"/>
          <w:numId w:val="24"/>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Mange af det 20.årh. forfattere er påvirket af naturalisme </w:t>
      </w:r>
    </w:p>
    <w:p w14:paraId="2DC29B68" w14:textId="77777777" w:rsidR="00812649" w:rsidRPr="00812649" w:rsidRDefault="00812649" w:rsidP="00812649">
      <w:pPr>
        <w:spacing w:before="240" w:after="240" w:line="240" w:lineRule="auto"/>
        <w:outlineLvl w:val="2"/>
        <w:rPr>
          <w:rFonts w:ascii="PT Sans" w:eastAsia="Times New Roman" w:hAnsi="PT Sans" w:cs="Times New Roman"/>
          <w:color w:val="000000"/>
          <w:kern w:val="0"/>
          <w:sz w:val="26"/>
          <w:szCs w:val="26"/>
          <w:lang w:eastAsia="da-DK"/>
          <w14:ligatures w14:val="none"/>
        </w:rPr>
      </w:pPr>
      <w:r w:rsidRPr="00812649">
        <w:rPr>
          <w:rFonts w:ascii="PT Sans" w:eastAsia="Times New Roman" w:hAnsi="PT Sans" w:cs="Times New Roman"/>
          <w:color w:val="000000"/>
          <w:kern w:val="0"/>
          <w:sz w:val="26"/>
          <w:szCs w:val="26"/>
          <w:lang w:eastAsia="da-DK"/>
          <w14:ligatures w14:val="none"/>
        </w:rPr>
        <w:t>Kritisk Realisme</w:t>
      </w:r>
    </w:p>
    <w:p w14:paraId="1DD09FE7"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I 1880'erne har vi det såkaldte moderne gennembrud, med Georg Brandes i spidsen (forsker, kritikker):</w:t>
      </w:r>
    </w:p>
    <w:p w14:paraId="67932074" w14:textId="77777777" w:rsidR="00812649" w:rsidRPr="00812649" w:rsidRDefault="00812649" w:rsidP="00812649">
      <w:pPr>
        <w:numPr>
          <w:ilvl w:val="0"/>
          <w:numId w:val="25"/>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De kritisk realistiske forfattere er knyttet til tidens kulturradikale intellektuelle miljø</w:t>
      </w:r>
    </w:p>
    <w:p w14:paraId="1251038B" w14:textId="77777777" w:rsidR="00812649" w:rsidRPr="00812649" w:rsidRDefault="00812649" w:rsidP="00812649">
      <w:pPr>
        <w:numPr>
          <w:ilvl w:val="0"/>
          <w:numId w:val="25"/>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Talerør er den kritisk realistiske tendens er det landsdækkende dagblad Politiken</w:t>
      </w:r>
    </w:p>
    <w:p w14:paraId="4901B992" w14:textId="77777777" w:rsidR="00812649" w:rsidRPr="00812649" w:rsidRDefault="00812649" w:rsidP="00812649">
      <w:pPr>
        <w:numPr>
          <w:ilvl w:val="0"/>
          <w:numId w:val="25"/>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Opgør med romantikken - der kræves problemdebatterende </w:t>
      </w:r>
      <w:r w:rsidRPr="00812649">
        <w:rPr>
          <w:rFonts w:ascii="PT Sans" w:eastAsia="Times New Roman" w:hAnsi="PT Sans" w:cs="Times New Roman"/>
          <w:color w:val="444444"/>
          <w:kern w:val="0"/>
          <w:sz w:val="20"/>
          <w:szCs w:val="20"/>
          <w:lang w:eastAsia="da-DK"/>
          <w14:ligatures w14:val="none"/>
        </w:rPr>
        <w:br/>
        <w:t>litteratur</w:t>
      </w:r>
    </w:p>
    <w:p w14:paraId="6238FA37" w14:textId="77777777" w:rsidR="00812649" w:rsidRPr="00812649" w:rsidRDefault="00812649" w:rsidP="00812649">
      <w:pPr>
        <w:numPr>
          <w:ilvl w:val="0"/>
          <w:numId w:val="25"/>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Mere interesse for samfundsskildringer end for idealer =&gt; skildre mennesket i samspil med omgivende miljø</w:t>
      </w:r>
    </w:p>
    <w:p w14:paraId="3EE40A90" w14:textId="77777777" w:rsidR="00812649" w:rsidRPr="00812649" w:rsidRDefault="00812649" w:rsidP="00812649">
      <w:pPr>
        <w:numPr>
          <w:ilvl w:val="0"/>
          <w:numId w:val="25"/>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Det moderne gennembruds forfattere er bl.a.: Henrik Ibsen, Henrik Pontoppidan, Herman Bang og Holger Drachmann. De havde stor samfundsmæssig og psykologisk forståelse. De satte en lang række menneskelige og sociale problemer under debat</w:t>
      </w:r>
    </w:p>
    <w:p w14:paraId="4D761672" w14:textId="77777777" w:rsidR="00812649" w:rsidRPr="00812649" w:rsidRDefault="00812649" w:rsidP="00812649">
      <w:pPr>
        <w:spacing w:before="240" w:after="240" w:line="240" w:lineRule="auto"/>
        <w:outlineLvl w:val="2"/>
        <w:rPr>
          <w:rFonts w:ascii="PT Sans" w:eastAsia="Times New Roman" w:hAnsi="PT Sans" w:cs="Times New Roman"/>
          <w:color w:val="000000"/>
          <w:kern w:val="0"/>
          <w:sz w:val="26"/>
          <w:szCs w:val="26"/>
          <w:lang w:eastAsia="da-DK"/>
          <w14:ligatures w14:val="none"/>
        </w:rPr>
      </w:pPr>
      <w:r w:rsidRPr="00812649">
        <w:rPr>
          <w:rFonts w:ascii="PT Sans" w:eastAsia="Times New Roman" w:hAnsi="PT Sans" w:cs="Times New Roman"/>
          <w:color w:val="000000"/>
          <w:kern w:val="0"/>
          <w:sz w:val="26"/>
          <w:szCs w:val="26"/>
          <w:lang w:eastAsia="da-DK"/>
          <w14:ligatures w14:val="none"/>
        </w:rPr>
        <w:t>Impressionisme</w:t>
      </w:r>
    </w:p>
    <w:p w14:paraId="4647EEFA" w14:textId="77777777" w:rsidR="00812649" w:rsidRPr="00812649" w:rsidRDefault="00812649" w:rsidP="00812649">
      <w:pPr>
        <w:numPr>
          <w:ilvl w:val="0"/>
          <w:numId w:val="26"/>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Oprindelig betegnelse for retning indenfor fransk malerkunst</w:t>
      </w:r>
    </w:p>
    <w:p w14:paraId="50A7C54F" w14:textId="77777777" w:rsidR="00812649" w:rsidRPr="00812649" w:rsidRDefault="00812649" w:rsidP="00812649">
      <w:pPr>
        <w:numPr>
          <w:ilvl w:val="0"/>
          <w:numId w:val="26"/>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Endvidere brugt om en særlig litterær teknik</w:t>
      </w:r>
    </w:p>
    <w:p w14:paraId="4F495565" w14:textId="77777777" w:rsidR="00812649" w:rsidRPr="00812649" w:rsidRDefault="00812649" w:rsidP="00812649">
      <w:pPr>
        <w:numPr>
          <w:ilvl w:val="0"/>
          <w:numId w:val="26"/>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lastRenderedPageBreak/>
        <w:t>Den impressionistiske forfatter ser som sin opgave at gengive indtryk af omverdenen så uformidlet og objektivt som muligt, dvs. uden analyserende eller fortolkende kommentarer </w:t>
      </w:r>
    </w:p>
    <w:p w14:paraId="4B5DDA88" w14:textId="77777777" w:rsidR="00812649" w:rsidRPr="00812649" w:rsidRDefault="00812649" w:rsidP="00812649">
      <w:pPr>
        <w:numPr>
          <w:ilvl w:val="0"/>
          <w:numId w:val="26"/>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Kendetegnet ved scenisk fremstilling, hvor dialog og dækket direkte tale er hovedelementer </w:t>
      </w:r>
    </w:p>
    <w:p w14:paraId="6A958140" w14:textId="77777777" w:rsidR="00812649" w:rsidRPr="00812649" w:rsidRDefault="00812649" w:rsidP="00812649">
      <w:pPr>
        <w:numPr>
          <w:ilvl w:val="0"/>
          <w:numId w:val="26"/>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Beretning og beskrivelse begrænses mest muligt</w:t>
      </w:r>
    </w:p>
    <w:p w14:paraId="048C5908" w14:textId="77777777" w:rsidR="00812649" w:rsidRPr="00812649" w:rsidRDefault="00812649" w:rsidP="00812649">
      <w:pPr>
        <w:numPr>
          <w:ilvl w:val="0"/>
          <w:numId w:val="26"/>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Bestræbelse på tilnærmelse af talesproget</w:t>
      </w:r>
    </w:p>
    <w:p w14:paraId="17404726" w14:textId="77777777" w:rsidR="00812649" w:rsidRPr="00812649" w:rsidRDefault="00812649" w:rsidP="00812649">
      <w:pPr>
        <w:numPr>
          <w:ilvl w:val="0"/>
          <w:numId w:val="26"/>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Specielt Herman Bang anvendte denne impressionistiske stil og står også som dens teoretiske talsmand i Danmark</w:t>
      </w:r>
    </w:p>
    <w:p w14:paraId="17F63BF9" w14:textId="77777777" w:rsidR="00812649" w:rsidRPr="00812649" w:rsidRDefault="00812649" w:rsidP="00812649">
      <w:pPr>
        <w:numPr>
          <w:ilvl w:val="0"/>
          <w:numId w:val="26"/>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Impressionismen som litterær stil har påvirket de fleste danske forfattere siden slutningen af 19. årh. </w:t>
      </w:r>
    </w:p>
    <w:p w14:paraId="5C6777A7" w14:textId="77777777" w:rsidR="00812649" w:rsidRPr="00812649" w:rsidRDefault="00812649" w:rsidP="00812649">
      <w:pPr>
        <w:spacing w:before="240" w:after="240" w:line="240" w:lineRule="auto"/>
        <w:outlineLvl w:val="2"/>
        <w:rPr>
          <w:rFonts w:ascii="PT Sans" w:eastAsia="Times New Roman" w:hAnsi="PT Sans" w:cs="Times New Roman"/>
          <w:color w:val="000000"/>
          <w:kern w:val="0"/>
          <w:sz w:val="26"/>
          <w:szCs w:val="26"/>
          <w:lang w:eastAsia="da-DK"/>
          <w14:ligatures w14:val="none"/>
        </w:rPr>
      </w:pPr>
      <w:r w:rsidRPr="00812649">
        <w:rPr>
          <w:rFonts w:ascii="PT Sans" w:eastAsia="Times New Roman" w:hAnsi="PT Sans" w:cs="Times New Roman"/>
          <w:color w:val="000000"/>
          <w:kern w:val="0"/>
          <w:sz w:val="26"/>
          <w:szCs w:val="26"/>
          <w:lang w:eastAsia="da-DK"/>
          <w14:ligatures w14:val="none"/>
        </w:rPr>
        <w:t>Symbolisme (1985 - 1900)</w:t>
      </w:r>
    </w:p>
    <w:p w14:paraId="0866245A" w14:textId="77777777" w:rsidR="00812649" w:rsidRPr="00812649" w:rsidRDefault="00812649" w:rsidP="00812649">
      <w:pPr>
        <w:numPr>
          <w:ilvl w:val="0"/>
          <w:numId w:val="27"/>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Opgør med naturalismen og den kritiske realisme, specielt kravet om objektiv virkelighedsgengivelse</w:t>
      </w:r>
    </w:p>
    <w:p w14:paraId="518D4CA3" w14:textId="77777777" w:rsidR="00812649" w:rsidRPr="00812649" w:rsidRDefault="00812649" w:rsidP="00812649">
      <w:pPr>
        <w:numPr>
          <w:ilvl w:val="0"/>
          <w:numId w:val="27"/>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Symbolisten mener, at omverden ikke eksisterer uafhængigt af ham, men netop er hans oplevelse</w:t>
      </w:r>
    </w:p>
    <w:p w14:paraId="34C1EF0B" w14:textId="77777777" w:rsidR="00812649" w:rsidRPr="00812649" w:rsidRDefault="00812649" w:rsidP="00812649">
      <w:pPr>
        <w:numPr>
          <w:ilvl w:val="0"/>
          <w:numId w:val="27"/>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Tingene/elementerne = symboler på sjælelige tilstande hos forfatteren</w:t>
      </w:r>
    </w:p>
    <w:p w14:paraId="0EFC4D12" w14:textId="77777777" w:rsidR="00812649" w:rsidRPr="00812649" w:rsidRDefault="00812649" w:rsidP="00812649">
      <w:pPr>
        <w:numPr>
          <w:ilvl w:val="0"/>
          <w:numId w:val="27"/>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For symbolisten: kun gennem sproget muligt at genskabe de mere stemningsbårne erfaringer</w:t>
      </w:r>
    </w:p>
    <w:p w14:paraId="00255760" w14:textId="77777777" w:rsidR="00812649" w:rsidRPr="00812649" w:rsidRDefault="00812649" w:rsidP="00812649">
      <w:pPr>
        <w:numPr>
          <w:ilvl w:val="0"/>
          <w:numId w:val="27"/>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Altså netop som i romantikken og senere i modernismen opfattes poesien som sit eget formål</w:t>
      </w:r>
    </w:p>
    <w:p w14:paraId="3395BB51" w14:textId="77777777" w:rsidR="00812649" w:rsidRPr="00812649" w:rsidRDefault="00812649" w:rsidP="00812649">
      <w:pPr>
        <w:numPr>
          <w:ilvl w:val="0"/>
          <w:numId w:val="27"/>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Den symbolistiske stil præget af en meget billedmættet og klangfuld udtryksmåde.</w:t>
      </w:r>
    </w:p>
    <w:p w14:paraId="123FEA2C" w14:textId="77777777" w:rsidR="00812649" w:rsidRPr="00812649" w:rsidRDefault="00812649" w:rsidP="00812649">
      <w:pPr>
        <w:numPr>
          <w:ilvl w:val="0"/>
          <w:numId w:val="27"/>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Symbolisternes talerør i DK er tidsskriftet </w:t>
      </w:r>
      <w:r w:rsidRPr="00812649">
        <w:rPr>
          <w:rFonts w:ascii="inherit" w:eastAsia="Times New Roman" w:hAnsi="inherit" w:cs="Times New Roman"/>
          <w:i/>
          <w:iCs/>
          <w:color w:val="444444"/>
          <w:kern w:val="0"/>
          <w:sz w:val="20"/>
          <w:szCs w:val="20"/>
          <w:lang w:eastAsia="da-DK"/>
          <w14:ligatures w14:val="none"/>
        </w:rPr>
        <w:t>Tårnet</w:t>
      </w:r>
    </w:p>
    <w:p w14:paraId="39075062" w14:textId="77777777" w:rsidR="00812649" w:rsidRPr="00812649" w:rsidRDefault="00812649" w:rsidP="00812649">
      <w:pPr>
        <w:numPr>
          <w:ilvl w:val="0"/>
          <w:numId w:val="27"/>
        </w:numPr>
        <w:spacing w:before="6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De væsentligste danske symbolister var tilknyttet dette tidsskrift: Johannes Jørgensen, Sophus Claussen, Helge Rode, Viggo Stuckenberg.</w:t>
      </w:r>
    </w:p>
    <w:p w14:paraId="68A3947E"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hyperlink r:id="rId16" w:history="1">
        <w:r w:rsidRPr="00812649">
          <w:rPr>
            <w:rFonts w:ascii="PT Sans" w:eastAsia="Times New Roman" w:hAnsi="PT Sans" w:cs="Times New Roman"/>
            <w:color w:val="5C005B"/>
            <w:kern w:val="0"/>
            <w:sz w:val="20"/>
            <w:szCs w:val="20"/>
            <w:u w:val="single"/>
            <w:lang w:eastAsia="da-DK"/>
            <w14:ligatures w14:val="none"/>
          </w:rPr>
          <w:t>Til toppen</w:t>
        </w:r>
      </w:hyperlink>
    </w:p>
    <w:p w14:paraId="66849E42" w14:textId="77777777" w:rsidR="00812649" w:rsidRPr="00812649" w:rsidRDefault="00812649" w:rsidP="00812649">
      <w:pPr>
        <w:spacing w:before="240" w:after="240" w:line="240" w:lineRule="auto"/>
        <w:outlineLvl w:val="0"/>
        <w:rPr>
          <w:rFonts w:ascii="PT Sans" w:eastAsia="Times New Roman" w:hAnsi="PT Sans" w:cs="Times New Roman"/>
          <w:color w:val="000000"/>
          <w:kern w:val="36"/>
          <w:sz w:val="30"/>
          <w:szCs w:val="30"/>
          <w:lang w:eastAsia="da-DK"/>
          <w14:ligatures w14:val="none"/>
        </w:rPr>
      </w:pPr>
      <w:r w:rsidRPr="00812649">
        <w:rPr>
          <w:rFonts w:ascii="PT Sans" w:eastAsia="Times New Roman" w:hAnsi="PT Sans" w:cs="Times New Roman"/>
          <w:color w:val="000000"/>
          <w:kern w:val="36"/>
          <w:sz w:val="30"/>
          <w:szCs w:val="30"/>
          <w:lang w:eastAsia="da-DK"/>
          <w14:ligatures w14:val="none"/>
        </w:rPr>
        <w:t>1800-tallets litteratur i store træk - af Jens Frørup Madsen (2001)</w:t>
      </w:r>
    </w:p>
    <w:p w14:paraId="08B826D1" w14:textId="77777777" w:rsidR="00812649" w:rsidRPr="00812649" w:rsidRDefault="00812649" w:rsidP="00812649">
      <w:pPr>
        <w:spacing w:after="240" w:line="240" w:lineRule="auto"/>
        <w:rPr>
          <w:rFonts w:ascii="Georgia" w:eastAsia="Times New Roman" w:hAnsi="Georgia" w:cs="Times New Roman"/>
          <w:i/>
          <w:iCs/>
          <w:color w:val="2F4F4F"/>
          <w:kern w:val="0"/>
          <w:sz w:val="19"/>
          <w:szCs w:val="19"/>
          <w:lang w:eastAsia="da-DK"/>
          <w14:ligatures w14:val="none"/>
        </w:rPr>
      </w:pPr>
      <w:r w:rsidRPr="00812649">
        <w:rPr>
          <w:rFonts w:ascii="Georgia" w:eastAsia="Times New Roman" w:hAnsi="Georgia" w:cs="Times New Roman"/>
          <w:i/>
          <w:iCs/>
          <w:color w:val="2F4F4F"/>
          <w:kern w:val="0"/>
          <w:sz w:val="19"/>
          <w:szCs w:val="19"/>
          <w:lang w:eastAsia="da-DK"/>
          <w14:ligatures w14:val="none"/>
        </w:rPr>
        <w:t>Af dansk-, filosofi og historielærer Jens Frørup Madsen, Tønder Gymnasium.</w:t>
      </w:r>
    </w:p>
    <w:p w14:paraId="1BB5D56D" w14:textId="77777777" w:rsidR="00812649" w:rsidRPr="00812649" w:rsidRDefault="00812649" w:rsidP="00812649">
      <w:pPr>
        <w:spacing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I meget grove træk kan man inddele 1800-tallets litteratur i tre perioder med hver deres karakteristika:</w:t>
      </w:r>
    </w:p>
    <w:tbl>
      <w:tblPr>
        <w:tblW w:w="0" w:type="auto"/>
        <w:tblBorders>
          <w:top w:val="single" w:sz="24" w:space="0" w:color="660099"/>
          <w:left w:val="single" w:sz="24" w:space="0" w:color="660099"/>
          <w:bottom w:val="single" w:sz="24" w:space="0" w:color="660099"/>
          <w:right w:val="single" w:sz="24" w:space="0" w:color="660099"/>
        </w:tblBorders>
        <w:tblCellMar>
          <w:top w:w="15" w:type="dxa"/>
          <w:left w:w="15" w:type="dxa"/>
          <w:bottom w:w="15" w:type="dxa"/>
          <w:right w:w="15" w:type="dxa"/>
        </w:tblCellMar>
        <w:tblLook w:val="04A0" w:firstRow="1" w:lastRow="0" w:firstColumn="1" w:lastColumn="0" w:noHBand="0" w:noVBand="1"/>
      </w:tblPr>
      <w:tblGrid>
        <w:gridCol w:w="2854"/>
        <w:gridCol w:w="6768"/>
      </w:tblGrid>
      <w:tr w:rsidR="00812649" w:rsidRPr="00812649" w14:paraId="58D44A16" w14:textId="77777777" w:rsidTr="00812649">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29C9849A" w14:textId="77777777" w:rsidR="00812649" w:rsidRPr="00812649" w:rsidRDefault="00812649" w:rsidP="00812649">
            <w:pPr>
              <w:spacing w:after="0" w:line="240" w:lineRule="auto"/>
              <w:rPr>
                <w:rFonts w:ascii="inherit" w:eastAsia="Times New Roman" w:hAnsi="inherit" w:cs="Times New Roman"/>
                <w:b/>
                <w:bCs/>
                <w:kern w:val="0"/>
                <w:lang w:eastAsia="da-DK"/>
                <w14:ligatures w14:val="none"/>
              </w:rPr>
            </w:pPr>
            <w:hyperlink r:id="rId17" w:anchor="c15252" w:history="1">
              <w:r w:rsidRPr="00812649">
                <w:rPr>
                  <w:rFonts w:ascii="inherit" w:eastAsia="Times New Roman" w:hAnsi="inherit" w:cs="Times New Roman"/>
                  <w:b/>
                  <w:bCs/>
                  <w:color w:val="5C005B"/>
                  <w:kern w:val="0"/>
                  <w:u w:val="single"/>
                  <w:lang w:eastAsia="da-DK"/>
                  <w14:ligatures w14:val="none"/>
                </w:rPr>
                <w:t>Romantikken</w:t>
              </w:r>
            </w:hyperlink>
            <w:r w:rsidRPr="00812649">
              <w:rPr>
                <w:rFonts w:ascii="inherit" w:eastAsia="Times New Roman" w:hAnsi="inherit" w:cs="Times New Roman"/>
                <w:b/>
                <w:bCs/>
                <w:kern w:val="0"/>
                <w:lang w:eastAsia="da-DK"/>
                <w14:ligatures w14:val="none"/>
              </w:rPr>
              <w:t> (1800-1870)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32F0BECB" w14:textId="77777777" w:rsidR="00812649" w:rsidRPr="00812649" w:rsidRDefault="00812649" w:rsidP="00812649">
            <w:pPr>
              <w:spacing w:after="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 Følelse, anelse, intuition, panteisme, dualisme, en organisk sammenhæng bag fænomenerne</w:t>
            </w:r>
          </w:p>
        </w:tc>
      </w:tr>
      <w:tr w:rsidR="00812649" w:rsidRPr="00812649" w14:paraId="000BA17B" w14:textId="77777777" w:rsidTr="00812649">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632B0DC0" w14:textId="77777777" w:rsidR="00812649" w:rsidRPr="00812649" w:rsidRDefault="00812649" w:rsidP="00812649">
            <w:pPr>
              <w:spacing w:after="0" w:line="240" w:lineRule="auto"/>
              <w:rPr>
                <w:rFonts w:ascii="inherit" w:eastAsia="Times New Roman" w:hAnsi="inherit" w:cs="Times New Roman"/>
                <w:b/>
                <w:bCs/>
                <w:kern w:val="0"/>
                <w:lang w:eastAsia="da-DK"/>
                <w14:ligatures w14:val="none"/>
              </w:rPr>
            </w:pPr>
            <w:hyperlink r:id="rId18" w:anchor="c15253" w:history="1">
              <w:r w:rsidRPr="00812649">
                <w:rPr>
                  <w:rFonts w:ascii="inherit" w:eastAsia="Times New Roman" w:hAnsi="inherit" w:cs="Times New Roman"/>
                  <w:b/>
                  <w:bCs/>
                  <w:color w:val="5C005B"/>
                  <w:kern w:val="0"/>
                  <w:u w:val="single"/>
                  <w:lang w:eastAsia="da-DK"/>
                  <w14:ligatures w14:val="none"/>
                </w:rPr>
                <w:t>Naturalismen</w:t>
              </w:r>
            </w:hyperlink>
            <w:r w:rsidRPr="00812649">
              <w:rPr>
                <w:rFonts w:ascii="inherit" w:eastAsia="Times New Roman" w:hAnsi="inherit" w:cs="Times New Roman"/>
                <w:b/>
                <w:bCs/>
                <w:kern w:val="0"/>
                <w:lang w:eastAsia="da-DK"/>
                <w14:ligatures w14:val="none"/>
              </w:rPr>
              <w:t>(1870-1890)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05BB5DD6" w14:textId="77777777" w:rsidR="00812649" w:rsidRPr="00812649" w:rsidRDefault="00812649" w:rsidP="00812649">
            <w:pPr>
              <w:spacing w:after="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 Materialisme, problemer under debat og virkelighedsbeskrivelse efter naturvidenskabelige principper</w:t>
            </w:r>
          </w:p>
        </w:tc>
      </w:tr>
      <w:tr w:rsidR="00812649" w:rsidRPr="00812649" w14:paraId="05475472" w14:textId="77777777" w:rsidTr="00812649">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593E8AC7" w14:textId="77777777" w:rsidR="00812649" w:rsidRPr="00812649" w:rsidRDefault="00812649" w:rsidP="00812649">
            <w:pPr>
              <w:spacing w:after="0" w:line="240" w:lineRule="auto"/>
              <w:rPr>
                <w:rFonts w:ascii="inherit" w:eastAsia="Times New Roman" w:hAnsi="inherit" w:cs="Times New Roman"/>
                <w:b/>
                <w:bCs/>
                <w:kern w:val="0"/>
                <w:lang w:eastAsia="da-DK"/>
                <w14:ligatures w14:val="none"/>
              </w:rPr>
            </w:pPr>
            <w:hyperlink r:id="rId19" w:anchor="c15254" w:history="1">
              <w:r w:rsidRPr="00812649">
                <w:rPr>
                  <w:rFonts w:ascii="inherit" w:eastAsia="Times New Roman" w:hAnsi="inherit" w:cs="Times New Roman"/>
                  <w:b/>
                  <w:bCs/>
                  <w:color w:val="5C005B"/>
                  <w:kern w:val="0"/>
                  <w:u w:val="single"/>
                  <w:lang w:eastAsia="da-DK"/>
                  <w14:ligatures w14:val="none"/>
                </w:rPr>
                <w:t>Symbolismen</w:t>
              </w:r>
            </w:hyperlink>
            <w:r w:rsidRPr="00812649">
              <w:rPr>
                <w:rFonts w:ascii="inherit" w:eastAsia="Times New Roman" w:hAnsi="inherit" w:cs="Times New Roman"/>
                <w:b/>
                <w:bCs/>
                <w:kern w:val="0"/>
                <w:lang w:eastAsia="da-DK"/>
                <w14:ligatures w14:val="none"/>
              </w:rPr>
              <w:t>(1890-1900)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4F5EDCBE" w14:textId="77777777" w:rsidR="00812649" w:rsidRPr="00812649" w:rsidRDefault="00812649" w:rsidP="00812649">
            <w:pPr>
              <w:spacing w:after="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 Kaldes også 90'erne, det sjælelige gennembrud og nyromantikken. Sjæl og ånd blev igen realiteter for symbolisterne.</w:t>
            </w:r>
          </w:p>
        </w:tc>
      </w:tr>
    </w:tbl>
    <w:p w14:paraId="1C7F50B7" w14:textId="77777777" w:rsidR="00812649" w:rsidRPr="00812649" w:rsidRDefault="00812649" w:rsidP="00812649">
      <w:pPr>
        <w:spacing w:before="240" w:line="240" w:lineRule="auto"/>
        <w:outlineLvl w:val="2"/>
        <w:rPr>
          <w:rFonts w:ascii="PT Sans" w:eastAsia="Times New Roman" w:hAnsi="PT Sans" w:cs="Times New Roman"/>
          <w:color w:val="000000"/>
          <w:kern w:val="0"/>
          <w:sz w:val="26"/>
          <w:szCs w:val="26"/>
          <w:lang w:eastAsia="da-DK"/>
          <w14:ligatures w14:val="none"/>
        </w:rPr>
      </w:pPr>
      <w:r w:rsidRPr="00812649">
        <w:rPr>
          <w:rFonts w:ascii="PT Sans" w:eastAsia="Times New Roman" w:hAnsi="PT Sans" w:cs="Times New Roman"/>
          <w:color w:val="000000"/>
          <w:kern w:val="0"/>
          <w:sz w:val="26"/>
          <w:szCs w:val="26"/>
          <w:lang w:eastAsia="da-DK"/>
          <w14:ligatures w14:val="none"/>
        </w:rPr>
        <w:t>1) Romantikken kan deles op i forskellige strømninger: Universalromantik, nationalromantik, biedermeier, romantisme</w:t>
      </w:r>
    </w:p>
    <w:tbl>
      <w:tblPr>
        <w:tblW w:w="0" w:type="auto"/>
        <w:tblBorders>
          <w:top w:val="single" w:sz="24" w:space="0" w:color="660099"/>
          <w:left w:val="single" w:sz="24" w:space="0" w:color="660099"/>
          <w:bottom w:val="single" w:sz="24" w:space="0" w:color="660099"/>
          <w:right w:val="single" w:sz="24" w:space="0" w:color="660099"/>
        </w:tblBorders>
        <w:tblCellMar>
          <w:top w:w="15" w:type="dxa"/>
          <w:left w:w="15" w:type="dxa"/>
          <w:bottom w:w="15" w:type="dxa"/>
          <w:right w:w="15" w:type="dxa"/>
        </w:tblCellMar>
        <w:tblLook w:val="04A0" w:firstRow="1" w:lastRow="0" w:firstColumn="1" w:lastColumn="0" w:noHBand="0" w:noVBand="1"/>
      </w:tblPr>
      <w:tblGrid>
        <w:gridCol w:w="2997"/>
        <w:gridCol w:w="6625"/>
      </w:tblGrid>
      <w:tr w:rsidR="00812649" w:rsidRPr="00812649" w14:paraId="10DBD666" w14:textId="77777777" w:rsidTr="00812649">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5B4831E7" w14:textId="77777777" w:rsidR="00812649" w:rsidRPr="00812649" w:rsidRDefault="00812649" w:rsidP="00812649">
            <w:pPr>
              <w:spacing w:after="0" w:line="240" w:lineRule="auto"/>
              <w:rPr>
                <w:rFonts w:ascii="inherit" w:eastAsia="Times New Roman" w:hAnsi="inherit" w:cs="Times New Roman"/>
                <w:b/>
                <w:bCs/>
                <w:kern w:val="0"/>
                <w:lang w:eastAsia="da-DK"/>
                <w14:ligatures w14:val="none"/>
              </w:rPr>
            </w:pPr>
            <w:r w:rsidRPr="00812649">
              <w:rPr>
                <w:rFonts w:ascii="inherit" w:eastAsia="Times New Roman" w:hAnsi="inherit" w:cs="Times New Roman"/>
                <w:b/>
                <w:bCs/>
                <w:kern w:val="0"/>
                <w:lang w:eastAsia="da-DK"/>
                <w14:ligatures w14:val="none"/>
              </w:rPr>
              <w:t>Universalromantik (1800-07)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7BAF584F" w14:textId="77777777" w:rsidR="00812649" w:rsidRPr="00812649" w:rsidRDefault="00812649" w:rsidP="00812649">
            <w:pPr>
              <w:spacing w:after="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Panteisme (organismetænkning) og dualisme (nyplatonisme)</w:t>
            </w:r>
          </w:p>
        </w:tc>
      </w:tr>
      <w:tr w:rsidR="00812649" w:rsidRPr="00812649" w14:paraId="78977C47" w14:textId="77777777" w:rsidTr="00812649">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5CBCB8BB" w14:textId="77777777" w:rsidR="00812649" w:rsidRPr="00812649" w:rsidRDefault="00812649" w:rsidP="00812649">
            <w:pPr>
              <w:spacing w:after="0" w:line="240" w:lineRule="auto"/>
              <w:rPr>
                <w:rFonts w:ascii="inherit" w:eastAsia="Times New Roman" w:hAnsi="inherit" w:cs="Times New Roman"/>
                <w:b/>
                <w:bCs/>
                <w:kern w:val="0"/>
                <w:lang w:eastAsia="da-DK"/>
                <w14:ligatures w14:val="none"/>
              </w:rPr>
            </w:pPr>
            <w:r w:rsidRPr="00812649">
              <w:rPr>
                <w:rFonts w:ascii="inherit" w:eastAsia="Times New Roman" w:hAnsi="inherit" w:cs="Times New Roman"/>
                <w:b/>
                <w:bCs/>
                <w:kern w:val="0"/>
                <w:lang w:eastAsia="da-DK"/>
                <w14:ligatures w14:val="none"/>
              </w:rPr>
              <w:lastRenderedPageBreak/>
              <w:t>Nationalromantik (1807-20)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4F07C82E" w14:textId="77777777" w:rsidR="00812649" w:rsidRPr="00812649" w:rsidRDefault="00812649" w:rsidP="00812649">
            <w:pPr>
              <w:spacing w:after="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Forestillingen om ånden i naturen bliver til forestillingen om det nationale i folket, landet og historien </w:t>
            </w:r>
          </w:p>
        </w:tc>
      </w:tr>
      <w:tr w:rsidR="00812649" w:rsidRPr="00812649" w14:paraId="57EA3F28" w14:textId="77777777" w:rsidTr="00812649">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66879B63" w14:textId="77777777" w:rsidR="00812649" w:rsidRPr="00812649" w:rsidRDefault="00812649" w:rsidP="00812649">
            <w:pPr>
              <w:spacing w:after="0" w:line="240" w:lineRule="auto"/>
              <w:rPr>
                <w:rFonts w:ascii="inherit" w:eastAsia="Times New Roman" w:hAnsi="inherit" w:cs="Times New Roman"/>
                <w:b/>
                <w:bCs/>
                <w:kern w:val="0"/>
                <w:lang w:eastAsia="da-DK"/>
                <w14:ligatures w14:val="none"/>
              </w:rPr>
            </w:pPr>
            <w:r w:rsidRPr="00812649">
              <w:rPr>
                <w:rFonts w:ascii="inherit" w:eastAsia="Times New Roman" w:hAnsi="inherit" w:cs="Times New Roman"/>
                <w:b/>
                <w:bCs/>
                <w:kern w:val="0"/>
                <w:lang w:eastAsia="da-DK"/>
                <w14:ligatures w14:val="none"/>
              </w:rPr>
              <w:t>Biedermeier (1820-1870)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7B611EDF" w14:textId="77777777" w:rsidR="00812649" w:rsidRPr="00812649" w:rsidRDefault="00812649" w:rsidP="00812649">
            <w:pPr>
              <w:spacing w:after="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Borgerlig idyl, kernefamilie, det rørende og sentimentale, det problemfortrængende</w:t>
            </w:r>
          </w:p>
        </w:tc>
      </w:tr>
      <w:tr w:rsidR="00812649" w:rsidRPr="00812649" w14:paraId="06B148D0" w14:textId="77777777" w:rsidTr="00812649">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5085BBD2" w14:textId="77777777" w:rsidR="00812649" w:rsidRPr="00812649" w:rsidRDefault="00812649" w:rsidP="00812649">
            <w:pPr>
              <w:spacing w:after="0" w:line="240" w:lineRule="auto"/>
              <w:rPr>
                <w:rFonts w:ascii="inherit" w:eastAsia="Times New Roman" w:hAnsi="inherit" w:cs="Times New Roman"/>
                <w:b/>
                <w:bCs/>
                <w:kern w:val="0"/>
                <w:lang w:eastAsia="da-DK"/>
                <w14:ligatures w14:val="none"/>
              </w:rPr>
            </w:pPr>
            <w:r w:rsidRPr="00812649">
              <w:rPr>
                <w:rFonts w:ascii="inherit" w:eastAsia="Times New Roman" w:hAnsi="inherit" w:cs="Times New Roman"/>
                <w:b/>
                <w:bCs/>
                <w:kern w:val="0"/>
                <w:lang w:eastAsia="da-DK"/>
                <w14:ligatures w14:val="none"/>
              </w:rPr>
              <w:t>Romantisme (1830-1850)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35833C69" w14:textId="77777777" w:rsidR="00812649" w:rsidRPr="00812649" w:rsidRDefault="00812649" w:rsidP="00812649">
            <w:pPr>
              <w:spacing w:after="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Det splittede, det dæmoniske, det erotiske, det farlige</w:t>
            </w:r>
          </w:p>
        </w:tc>
      </w:tr>
    </w:tbl>
    <w:p w14:paraId="5A42FDAC" w14:textId="77777777" w:rsidR="00812649" w:rsidRPr="00812649" w:rsidRDefault="00812649" w:rsidP="00812649">
      <w:pPr>
        <w:spacing w:before="240" w:line="240" w:lineRule="auto"/>
        <w:outlineLvl w:val="2"/>
        <w:rPr>
          <w:rFonts w:ascii="PT Sans" w:eastAsia="Times New Roman" w:hAnsi="PT Sans" w:cs="Times New Roman"/>
          <w:color w:val="000000"/>
          <w:kern w:val="0"/>
          <w:sz w:val="26"/>
          <w:szCs w:val="26"/>
          <w:lang w:eastAsia="da-DK"/>
          <w14:ligatures w14:val="none"/>
        </w:rPr>
      </w:pPr>
      <w:r w:rsidRPr="00812649">
        <w:rPr>
          <w:rFonts w:ascii="PT Sans" w:eastAsia="Times New Roman" w:hAnsi="PT Sans" w:cs="Times New Roman"/>
          <w:color w:val="000000"/>
          <w:kern w:val="0"/>
          <w:sz w:val="26"/>
          <w:szCs w:val="26"/>
          <w:lang w:eastAsia="da-DK"/>
          <w14:ligatures w14:val="none"/>
        </w:rPr>
        <w:t>2) Naturalismen inddeles ofte i 1870'erne og i 1880'erne:</w:t>
      </w:r>
    </w:p>
    <w:tbl>
      <w:tblPr>
        <w:tblW w:w="0" w:type="auto"/>
        <w:tblBorders>
          <w:top w:val="single" w:sz="24" w:space="0" w:color="660099"/>
          <w:left w:val="single" w:sz="24" w:space="0" w:color="660099"/>
          <w:bottom w:val="single" w:sz="24" w:space="0" w:color="660099"/>
          <w:right w:val="single" w:sz="24" w:space="0" w:color="660099"/>
        </w:tblBorders>
        <w:tblCellMar>
          <w:top w:w="15" w:type="dxa"/>
          <w:left w:w="15" w:type="dxa"/>
          <w:bottom w:w="15" w:type="dxa"/>
          <w:right w:w="15" w:type="dxa"/>
        </w:tblCellMar>
        <w:tblLook w:val="04A0" w:firstRow="1" w:lastRow="0" w:firstColumn="1" w:lastColumn="0" w:noHBand="0" w:noVBand="1"/>
      </w:tblPr>
      <w:tblGrid>
        <w:gridCol w:w="1433"/>
        <w:gridCol w:w="5297"/>
        <w:gridCol w:w="2892"/>
      </w:tblGrid>
      <w:tr w:rsidR="00812649" w:rsidRPr="00812649" w14:paraId="6298EABC" w14:textId="77777777" w:rsidTr="00812649">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570A8C78" w14:textId="77777777" w:rsidR="00812649" w:rsidRPr="00812649" w:rsidRDefault="00812649" w:rsidP="00812649">
            <w:pPr>
              <w:spacing w:after="0" w:line="240" w:lineRule="auto"/>
              <w:jc w:val="center"/>
              <w:rPr>
                <w:rFonts w:ascii="inherit" w:eastAsia="Times New Roman" w:hAnsi="inherit" w:cs="Times New Roman"/>
                <w:b/>
                <w:bCs/>
                <w:kern w:val="0"/>
                <w:lang w:eastAsia="da-DK"/>
                <w14:ligatures w14:val="none"/>
              </w:rPr>
            </w:pPr>
            <w:r w:rsidRPr="00812649">
              <w:rPr>
                <w:rFonts w:ascii="inherit" w:eastAsia="Times New Roman" w:hAnsi="inherit" w:cs="Times New Roman"/>
                <w:b/>
                <w:bCs/>
                <w:kern w:val="0"/>
                <w:lang w:eastAsia="da-DK"/>
                <w14:ligatures w14:val="none"/>
              </w:rPr>
              <w:t>Årti</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4ABBC164" w14:textId="77777777" w:rsidR="00812649" w:rsidRPr="00812649" w:rsidRDefault="00812649" w:rsidP="00812649">
            <w:pPr>
              <w:spacing w:after="0" w:line="240" w:lineRule="auto"/>
              <w:jc w:val="center"/>
              <w:rPr>
                <w:rFonts w:ascii="inherit" w:eastAsia="Times New Roman" w:hAnsi="inherit" w:cs="Times New Roman"/>
                <w:b/>
                <w:bCs/>
                <w:kern w:val="0"/>
                <w:lang w:eastAsia="da-DK"/>
                <w14:ligatures w14:val="none"/>
              </w:rPr>
            </w:pPr>
            <w:r w:rsidRPr="00812649">
              <w:rPr>
                <w:rFonts w:ascii="inherit" w:eastAsia="Times New Roman" w:hAnsi="inherit" w:cs="Times New Roman"/>
                <w:b/>
                <w:bCs/>
                <w:kern w:val="0"/>
                <w:lang w:eastAsia="da-DK"/>
                <w14:ligatures w14:val="none"/>
              </w:rPr>
              <w:t>Karakteristik</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1FF70574" w14:textId="77777777" w:rsidR="00812649" w:rsidRPr="00812649" w:rsidRDefault="00812649" w:rsidP="00812649">
            <w:pPr>
              <w:spacing w:after="0" w:line="240" w:lineRule="auto"/>
              <w:jc w:val="center"/>
              <w:rPr>
                <w:rFonts w:ascii="inherit" w:eastAsia="Times New Roman" w:hAnsi="inherit" w:cs="Times New Roman"/>
                <w:b/>
                <w:bCs/>
                <w:kern w:val="0"/>
                <w:lang w:eastAsia="da-DK"/>
                <w14:ligatures w14:val="none"/>
              </w:rPr>
            </w:pPr>
            <w:r w:rsidRPr="00812649">
              <w:rPr>
                <w:rFonts w:ascii="inherit" w:eastAsia="Times New Roman" w:hAnsi="inherit" w:cs="Times New Roman"/>
                <w:b/>
                <w:bCs/>
                <w:kern w:val="0"/>
                <w:lang w:eastAsia="da-DK"/>
                <w14:ligatures w14:val="none"/>
              </w:rPr>
              <w:t>Forfattere</w:t>
            </w:r>
          </w:p>
        </w:tc>
      </w:tr>
      <w:tr w:rsidR="00812649" w:rsidRPr="00812649" w14:paraId="03406D10" w14:textId="77777777" w:rsidTr="00812649">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1F7225F6" w14:textId="77777777" w:rsidR="00812649" w:rsidRPr="00812649" w:rsidRDefault="00812649" w:rsidP="00812649">
            <w:pPr>
              <w:spacing w:after="0" w:line="240" w:lineRule="auto"/>
              <w:rPr>
                <w:rFonts w:ascii="inherit" w:eastAsia="Times New Roman" w:hAnsi="inherit" w:cs="Times New Roman"/>
                <w:b/>
                <w:bCs/>
                <w:kern w:val="0"/>
                <w:lang w:eastAsia="da-DK"/>
                <w14:ligatures w14:val="none"/>
              </w:rPr>
            </w:pPr>
            <w:r w:rsidRPr="00812649">
              <w:rPr>
                <w:rFonts w:ascii="inherit" w:eastAsia="Times New Roman" w:hAnsi="inherit" w:cs="Times New Roman"/>
                <w:b/>
                <w:bCs/>
                <w:kern w:val="0"/>
                <w:lang w:eastAsia="da-DK"/>
                <w14:ligatures w14:val="none"/>
              </w:rPr>
              <w:t>1870'erne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792704E9" w14:textId="77777777" w:rsidR="00812649" w:rsidRPr="00812649" w:rsidRDefault="00812649" w:rsidP="00812649">
            <w:pPr>
              <w:spacing w:after="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1870'erne som er præget af kampgejst og optimisme i forhold til ideerne om det modernes snarlige sejr over den gamle overtro</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68F467D6" w14:textId="77777777" w:rsidR="00812649" w:rsidRPr="00812649" w:rsidRDefault="00812649" w:rsidP="00812649">
            <w:pPr>
              <w:spacing w:after="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Georg Brandes, Holger Drachmann, J.P. Jacobsen, Henrik Ibsen </w:t>
            </w:r>
          </w:p>
        </w:tc>
      </w:tr>
      <w:tr w:rsidR="00812649" w:rsidRPr="00812649" w14:paraId="07BFCC57" w14:textId="77777777" w:rsidTr="00812649">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59A4BD00" w14:textId="77777777" w:rsidR="00812649" w:rsidRPr="00812649" w:rsidRDefault="00812649" w:rsidP="00812649">
            <w:pPr>
              <w:spacing w:after="0" w:line="240" w:lineRule="auto"/>
              <w:rPr>
                <w:rFonts w:ascii="inherit" w:eastAsia="Times New Roman" w:hAnsi="inherit" w:cs="Times New Roman"/>
                <w:b/>
                <w:bCs/>
                <w:kern w:val="0"/>
                <w:lang w:eastAsia="da-DK"/>
                <w14:ligatures w14:val="none"/>
              </w:rPr>
            </w:pPr>
            <w:r w:rsidRPr="00812649">
              <w:rPr>
                <w:rFonts w:ascii="inherit" w:eastAsia="Times New Roman" w:hAnsi="inherit" w:cs="Times New Roman"/>
                <w:b/>
                <w:bCs/>
                <w:kern w:val="0"/>
                <w:lang w:eastAsia="da-DK"/>
                <w14:ligatures w14:val="none"/>
              </w:rPr>
              <w:t>1880'erne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1FF3A011" w14:textId="77777777" w:rsidR="00812649" w:rsidRPr="00812649" w:rsidRDefault="00812649" w:rsidP="00812649">
            <w:pPr>
              <w:spacing w:after="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1880'erne er stadig tro mod naturalismen idealer, men uden optimistisk tro på at disse idealer vil vinde gehør. Grundholdningen er pessimistisk.</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60506857" w14:textId="77777777" w:rsidR="00812649" w:rsidRPr="00812649" w:rsidRDefault="00812649" w:rsidP="00812649">
            <w:pPr>
              <w:spacing w:after="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Henrik Pontoppidan, Herman Bang</w:t>
            </w:r>
          </w:p>
        </w:tc>
      </w:tr>
    </w:tbl>
    <w:p w14:paraId="640EED4F" w14:textId="77777777" w:rsidR="00812649" w:rsidRPr="00812649" w:rsidRDefault="00812649" w:rsidP="00812649">
      <w:pPr>
        <w:spacing w:before="240" w:line="240" w:lineRule="auto"/>
        <w:outlineLvl w:val="2"/>
        <w:rPr>
          <w:rFonts w:ascii="PT Sans" w:eastAsia="Times New Roman" w:hAnsi="PT Sans" w:cs="Times New Roman"/>
          <w:color w:val="000000"/>
          <w:kern w:val="0"/>
          <w:sz w:val="26"/>
          <w:szCs w:val="26"/>
          <w:lang w:eastAsia="da-DK"/>
          <w14:ligatures w14:val="none"/>
        </w:rPr>
      </w:pPr>
      <w:r w:rsidRPr="00812649">
        <w:rPr>
          <w:rFonts w:ascii="PT Sans" w:eastAsia="Times New Roman" w:hAnsi="PT Sans" w:cs="Times New Roman"/>
          <w:color w:val="000000"/>
          <w:kern w:val="0"/>
          <w:sz w:val="26"/>
          <w:szCs w:val="26"/>
          <w:lang w:eastAsia="da-DK"/>
          <w14:ligatures w14:val="none"/>
        </w:rPr>
        <w:t>3) Symbolismen, kaldes også 'Halvfemserne', 'Det sjælelige gennembrud' eller 'Nyromantikken':</w:t>
      </w:r>
    </w:p>
    <w:tbl>
      <w:tblPr>
        <w:tblW w:w="0" w:type="auto"/>
        <w:tblBorders>
          <w:top w:val="single" w:sz="24" w:space="0" w:color="660099"/>
          <w:left w:val="single" w:sz="24" w:space="0" w:color="660099"/>
          <w:bottom w:val="single" w:sz="24" w:space="0" w:color="660099"/>
          <w:right w:val="single" w:sz="24" w:space="0" w:color="660099"/>
        </w:tblBorders>
        <w:tblCellMar>
          <w:top w:w="15" w:type="dxa"/>
          <w:left w:w="15" w:type="dxa"/>
          <w:bottom w:w="15" w:type="dxa"/>
          <w:right w:w="15" w:type="dxa"/>
        </w:tblCellMar>
        <w:tblLook w:val="04A0" w:firstRow="1" w:lastRow="0" w:firstColumn="1" w:lastColumn="0" w:noHBand="0" w:noVBand="1"/>
      </w:tblPr>
      <w:tblGrid>
        <w:gridCol w:w="1380"/>
        <w:gridCol w:w="4408"/>
        <w:gridCol w:w="3834"/>
      </w:tblGrid>
      <w:tr w:rsidR="00812649" w:rsidRPr="00812649" w14:paraId="6C8E2178" w14:textId="77777777" w:rsidTr="00812649">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2BB2E962" w14:textId="77777777" w:rsidR="00812649" w:rsidRPr="00812649" w:rsidRDefault="00812649" w:rsidP="00812649">
            <w:pPr>
              <w:spacing w:after="0" w:line="240" w:lineRule="auto"/>
              <w:jc w:val="center"/>
              <w:rPr>
                <w:rFonts w:ascii="inherit" w:eastAsia="Times New Roman" w:hAnsi="inherit" w:cs="Times New Roman"/>
                <w:b/>
                <w:bCs/>
                <w:kern w:val="0"/>
                <w:lang w:eastAsia="da-DK"/>
                <w14:ligatures w14:val="none"/>
              </w:rPr>
            </w:pPr>
            <w:r w:rsidRPr="00812649">
              <w:rPr>
                <w:rFonts w:ascii="inherit" w:eastAsia="Times New Roman" w:hAnsi="inherit" w:cs="Times New Roman"/>
                <w:b/>
                <w:bCs/>
                <w:kern w:val="0"/>
                <w:lang w:eastAsia="da-DK"/>
                <w14:ligatures w14:val="none"/>
              </w:rPr>
              <w:t>Årti</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09B02DD8" w14:textId="77777777" w:rsidR="00812649" w:rsidRPr="00812649" w:rsidRDefault="00812649" w:rsidP="00812649">
            <w:pPr>
              <w:spacing w:after="0" w:line="240" w:lineRule="auto"/>
              <w:jc w:val="center"/>
              <w:rPr>
                <w:rFonts w:ascii="inherit" w:eastAsia="Times New Roman" w:hAnsi="inherit" w:cs="Times New Roman"/>
                <w:b/>
                <w:bCs/>
                <w:kern w:val="0"/>
                <w:lang w:eastAsia="da-DK"/>
                <w14:ligatures w14:val="none"/>
              </w:rPr>
            </w:pPr>
            <w:r w:rsidRPr="00812649">
              <w:rPr>
                <w:rFonts w:ascii="inherit" w:eastAsia="Times New Roman" w:hAnsi="inherit" w:cs="Times New Roman"/>
                <w:b/>
                <w:bCs/>
                <w:kern w:val="0"/>
                <w:lang w:eastAsia="da-DK"/>
                <w14:ligatures w14:val="none"/>
              </w:rPr>
              <w:t>Karakteristik</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46DB77C2" w14:textId="77777777" w:rsidR="00812649" w:rsidRPr="00812649" w:rsidRDefault="00812649" w:rsidP="00812649">
            <w:pPr>
              <w:spacing w:after="0" w:line="240" w:lineRule="auto"/>
              <w:jc w:val="center"/>
              <w:rPr>
                <w:rFonts w:ascii="inherit" w:eastAsia="Times New Roman" w:hAnsi="inherit" w:cs="Times New Roman"/>
                <w:b/>
                <w:bCs/>
                <w:kern w:val="0"/>
                <w:lang w:eastAsia="da-DK"/>
                <w14:ligatures w14:val="none"/>
              </w:rPr>
            </w:pPr>
            <w:r w:rsidRPr="00812649">
              <w:rPr>
                <w:rFonts w:ascii="inherit" w:eastAsia="Times New Roman" w:hAnsi="inherit" w:cs="Times New Roman"/>
                <w:b/>
                <w:bCs/>
                <w:kern w:val="0"/>
                <w:lang w:eastAsia="da-DK"/>
                <w14:ligatures w14:val="none"/>
              </w:rPr>
              <w:t>Forfattere</w:t>
            </w:r>
          </w:p>
        </w:tc>
      </w:tr>
      <w:tr w:rsidR="00812649" w:rsidRPr="00812649" w14:paraId="17D2600C" w14:textId="77777777" w:rsidTr="00812649">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23A6EA30" w14:textId="77777777" w:rsidR="00812649" w:rsidRPr="00812649" w:rsidRDefault="00812649" w:rsidP="00812649">
            <w:pPr>
              <w:spacing w:after="0" w:line="240" w:lineRule="auto"/>
              <w:rPr>
                <w:rFonts w:ascii="inherit" w:eastAsia="Times New Roman" w:hAnsi="inherit" w:cs="Times New Roman"/>
                <w:b/>
                <w:bCs/>
                <w:kern w:val="0"/>
                <w:lang w:eastAsia="da-DK"/>
                <w14:ligatures w14:val="none"/>
              </w:rPr>
            </w:pPr>
            <w:r w:rsidRPr="00812649">
              <w:rPr>
                <w:rFonts w:ascii="inherit" w:eastAsia="Times New Roman" w:hAnsi="inherit" w:cs="Times New Roman"/>
                <w:b/>
                <w:bCs/>
                <w:kern w:val="0"/>
                <w:lang w:eastAsia="da-DK"/>
                <w14:ligatures w14:val="none"/>
              </w:rPr>
              <w:t>1890'erne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5572F500" w14:textId="77777777" w:rsidR="00812649" w:rsidRPr="00812649" w:rsidRDefault="00812649" w:rsidP="00812649">
            <w:pPr>
              <w:spacing w:after="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 xml:space="preserve">Symbolismen bryder med naturalismens </w:t>
            </w:r>
            <w:proofErr w:type="spellStart"/>
            <w:r w:rsidRPr="00812649">
              <w:rPr>
                <w:rFonts w:ascii="Times New Roman" w:eastAsia="Times New Roman" w:hAnsi="Times New Roman" w:cs="Times New Roman"/>
                <w:kern w:val="0"/>
                <w:lang w:eastAsia="da-DK"/>
                <w14:ligatures w14:val="none"/>
              </w:rPr>
              <w:t>antimetafysik</w:t>
            </w:r>
            <w:proofErr w:type="spellEnd"/>
            <w:r w:rsidRPr="00812649">
              <w:rPr>
                <w:rFonts w:ascii="Times New Roman" w:eastAsia="Times New Roman" w:hAnsi="Times New Roman" w:cs="Times New Roman"/>
                <w:kern w:val="0"/>
                <w:lang w:eastAsia="da-DK"/>
                <w14:ligatures w14:val="none"/>
              </w:rPr>
              <w:t xml:space="preserve"> og materialisme og vender på flere punkter tilbage til romantikken. Sjæl og ånd bliver igen realiteter for symbolisterne.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362DD85E" w14:textId="77777777" w:rsidR="00812649" w:rsidRPr="00812649" w:rsidRDefault="00812649" w:rsidP="00812649">
            <w:pPr>
              <w:spacing w:after="0" w:line="240" w:lineRule="auto"/>
              <w:rPr>
                <w:rFonts w:ascii="Times New Roman" w:eastAsia="Times New Roman" w:hAnsi="Times New Roman" w:cs="Times New Roman"/>
                <w:kern w:val="0"/>
                <w:lang w:eastAsia="da-DK"/>
                <w14:ligatures w14:val="none"/>
              </w:rPr>
            </w:pPr>
            <w:r w:rsidRPr="00812649">
              <w:rPr>
                <w:rFonts w:ascii="Times New Roman" w:eastAsia="Times New Roman" w:hAnsi="Times New Roman" w:cs="Times New Roman"/>
                <w:kern w:val="0"/>
                <w:lang w:eastAsia="da-DK"/>
                <w14:ligatures w14:val="none"/>
              </w:rPr>
              <w:t xml:space="preserve">Friedrich Nietzsche, Charles Baudelaire, Sigbjørn </w:t>
            </w:r>
            <w:proofErr w:type="spellStart"/>
            <w:r w:rsidRPr="00812649">
              <w:rPr>
                <w:rFonts w:ascii="Times New Roman" w:eastAsia="Times New Roman" w:hAnsi="Times New Roman" w:cs="Times New Roman"/>
                <w:kern w:val="0"/>
                <w:lang w:eastAsia="da-DK"/>
                <w14:ligatures w14:val="none"/>
              </w:rPr>
              <w:t>Obstfelder</w:t>
            </w:r>
            <w:proofErr w:type="spellEnd"/>
            <w:r w:rsidRPr="00812649">
              <w:rPr>
                <w:rFonts w:ascii="Times New Roman" w:eastAsia="Times New Roman" w:hAnsi="Times New Roman" w:cs="Times New Roman"/>
                <w:kern w:val="0"/>
                <w:lang w:eastAsia="da-DK"/>
                <w14:ligatures w14:val="none"/>
              </w:rPr>
              <w:t>, Johannes Jørgensen, Sophus Claussen, Viggo Stuckenberg, Helge Rode, Ludvig Holstein</w:t>
            </w:r>
          </w:p>
        </w:tc>
      </w:tr>
    </w:tbl>
    <w:p w14:paraId="7CBB744A"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hyperlink r:id="rId20" w:history="1">
        <w:r w:rsidRPr="00812649">
          <w:rPr>
            <w:rFonts w:ascii="PT Sans" w:eastAsia="Times New Roman" w:hAnsi="PT Sans" w:cs="Times New Roman"/>
            <w:color w:val="5C005B"/>
            <w:kern w:val="0"/>
            <w:sz w:val="20"/>
            <w:szCs w:val="20"/>
            <w:u w:val="single"/>
            <w:lang w:eastAsia="da-DK"/>
            <w14:ligatures w14:val="none"/>
          </w:rPr>
          <w:t>Til toppen</w:t>
        </w:r>
      </w:hyperlink>
    </w:p>
    <w:p w14:paraId="3E69231C" w14:textId="77777777" w:rsidR="00812649" w:rsidRPr="00812649" w:rsidRDefault="00812649" w:rsidP="00812649">
      <w:pPr>
        <w:spacing w:before="240" w:after="240" w:line="240" w:lineRule="auto"/>
        <w:outlineLvl w:val="0"/>
        <w:rPr>
          <w:rFonts w:ascii="PT Sans" w:eastAsia="Times New Roman" w:hAnsi="PT Sans" w:cs="Times New Roman"/>
          <w:color w:val="000000"/>
          <w:kern w:val="36"/>
          <w:sz w:val="30"/>
          <w:szCs w:val="30"/>
          <w:lang w:eastAsia="da-DK"/>
          <w14:ligatures w14:val="none"/>
        </w:rPr>
      </w:pPr>
      <w:r w:rsidRPr="00812649">
        <w:rPr>
          <w:rFonts w:ascii="PT Sans" w:eastAsia="Times New Roman" w:hAnsi="PT Sans" w:cs="Times New Roman"/>
          <w:color w:val="000000"/>
          <w:kern w:val="36"/>
          <w:sz w:val="30"/>
          <w:szCs w:val="30"/>
          <w:lang w:eastAsia="da-DK"/>
          <w14:ligatures w14:val="none"/>
        </w:rPr>
        <w:t xml:space="preserve">Litteraturhistoriske perioder og ismer - af Frank S. </w:t>
      </w:r>
      <w:proofErr w:type="spellStart"/>
      <w:r w:rsidRPr="00812649">
        <w:rPr>
          <w:rFonts w:ascii="PT Sans" w:eastAsia="Times New Roman" w:hAnsi="PT Sans" w:cs="Times New Roman"/>
          <w:color w:val="000000"/>
          <w:kern w:val="36"/>
          <w:sz w:val="30"/>
          <w:szCs w:val="30"/>
          <w:lang w:eastAsia="da-DK"/>
          <w14:ligatures w14:val="none"/>
        </w:rPr>
        <w:t>Byrnel</w:t>
      </w:r>
      <w:proofErr w:type="spellEnd"/>
      <w:r w:rsidRPr="00812649">
        <w:rPr>
          <w:rFonts w:ascii="PT Sans" w:eastAsia="Times New Roman" w:hAnsi="PT Sans" w:cs="Times New Roman"/>
          <w:color w:val="000000"/>
          <w:kern w:val="36"/>
          <w:sz w:val="30"/>
          <w:szCs w:val="30"/>
          <w:lang w:eastAsia="da-DK"/>
          <w14:ligatures w14:val="none"/>
        </w:rPr>
        <w:t xml:space="preserve"> (ca. 2010)</w:t>
      </w:r>
    </w:p>
    <w:p w14:paraId="6274B61F" w14:textId="77777777" w:rsidR="00812649" w:rsidRPr="00812649" w:rsidRDefault="00812649" w:rsidP="00812649">
      <w:pPr>
        <w:spacing w:after="240" w:line="240" w:lineRule="auto"/>
        <w:rPr>
          <w:rFonts w:ascii="Georgia" w:eastAsia="Times New Roman" w:hAnsi="Georgia" w:cs="Times New Roman"/>
          <w:i/>
          <w:iCs/>
          <w:color w:val="2F4F4F"/>
          <w:kern w:val="0"/>
          <w:sz w:val="19"/>
          <w:szCs w:val="19"/>
          <w:lang w:eastAsia="da-DK"/>
          <w14:ligatures w14:val="none"/>
        </w:rPr>
      </w:pPr>
      <w:r w:rsidRPr="00812649">
        <w:rPr>
          <w:rFonts w:ascii="Georgia" w:eastAsia="Times New Roman" w:hAnsi="Georgia" w:cs="Times New Roman"/>
          <w:i/>
          <w:iCs/>
          <w:color w:val="2F4F4F"/>
          <w:kern w:val="0"/>
          <w:sz w:val="19"/>
          <w:szCs w:val="19"/>
          <w:lang w:eastAsia="da-DK"/>
          <w14:ligatures w14:val="none"/>
        </w:rPr>
        <w:t xml:space="preserve">Af dansk- og religionslærer, Frank </w:t>
      </w:r>
      <w:proofErr w:type="spellStart"/>
      <w:r w:rsidRPr="00812649">
        <w:rPr>
          <w:rFonts w:ascii="Georgia" w:eastAsia="Times New Roman" w:hAnsi="Georgia" w:cs="Times New Roman"/>
          <w:i/>
          <w:iCs/>
          <w:color w:val="2F4F4F"/>
          <w:kern w:val="0"/>
          <w:sz w:val="19"/>
          <w:szCs w:val="19"/>
          <w:lang w:eastAsia="da-DK"/>
          <w14:ligatures w14:val="none"/>
        </w:rPr>
        <w:t>Stærfeldt</w:t>
      </w:r>
      <w:proofErr w:type="spellEnd"/>
      <w:r w:rsidRPr="00812649">
        <w:rPr>
          <w:rFonts w:ascii="Georgia" w:eastAsia="Times New Roman" w:hAnsi="Georgia" w:cs="Times New Roman"/>
          <w:i/>
          <w:iCs/>
          <w:color w:val="2F4F4F"/>
          <w:kern w:val="0"/>
          <w:sz w:val="19"/>
          <w:szCs w:val="19"/>
          <w:lang w:eastAsia="da-DK"/>
          <w14:ligatures w14:val="none"/>
        </w:rPr>
        <w:t xml:space="preserve"> </w:t>
      </w:r>
      <w:proofErr w:type="spellStart"/>
      <w:r w:rsidRPr="00812649">
        <w:rPr>
          <w:rFonts w:ascii="Georgia" w:eastAsia="Times New Roman" w:hAnsi="Georgia" w:cs="Times New Roman"/>
          <w:i/>
          <w:iCs/>
          <w:color w:val="2F4F4F"/>
          <w:kern w:val="0"/>
          <w:sz w:val="19"/>
          <w:szCs w:val="19"/>
          <w:lang w:eastAsia="da-DK"/>
          <w14:ligatures w14:val="none"/>
        </w:rPr>
        <w:t>Byrnel</w:t>
      </w:r>
      <w:proofErr w:type="spellEnd"/>
      <w:r w:rsidRPr="00812649">
        <w:rPr>
          <w:rFonts w:ascii="Georgia" w:eastAsia="Times New Roman" w:hAnsi="Georgia" w:cs="Times New Roman"/>
          <w:i/>
          <w:iCs/>
          <w:color w:val="2F4F4F"/>
          <w:kern w:val="0"/>
          <w:sz w:val="19"/>
          <w:szCs w:val="19"/>
          <w:lang w:eastAsia="da-DK"/>
          <w14:ligatures w14:val="none"/>
        </w:rPr>
        <w:t>, Voksenuddannelsescenter Frederiksberg.</w:t>
      </w:r>
    </w:p>
    <w:p w14:paraId="327BB202"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 xml:space="preserve">Nedenfor gennemgås kort følgende litteraturhistoriske perioder/litterære retninger: Middelalder/folkeviser, barok, pietisme, rokoko, rationalisme, romantik, romantisme, realisme, impressionisme, naturalisme, symbolisme, ekspressionisme, surrealisme, socialrealisme, </w:t>
      </w:r>
      <w:proofErr w:type="spellStart"/>
      <w:r w:rsidRPr="00812649">
        <w:rPr>
          <w:rFonts w:ascii="PT Sans" w:eastAsia="Times New Roman" w:hAnsi="PT Sans" w:cs="Times New Roman"/>
          <w:color w:val="444444"/>
          <w:kern w:val="0"/>
          <w:sz w:val="20"/>
          <w:szCs w:val="20"/>
          <w:lang w:eastAsia="da-DK"/>
          <w14:ligatures w14:val="none"/>
        </w:rPr>
        <w:t>herética</w:t>
      </w:r>
      <w:proofErr w:type="spellEnd"/>
      <w:r w:rsidRPr="00812649">
        <w:rPr>
          <w:rFonts w:ascii="PT Sans" w:eastAsia="Times New Roman" w:hAnsi="PT Sans" w:cs="Times New Roman"/>
          <w:color w:val="444444"/>
          <w:kern w:val="0"/>
          <w:sz w:val="20"/>
          <w:szCs w:val="20"/>
          <w:lang w:eastAsia="da-DK"/>
          <w14:ligatures w14:val="none"/>
        </w:rPr>
        <w:t>, eksistentialisme, konfrontationsmodernisme, konkretisme/systemdigtning, arbejdspladsrealisme, 80'er-modernisme, postmodernisme og minimalisme. </w:t>
      </w:r>
    </w:p>
    <w:p w14:paraId="4E68BC09" w14:textId="77777777" w:rsidR="00812649" w:rsidRPr="00812649" w:rsidRDefault="00812649" w:rsidP="00812649">
      <w:pPr>
        <w:spacing w:before="240" w:after="240" w:line="240" w:lineRule="auto"/>
        <w:outlineLvl w:val="1"/>
        <w:rPr>
          <w:rFonts w:ascii="PT Sans" w:eastAsia="Times New Roman" w:hAnsi="PT Sans" w:cs="Times New Roman"/>
          <w:color w:val="000000"/>
          <w:kern w:val="0"/>
          <w:sz w:val="28"/>
          <w:szCs w:val="28"/>
          <w:lang w:eastAsia="da-DK"/>
          <w14:ligatures w14:val="none"/>
        </w:rPr>
      </w:pPr>
      <w:r w:rsidRPr="00812649">
        <w:rPr>
          <w:rFonts w:ascii="PT Sans" w:eastAsia="Times New Roman" w:hAnsi="PT Sans" w:cs="Times New Roman"/>
          <w:color w:val="000000"/>
          <w:kern w:val="0"/>
          <w:sz w:val="28"/>
          <w:szCs w:val="28"/>
          <w:lang w:eastAsia="da-DK"/>
          <w14:ligatures w14:val="none"/>
        </w:rPr>
        <w:t>Middelalder</w:t>
      </w:r>
    </w:p>
    <w:p w14:paraId="23027FC9" w14:textId="77777777" w:rsidR="00812649" w:rsidRPr="00812649" w:rsidRDefault="00812649" w:rsidP="00812649">
      <w:pPr>
        <w:spacing w:before="240" w:after="240" w:line="240" w:lineRule="auto"/>
        <w:outlineLvl w:val="2"/>
        <w:rPr>
          <w:rFonts w:ascii="PT Sans" w:eastAsia="Times New Roman" w:hAnsi="PT Sans" w:cs="Times New Roman"/>
          <w:color w:val="000000"/>
          <w:kern w:val="0"/>
          <w:sz w:val="26"/>
          <w:szCs w:val="26"/>
          <w:lang w:eastAsia="da-DK"/>
          <w14:ligatures w14:val="none"/>
        </w:rPr>
      </w:pPr>
      <w:r w:rsidRPr="00812649">
        <w:rPr>
          <w:rFonts w:ascii="PT Sans" w:eastAsia="Times New Roman" w:hAnsi="PT Sans" w:cs="Times New Roman"/>
          <w:color w:val="000000"/>
          <w:kern w:val="0"/>
          <w:sz w:val="26"/>
          <w:szCs w:val="26"/>
          <w:lang w:eastAsia="da-DK"/>
          <w14:ligatures w14:val="none"/>
        </w:rPr>
        <w:t>Folkeviser </w:t>
      </w:r>
    </w:p>
    <w:p w14:paraId="31ED05AE"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inherit" w:eastAsia="Times New Roman" w:hAnsi="inherit" w:cs="Times New Roman"/>
          <w:b/>
          <w:bCs/>
          <w:color w:val="444444"/>
          <w:kern w:val="0"/>
          <w:sz w:val="20"/>
          <w:szCs w:val="20"/>
          <w:lang w:eastAsia="da-DK"/>
          <w14:ligatures w14:val="none"/>
        </w:rPr>
        <w:lastRenderedPageBreak/>
        <w:t>Brug, overlevering og efterliv:</w:t>
      </w:r>
      <w:r w:rsidRPr="00812649">
        <w:rPr>
          <w:rFonts w:ascii="PT Sans" w:eastAsia="Times New Roman" w:hAnsi="PT Sans" w:cs="Times New Roman"/>
          <w:color w:val="444444"/>
          <w:kern w:val="0"/>
          <w:sz w:val="20"/>
          <w:szCs w:val="20"/>
          <w:lang w:eastAsia="da-DK"/>
          <w14:ligatures w14:val="none"/>
        </w:rPr>
        <w:br/>
        <w:t>Folkeviserne blev oprindeligt brugt blandt adelen, fx. når der skulle festes på en herreborg med spil, sang og dans. De adelige dannede kæde, og en fordanser sang for; på omkvædet sang alle med. Denne overklasseforlystelse kom fra Frankrig i 1200-tallet.</w:t>
      </w:r>
      <w:r w:rsidRPr="00812649">
        <w:rPr>
          <w:rFonts w:ascii="PT Sans" w:eastAsia="Times New Roman" w:hAnsi="PT Sans" w:cs="Times New Roman"/>
          <w:color w:val="444444"/>
          <w:kern w:val="0"/>
          <w:sz w:val="20"/>
          <w:szCs w:val="20"/>
          <w:lang w:eastAsia="da-DK"/>
          <w14:ligatures w14:val="none"/>
        </w:rPr>
        <w:br/>
        <w:t>Senere blev det det jævne folk, der brugte viserne, deraf navnet folkeviser, der oprindeligt blev betegnet som adelsviser.</w:t>
      </w:r>
      <w:r w:rsidRPr="00812649">
        <w:rPr>
          <w:rFonts w:ascii="PT Sans" w:eastAsia="Times New Roman" w:hAnsi="PT Sans" w:cs="Times New Roman"/>
          <w:color w:val="444444"/>
          <w:kern w:val="0"/>
          <w:sz w:val="20"/>
          <w:szCs w:val="20"/>
          <w:lang w:eastAsia="da-DK"/>
          <w14:ligatures w14:val="none"/>
        </w:rPr>
        <w:br/>
        <w:t>I renæssancen blev det mode især hos adelsdamer at indsamle interessante eksempler på de folkelige viser; de blev nedskrevet i poesibøger, bl.a. Hjertebogen. Den første samling af disse viser blev udgivet af A. Sørensen Vedel i 1591, og udvidet af Peder Syv i 1695. Derefter fulgte en del optryk som skillingstryk, der foragtedes som tarvelig folkelig litteratur.</w:t>
      </w:r>
      <w:r w:rsidRPr="00812649">
        <w:rPr>
          <w:rFonts w:ascii="PT Sans" w:eastAsia="Times New Roman" w:hAnsi="PT Sans" w:cs="Times New Roman"/>
          <w:color w:val="444444"/>
          <w:kern w:val="0"/>
          <w:sz w:val="20"/>
          <w:szCs w:val="20"/>
          <w:lang w:eastAsia="da-DK"/>
          <w14:ligatures w14:val="none"/>
        </w:rPr>
        <w:br/>
        <w:t>I romantikken blev folkeviserne genopdaget som ægte folkedigtning, deraf den nutidige betegnelse folkeviser. En egentlig systematisk optegnelse af alle kendte viser blev påbegyndt i 1850erne med Svend Grundtvigs værk Danmarks gamle Folkeviser (</w:t>
      </w:r>
      <w:proofErr w:type="spellStart"/>
      <w:r w:rsidRPr="00812649">
        <w:rPr>
          <w:rFonts w:ascii="PT Sans" w:eastAsia="Times New Roman" w:hAnsi="PT Sans" w:cs="Times New Roman"/>
          <w:color w:val="444444"/>
          <w:kern w:val="0"/>
          <w:sz w:val="20"/>
          <w:szCs w:val="20"/>
          <w:lang w:eastAsia="da-DK"/>
          <w14:ligatures w14:val="none"/>
        </w:rPr>
        <w:t>DgF</w:t>
      </w:r>
      <w:proofErr w:type="spellEnd"/>
      <w:r w:rsidRPr="00812649">
        <w:rPr>
          <w:rFonts w:ascii="PT Sans" w:eastAsia="Times New Roman" w:hAnsi="PT Sans" w:cs="Times New Roman"/>
          <w:color w:val="444444"/>
          <w:kern w:val="0"/>
          <w:sz w:val="20"/>
          <w:szCs w:val="20"/>
          <w:lang w:eastAsia="da-DK"/>
          <w14:ligatures w14:val="none"/>
        </w:rPr>
        <w:t>), hvor hver vise og dens varianter blev systematiseret med et nummer. Optegnelsesarbejdet blev fortsat af folkemindesamleren Evald Tang Kristensen, og de sidst indsamlede viser foregik med båndoptager og i afsides egne som Vestjylland og Færøerne i midten af 1900-tallet.</w:t>
      </w:r>
    </w:p>
    <w:p w14:paraId="6CFFBEDF"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inherit" w:eastAsia="Times New Roman" w:hAnsi="inherit" w:cs="Times New Roman"/>
          <w:b/>
          <w:bCs/>
          <w:color w:val="444444"/>
          <w:kern w:val="0"/>
          <w:sz w:val="20"/>
          <w:szCs w:val="20"/>
          <w:lang w:eastAsia="da-DK"/>
          <w14:ligatures w14:val="none"/>
        </w:rPr>
        <w:t>Samfundet</w:t>
      </w:r>
      <w:r w:rsidRPr="00812649">
        <w:rPr>
          <w:rFonts w:ascii="PT Sans" w:eastAsia="Times New Roman" w:hAnsi="PT Sans" w:cs="Times New Roman"/>
          <w:color w:val="444444"/>
          <w:kern w:val="0"/>
          <w:sz w:val="20"/>
          <w:szCs w:val="20"/>
          <w:lang w:eastAsia="da-DK"/>
          <w14:ligatures w14:val="none"/>
        </w:rPr>
        <w:t>: Viserne fremstiller et feudalt slægtssamfund, der er stærkt normstyret, således at individet er underlagt slægtens interesser. </w:t>
      </w:r>
    </w:p>
    <w:p w14:paraId="2A4A68F9"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inherit" w:eastAsia="Times New Roman" w:hAnsi="inherit" w:cs="Times New Roman"/>
          <w:b/>
          <w:bCs/>
          <w:color w:val="444444"/>
          <w:kern w:val="0"/>
          <w:sz w:val="20"/>
          <w:szCs w:val="20"/>
          <w:lang w:eastAsia="da-DK"/>
          <w14:ligatures w14:val="none"/>
        </w:rPr>
        <w:t>Ideologi</w:t>
      </w:r>
      <w:r w:rsidRPr="00812649">
        <w:rPr>
          <w:rFonts w:ascii="PT Sans" w:eastAsia="Times New Roman" w:hAnsi="PT Sans" w:cs="Times New Roman"/>
          <w:color w:val="444444"/>
          <w:kern w:val="0"/>
          <w:sz w:val="20"/>
          <w:szCs w:val="20"/>
          <w:lang w:eastAsia="da-DK"/>
          <w14:ligatures w14:val="none"/>
        </w:rPr>
        <w:t>: Viserne forsvarer etablerede magtforhold og adelsinteresser. </w:t>
      </w:r>
      <w:r w:rsidRPr="00812649">
        <w:rPr>
          <w:rFonts w:ascii="PT Sans" w:eastAsia="Times New Roman" w:hAnsi="PT Sans" w:cs="Times New Roman"/>
          <w:color w:val="444444"/>
          <w:kern w:val="0"/>
          <w:sz w:val="20"/>
          <w:szCs w:val="20"/>
          <w:lang w:eastAsia="da-DK"/>
          <w14:ligatures w14:val="none"/>
        </w:rPr>
        <w:br/>
        <w:t>De belærer mennesket/visernes bruger om dets pladser i samfunds- og slægtshierarkiet. Derved indtager viserne en konservativ holdning, der er samfundsbevarende, moraliserende og undertiden ligefrem truende.</w:t>
      </w:r>
      <w:r w:rsidRPr="00812649">
        <w:rPr>
          <w:rFonts w:ascii="PT Sans" w:eastAsia="Times New Roman" w:hAnsi="PT Sans" w:cs="Times New Roman"/>
          <w:color w:val="444444"/>
          <w:kern w:val="0"/>
          <w:sz w:val="20"/>
          <w:szCs w:val="20"/>
          <w:lang w:eastAsia="da-DK"/>
          <w14:ligatures w14:val="none"/>
        </w:rPr>
        <w:br/>
        <w:t>Værdier, der fremhæves, er ærlighed, underkastelse og oprigtighed over for slægten. Det kræver selvkontrol og i de senere viser gudstro.</w:t>
      </w:r>
      <w:r w:rsidRPr="00812649">
        <w:rPr>
          <w:rFonts w:ascii="PT Sans" w:eastAsia="Times New Roman" w:hAnsi="PT Sans" w:cs="Times New Roman"/>
          <w:color w:val="444444"/>
          <w:kern w:val="0"/>
          <w:sz w:val="20"/>
          <w:szCs w:val="20"/>
          <w:lang w:eastAsia="da-DK"/>
          <w14:ligatures w14:val="none"/>
        </w:rPr>
        <w:br/>
      </w:r>
      <w:r w:rsidRPr="00812649">
        <w:rPr>
          <w:rFonts w:ascii="inherit" w:eastAsia="Times New Roman" w:hAnsi="inherit" w:cs="Times New Roman"/>
          <w:b/>
          <w:bCs/>
          <w:color w:val="444444"/>
          <w:kern w:val="0"/>
          <w:sz w:val="20"/>
          <w:szCs w:val="20"/>
          <w:lang w:eastAsia="da-DK"/>
          <w14:ligatures w14:val="none"/>
        </w:rPr>
        <w:t>Sprog</w:t>
      </w:r>
      <w:r w:rsidRPr="00812649">
        <w:rPr>
          <w:rFonts w:ascii="PT Sans" w:eastAsia="Times New Roman" w:hAnsi="PT Sans" w:cs="Times New Roman"/>
          <w:color w:val="444444"/>
          <w:kern w:val="0"/>
          <w:sz w:val="20"/>
          <w:szCs w:val="20"/>
          <w:lang w:eastAsia="da-DK"/>
          <w14:ligatures w14:val="none"/>
        </w:rPr>
        <w:t>: Folkeviserne anvender stereotype vendinger (fx "under ø", "så væn en mø", "guld og ære"). Det faste formelsprog gør det lettere for forsangeren (og de dansende) at huske stroferne. </w:t>
      </w:r>
      <w:r w:rsidRPr="00812649">
        <w:rPr>
          <w:rFonts w:ascii="PT Sans" w:eastAsia="Times New Roman" w:hAnsi="PT Sans" w:cs="Times New Roman"/>
          <w:color w:val="444444"/>
          <w:kern w:val="0"/>
          <w:sz w:val="20"/>
          <w:szCs w:val="20"/>
          <w:lang w:eastAsia="da-DK"/>
          <w14:ligatures w14:val="none"/>
        </w:rPr>
        <w:br/>
        <w:t>Individuelle kendetegn beskrives sjældent; i stedet vises det typiske.</w:t>
      </w:r>
    </w:p>
    <w:p w14:paraId="03A9EAF5"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inherit" w:eastAsia="Times New Roman" w:hAnsi="inherit" w:cs="Times New Roman"/>
          <w:b/>
          <w:bCs/>
          <w:color w:val="444444"/>
          <w:kern w:val="0"/>
          <w:sz w:val="20"/>
          <w:szCs w:val="20"/>
          <w:lang w:eastAsia="da-DK"/>
          <w14:ligatures w14:val="none"/>
        </w:rPr>
        <w:t>Typer</w:t>
      </w:r>
      <w:r w:rsidRPr="00812649">
        <w:rPr>
          <w:rFonts w:ascii="PT Sans" w:eastAsia="Times New Roman" w:hAnsi="PT Sans" w:cs="Times New Roman"/>
          <w:color w:val="444444"/>
          <w:kern w:val="0"/>
          <w:sz w:val="20"/>
          <w:szCs w:val="20"/>
          <w:lang w:eastAsia="da-DK"/>
          <w14:ligatures w14:val="none"/>
        </w:rPr>
        <w:t>: </w:t>
      </w:r>
    </w:p>
    <w:p w14:paraId="28A76BF5" w14:textId="77777777" w:rsidR="00812649" w:rsidRPr="00812649" w:rsidRDefault="00812649" w:rsidP="00812649">
      <w:pPr>
        <w:numPr>
          <w:ilvl w:val="0"/>
          <w:numId w:val="28"/>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inherit" w:eastAsia="Times New Roman" w:hAnsi="inherit" w:cs="Times New Roman"/>
          <w:b/>
          <w:bCs/>
          <w:color w:val="444444"/>
          <w:kern w:val="0"/>
          <w:sz w:val="20"/>
          <w:szCs w:val="20"/>
          <w:lang w:eastAsia="da-DK"/>
          <w14:ligatures w14:val="none"/>
        </w:rPr>
        <w:t>Ridderviser</w:t>
      </w:r>
      <w:r w:rsidRPr="00812649">
        <w:rPr>
          <w:rFonts w:ascii="PT Sans" w:eastAsia="Times New Roman" w:hAnsi="PT Sans" w:cs="Times New Roman"/>
          <w:color w:val="444444"/>
          <w:kern w:val="0"/>
          <w:sz w:val="20"/>
          <w:szCs w:val="20"/>
          <w:lang w:eastAsia="da-DK"/>
          <w14:ligatures w14:val="none"/>
        </w:rPr>
        <w:t>: Skildrer adelens liv med kærlighedskonflikter og familiefejder, der kan resultere i blodhævn. Ex: Torbens datter. </w:t>
      </w:r>
    </w:p>
    <w:p w14:paraId="39E55D43" w14:textId="77777777" w:rsidR="00812649" w:rsidRPr="00812649" w:rsidRDefault="00812649" w:rsidP="00812649">
      <w:pPr>
        <w:numPr>
          <w:ilvl w:val="0"/>
          <w:numId w:val="28"/>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inherit" w:eastAsia="Times New Roman" w:hAnsi="inherit" w:cs="Times New Roman"/>
          <w:b/>
          <w:bCs/>
          <w:color w:val="444444"/>
          <w:kern w:val="0"/>
          <w:sz w:val="20"/>
          <w:szCs w:val="20"/>
          <w:lang w:eastAsia="da-DK"/>
          <w14:ligatures w14:val="none"/>
        </w:rPr>
        <w:t>Historiske viser</w:t>
      </w:r>
      <w:r w:rsidRPr="00812649">
        <w:rPr>
          <w:rFonts w:ascii="PT Sans" w:eastAsia="Times New Roman" w:hAnsi="PT Sans" w:cs="Times New Roman"/>
          <w:color w:val="444444"/>
          <w:kern w:val="0"/>
          <w:sz w:val="20"/>
          <w:szCs w:val="20"/>
          <w:lang w:eastAsia="da-DK"/>
          <w14:ligatures w14:val="none"/>
        </w:rPr>
        <w:t>: Bruger historisk-politiske begivenheder med fri anvendelse af personer og fakta efter de poetiske behov. Ex: Valdemar og Tove.</w:t>
      </w:r>
    </w:p>
    <w:p w14:paraId="2F37A337" w14:textId="77777777" w:rsidR="00812649" w:rsidRPr="00812649" w:rsidRDefault="00812649" w:rsidP="00812649">
      <w:pPr>
        <w:numPr>
          <w:ilvl w:val="0"/>
          <w:numId w:val="28"/>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inherit" w:eastAsia="Times New Roman" w:hAnsi="inherit" w:cs="Times New Roman"/>
          <w:b/>
          <w:bCs/>
          <w:color w:val="444444"/>
          <w:kern w:val="0"/>
          <w:sz w:val="20"/>
          <w:szCs w:val="20"/>
          <w:lang w:eastAsia="da-DK"/>
          <w14:ligatures w14:val="none"/>
        </w:rPr>
        <w:t>Trylleviser</w:t>
      </w:r>
      <w:r w:rsidRPr="00812649">
        <w:rPr>
          <w:rFonts w:ascii="PT Sans" w:eastAsia="Times New Roman" w:hAnsi="PT Sans" w:cs="Times New Roman"/>
          <w:color w:val="444444"/>
          <w:kern w:val="0"/>
          <w:sz w:val="20"/>
          <w:szCs w:val="20"/>
          <w:lang w:eastAsia="da-DK"/>
          <w14:ligatures w14:val="none"/>
        </w:rPr>
        <w:t xml:space="preserve">: Bruger overnaturlige magter, der griber ind i menneskelige skæbner gennem forførelser. Fortryllelsens årsager kan skyldes vågnende drifter, fx i forlovelsessituationen ved overgangen til voksenstadiet, og trangen personificeres i elverpiger, havmænd osv. Eksempler: Elverhøj, </w:t>
      </w:r>
      <w:proofErr w:type="spellStart"/>
      <w:r w:rsidRPr="00812649">
        <w:rPr>
          <w:rFonts w:ascii="PT Sans" w:eastAsia="Times New Roman" w:hAnsi="PT Sans" w:cs="Times New Roman"/>
          <w:color w:val="444444"/>
          <w:kern w:val="0"/>
          <w:sz w:val="20"/>
          <w:szCs w:val="20"/>
          <w:lang w:eastAsia="da-DK"/>
          <w14:ligatures w14:val="none"/>
        </w:rPr>
        <w:t>Germand</w:t>
      </w:r>
      <w:proofErr w:type="spellEnd"/>
      <w:r w:rsidRPr="00812649">
        <w:rPr>
          <w:rFonts w:ascii="PT Sans" w:eastAsia="Times New Roman" w:hAnsi="PT Sans" w:cs="Times New Roman"/>
          <w:color w:val="444444"/>
          <w:kern w:val="0"/>
          <w:sz w:val="20"/>
          <w:szCs w:val="20"/>
          <w:lang w:eastAsia="da-DK"/>
          <w14:ligatures w14:val="none"/>
        </w:rPr>
        <w:t xml:space="preserve"> </w:t>
      </w:r>
      <w:proofErr w:type="spellStart"/>
      <w:r w:rsidRPr="00812649">
        <w:rPr>
          <w:rFonts w:ascii="PT Sans" w:eastAsia="Times New Roman" w:hAnsi="PT Sans" w:cs="Times New Roman"/>
          <w:color w:val="444444"/>
          <w:kern w:val="0"/>
          <w:sz w:val="20"/>
          <w:szCs w:val="20"/>
          <w:lang w:eastAsia="da-DK"/>
          <w14:ligatures w14:val="none"/>
        </w:rPr>
        <w:t>Gladensvend</w:t>
      </w:r>
      <w:proofErr w:type="spellEnd"/>
      <w:r w:rsidRPr="00812649">
        <w:rPr>
          <w:rFonts w:ascii="PT Sans" w:eastAsia="Times New Roman" w:hAnsi="PT Sans" w:cs="Times New Roman"/>
          <w:color w:val="444444"/>
          <w:kern w:val="0"/>
          <w:sz w:val="20"/>
          <w:szCs w:val="20"/>
          <w:lang w:eastAsia="da-DK"/>
          <w14:ligatures w14:val="none"/>
        </w:rPr>
        <w:t>. Trylleviserne har ofte et grundmønster med en trefaset struktur:</w:t>
      </w:r>
    </w:p>
    <w:p w14:paraId="047D4096" w14:textId="77777777" w:rsidR="00812649" w:rsidRPr="00812649" w:rsidRDefault="00812649" w:rsidP="00812649">
      <w:pPr>
        <w:numPr>
          <w:ilvl w:val="1"/>
          <w:numId w:val="28"/>
        </w:numPr>
        <w:spacing w:before="60" w:after="0" w:line="240" w:lineRule="auto"/>
        <w:ind w:left="2400" w:right="48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Ekspositionsdel (begyndelse). Hjemmet, udfærd.</w:t>
      </w:r>
    </w:p>
    <w:p w14:paraId="54237888" w14:textId="77777777" w:rsidR="00812649" w:rsidRPr="00812649" w:rsidRDefault="00812649" w:rsidP="00812649">
      <w:pPr>
        <w:numPr>
          <w:ilvl w:val="1"/>
          <w:numId w:val="28"/>
        </w:numPr>
        <w:spacing w:before="60" w:after="0" w:line="240" w:lineRule="auto"/>
        <w:ind w:left="2400" w:right="48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Overgangssituation (midte). Mulighedsfelt.</w:t>
      </w:r>
    </w:p>
    <w:p w14:paraId="6FD3E287" w14:textId="77777777" w:rsidR="00812649" w:rsidRPr="00812649" w:rsidRDefault="00812649" w:rsidP="00812649">
      <w:pPr>
        <w:numPr>
          <w:ilvl w:val="1"/>
          <w:numId w:val="28"/>
        </w:numPr>
        <w:spacing w:before="60" w:after="0" w:line="240" w:lineRule="auto"/>
        <w:ind w:left="2400" w:right="480"/>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Konsekvens (afslutning, morale). Skæbnen (god eller ond lykke)</w:t>
      </w:r>
    </w:p>
    <w:p w14:paraId="2EA64F2D" w14:textId="77777777" w:rsidR="00812649" w:rsidRPr="00812649" w:rsidRDefault="00812649" w:rsidP="00812649">
      <w:pPr>
        <w:numPr>
          <w:ilvl w:val="0"/>
          <w:numId w:val="28"/>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inherit" w:eastAsia="Times New Roman" w:hAnsi="inherit" w:cs="Times New Roman"/>
          <w:b/>
          <w:bCs/>
          <w:color w:val="444444"/>
          <w:kern w:val="0"/>
          <w:sz w:val="20"/>
          <w:szCs w:val="20"/>
          <w:lang w:eastAsia="da-DK"/>
          <w14:ligatures w14:val="none"/>
        </w:rPr>
        <w:t>Kæmpeviser</w:t>
      </w:r>
      <w:r w:rsidRPr="00812649">
        <w:rPr>
          <w:rFonts w:ascii="PT Sans" w:eastAsia="Times New Roman" w:hAnsi="PT Sans" w:cs="Times New Roman"/>
          <w:color w:val="444444"/>
          <w:kern w:val="0"/>
          <w:sz w:val="20"/>
          <w:szCs w:val="20"/>
          <w:lang w:eastAsia="da-DK"/>
          <w14:ligatures w14:val="none"/>
        </w:rPr>
        <w:t xml:space="preserve">: Bearbejder </w:t>
      </w:r>
      <w:proofErr w:type="spellStart"/>
      <w:r w:rsidRPr="00812649">
        <w:rPr>
          <w:rFonts w:ascii="PT Sans" w:eastAsia="Times New Roman" w:hAnsi="PT Sans" w:cs="Times New Roman"/>
          <w:color w:val="444444"/>
          <w:kern w:val="0"/>
          <w:sz w:val="20"/>
          <w:szCs w:val="20"/>
          <w:lang w:eastAsia="da-DK"/>
          <w14:ligatures w14:val="none"/>
        </w:rPr>
        <w:t>oldsagn</w:t>
      </w:r>
      <w:proofErr w:type="spellEnd"/>
      <w:r w:rsidRPr="00812649">
        <w:rPr>
          <w:rFonts w:ascii="PT Sans" w:eastAsia="Times New Roman" w:hAnsi="PT Sans" w:cs="Times New Roman"/>
          <w:color w:val="444444"/>
          <w:kern w:val="0"/>
          <w:sz w:val="20"/>
          <w:szCs w:val="20"/>
          <w:lang w:eastAsia="da-DK"/>
          <w14:ligatures w14:val="none"/>
        </w:rPr>
        <w:t xml:space="preserve"> med deres kæmper og helte. Ex: Holger Danske. </w:t>
      </w:r>
    </w:p>
    <w:p w14:paraId="3D384E09" w14:textId="77777777" w:rsidR="00812649" w:rsidRPr="00812649" w:rsidRDefault="00812649" w:rsidP="00812649">
      <w:pPr>
        <w:numPr>
          <w:ilvl w:val="0"/>
          <w:numId w:val="28"/>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inherit" w:eastAsia="Times New Roman" w:hAnsi="inherit" w:cs="Times New Roman"/>
          <w:b/>
          <w:bCs/>
          <w:color w:val="444444"/>
          <w:kern w:val="0"/>
          <w:sz w:val="20"/>
          <w:szCs w:val="20"/>
          <w:lang w:eastAsia="da-DK"/>
          <w14:ligatures w14:val="none"/>
        </w:rPr>
        <w:t>Legendeviser</w:t>
      </w:r>
      <w:r w:rsidRPr="00812649">
        <w:rPr>
          <w:rFonts w:ascii="PT Sans" w:eastAsia="Times New Roman" w:hAnsi="PT Sans" w:cs="Times New Roman"/>
          <w:color w:val="444444"/>
          <w:kern w:val="0"/>
          <w:sz w:val="20"/>
          <w:szCs w:val="20"/>
          <w:lang w:eastAsia="da-DK"/>
          <w14:ligatures w14:val="none"/>
        </w:rPr>
        <w:t>: Beskriver helgener og mirakler.</w:t>
      </w:r>
    </w:p>
    <w:p w14:paraId="34167D32" w14:textId="77777777" w:rsidR="00812649" w:rsidRPr="00812649" w:rsidRDefault="00812649" w:rsidP="00812649">
      <w:pPr>
        <w:numPr>
          <w:ilvl w:val="0"/>
          <w:numId w:val="28"/>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inherit" w:eastAsia="Times New Roman" w:hAnsi="inherit" w:cs="Times New Roman"/>
          <w:b/>
          <w:bCs/>
          <w:color w:val="444444"/>
          <w:kern w:val="0"/>
          <w:sz w:val="20"/>
          <w:szCs w:val="20"/>
          <w:lang w:eastAsia="da-DK"/>
          <w14:ligatures w14:val="none"/>
        </w:rPr>
        <w:t>Romanviser</w:t>
      </w:r>
      <w:r w:rsidRPr="00812649">
        <w:rPr>
          <w:rFonts w:ascii="PT Sans" w:eastAsia="Times New Roman" w:hAnsi="PT Sans" w:cs="Times New Roman"/>
          <w:color w:val="444444"/>
          <w:kern w:val="0"/>
          <w:sz w:val="20"/>
          <w:szCs w:val="20"/>
          <w:lang w:eastAsia="da-DK"/>
          <w14:ligatures w14:val="none"/>
        </w:rPr>
        <w:t>: Lange episke beskrivelser. Ex: Axel og Valborg.</w:t>
      </w:r>
    </w:p>
    <w:p w14:paraId="5DCDBD68"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Alternativ inddeling. Litteraturprofessoren F. J. Billeskov Jansen har forsøgt denne inddeling:</w:t>
      </w:r>
    </w:p>
    <w:p w14:paraId="38E81B3E" w14:textId="77777777" w:rsidR="00812649" w:rsidRPr="00812649" w:rsidRDefault="00812649" w:rsidP="00812649">
      <w:pPr>
        <w:numPr>
          <w:ilvl w:val="0"/>
          <w:numId w:val="29"/>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inherit" w:eastAsia="Times New Roman" w:hAnsi="inherit" w:cs="Times New Roman"/>
          <w:b/>
          <w:bCs/>
          <w:color w:val="444444"/>
          <w:kern w:val="0"/>
          <w:sz w:val="20"/>
          <w:szCs w:val="20"/>
          <w:lang w:eastAsia="da-DK"/>
          <w14:ligatures w14:val="none"/>
        </w:rPr>
        <w:t>Visen om den onde lykke</w:t>
      </w:r>
      <w:r w:rsidRPr="00812649">
        <w:rPr>
          <w:rFonts w:ascii="PT Sans" w:eastAsia="Times New Roman" w:hAnsi="PT Sans" w:cs="Times New Roman"/>
          <w:color w:val="444444"/>
          <w:kern w:val="0"/>
          <w:sz w:val="20"/>
          <w:szCs w:val="20"/>
          <w:lang w:eastAsia="da-DK"/>
          <w14:ligatures w14:val="none"/>
        </w:rPr>
        <w:t> (</w:t>
      </w:r>
      <w:proofErr w:type="spellStart"/>
      <w:r w:rsidRPr="00812649">
        <w:rPr>
          <w:rFonts w:ascii="PT Sans" w:eastAsia="Times New Roman" w:hAnsi="PT Sans" w:cs="Times New Roman"/>
          <w:color w:val="444444"/>
          <w:kern w:val="0"/>
          <w:sz w:val="20"/>
          <w:szCs w:val="20"/>
          <w:lang w:eastAsia="da-DK"/>
          <w14:ligatures w14:val="none"/>
        </w:rPr>
        <w:t>carmina</w:t>
      </w:r>
      <w:proofErr w:type="spellEnd"/>
      <w:r w:rsidRPr="00812649">
        <w:rPr>
          <w:rFonts w:ascii="PT Sans" w:eastAsia="Times New Roman" w:hAnsi="PT Sans" w:cs="Times New Roman"/>
          <w:color w:val="444444"/>
          <w:kern w:val="0"/>
          <w:sz w:val="20"/>
          <w:szCs w:val="20"/>
          <w:lang w:eastAsia="da-DK"/>
          <w14:ligatures w14:val="none"/>
        </w:rPr>
        <w:t xml:space="preserve"> </w:t>
      </w:r>
      <w:proofErr w:type="spellStart"/>
      <w:r w:rsidRPr="00812649">
        <w:rPr>
          <w:rFonts w:ascii="PT Sans" w:eastAsia="Times New Roman" w:hAnsi="PT Sans" w:cs="Times New Roman"/>
          <w:color w:val="444444"/>
          <w:kern w:val="0"/>
          <w:sz w:val="20"/>
          <w:szCs w:val="20"/>
          <w:lang w:eastAsia="da-DK"/>
          <w14:ligatures w14:val="none"/>
        </w:rPr>
        <w:t>tragica</w:t>
      </w:r>
      <w:proofErr w:type="spellEnd"/>
      <w:r w:rsidRPr="00812649">
        <w:rPr>
          <w:rFonts w:ascii="PT Sans" w:eastAsia="Times New Roman" w:hAnsi="PT Sans" w:cs="Times New Roman"/>
          <w:color w:val="444444"/>
          <w:kern w:val="0"/>
          <w:sz w:val="20"/>
          <w:szCs w:val="20"/>
          <w:lang w:eastAsia="da-DK"/>
          <w14:ligatures w14:val="none"/>
        </w:rPr>
        <w:t>): Motto fra et folkevise-omkvæd: </w:t>
      </w:r>
    </w:p>
    <w:p w14:paraId="3B69F8E8" w14:textId="77777777" w:rsidR="00812649" w:rsidRPr="00812649" w:rsidRDefault="00812649" w:rsidP="00812649">
      <w:pPr>
        <w:numPr>
          <w:ilvl w:val="0"/>
          <w:numId w:val="29"/>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inherit" w:eastAsia="Times New Roman" w:hAnsi="inherit" w:cs="Times New Roman"/>
          <w:b/>
          <w:bCs/>
          <w:color w:val="444444"/>
          <w:kern w:val="0"/>
          <w:sz w:val="20"/>
          <w:szCs w:val="20"/>
          <w:lang w:eastAsia="da-DK"/>
          <w14:ligatures w14:val="none"/>
        </w:rPr>
        <w:lastRenderedPageBreak/>
        <w:t>"Den skal have den onde lykke, den gode ikke kan få"</w:t>
      </w:r>
      <w:r w:rsidRPr="00812649">
        <w:rPr>
          <w:rFonts w:ascii="PT Sans" w:eastAsia="Times New Roman" w:hAnsi="PT Sans" w:cs="Times New Roman"/>
          <w:color w:val="444444"/>
          <w:kern w:val="0"/>
          <w:sz w:val="20"/>
          <w:szCs w:val="20"/>
          <w:lang w:eastAsia="da-DK"/>
          <w14:ligatures w14:val="none"/>
        </w:rPr>
        <w:t>. Den tragiske person kan være jomfruen, hvis ære krænkes, eller ridderen, der snydes for sin brud. Eksempel: Ridderens runeslag. </w:t>
      </w:r>
    </w:p>
    <w:p w14:paraId="6B7EBEE2" w14:textId="77777777" w:rsidR="00812649" w:rsidRPr="00812649" w:rsidRDefault="00812649" w:rsidP="00812649">
      <w:pPr>
        <w:numPr>
          <w:ilvl w:val="0"/>
          <w:numId w:val="29"/>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inherit" w:eastAsia="Times New Roman" w:hAnsi="inherit" w:cs="Times New Roman"/>
          <w:b/>
          <w:bCs/>
          <w:color w:val="444444"/>
          <w:kern w:val="0"/>
          <w:sz w:val="20"/>
          <w:szCs w:val="20"/>
          <w:lang w:eastAsia="da-DK"/>
          <w14:ligatures w14:val="none"/>
        </w:rPr>
        <w:t>Visen om den gode lykke</w:t>
      </w:r>
      <w:r w:rsidRPr="00812649">
        <w:rPr>
          <w:rFonts w:ascii="PT Sans" w:eastAsia="Times New Roman" w:hAnsi="PT Sans" w:cs="Times New Roman"/>
          <w:color w:val="444444"/>
          <w:kern w:val="0"/>
          <w:sz w:val="20"/>
          <w:szCs w:val="20"/>
          <w:lang w:eastAsia="da-DK"/>
          <w14:ligatures w14:val="none"/>
        </w:rPr>
        <w:t> (</w:t>
      </w:r>
      <w:proofErr w:type="spellStart"/>
      <w:r w:rsidRPr="00812649">
        <w:rPr>
          <w:rFonts w:ascii="PT Sans" w:eastAsia="Times New Roman" w:hAnsi="PT Sans" w:cs="Times New Roman"/>
          <w:color w:val="444444"/>
          <w:kern w:val="0"/>
          <w:sz w:val="20"/>
          <w:szCs w:val="20"/>
          <w:lang w:eastAsia="da-DK"/>
          <w14:ligatures w14:val="none"/>
        </w:rPr>
        <w:t>carmina</w:t>
      </w:r>
      <w:proofErr w:type="spellEnd"/>
      <w:r w:rsidRPr="00812649">
        <w:rPr>
          <w:rFonts w:ascii="PT Sans" w:eastAsia="Times New Roman" w:hAnsi="PT Sans" w:cs="Times New Roman"/>
          <w:color w:val="444444"/>
          <w:kern w:val="0"/>
          <w:sz w:val="20"/>
          <w:szCs w:val="20"/>
          <w:lang w:eastAsia="da-DK"/>
          <w14:ligatures w14:val="none"/>
        </w:rPr>
        <w:t xml:space="preserve"> </w:t>
      </w:r>
      <w:proofErr w:type="spellStart"/>
      <w:r w:rsidRPr="00812649">
        <w:rPr>
          <w:rFonts w:ascii="PT Sans" w:eastAsia="Times New Roman" w:hAnsi="PT Sans" w:cs="Times New Roman"/>
          <w:color w:val="444444"/>
          <w:kern w:val="0"/>
          <w:sz w:val="20"/>
          <w:szCs w:val="20"/>
          <w:lang w:eastAsia="da-DK"/>
          <w14:ligatures w14:val="none"/>
        </w:rPr>
        <w:t>bonæ</w:t>
      </w:r>
      <w:proofErr w:type="spellEnd"/>
      <w:r w:rsidRPr="00812649">
        <w:rPr>
          <w:rFonts w:ascii="PT Sans" w:eastAsia="Times New Roman" w:hAnsi="PT Sans" w:cs="Times New Roman"/>
          <w:color w:val="444444"/>
          <w:kern w:val="0"/>
          <w:sz w:val="20"/>
          <w:szCs w:val="20"/>
          <w:lang w:eastAsia="da-DK"/>
          <w14:ligatures w14:val="none"/>
        </w:rPr>
        <w:t xml:space="preserve"> </w:t>
      </w:r>
      <w:proofErr w:type="spellStart"/>
      <w:r w:rsidRPr="00812649">
        <w:rPr>
          <w:rFonts w:ascii="PT Sans" w:eastAsia="Times New Roman" w:hAnsi="PT Sans" w:cs="Times New Roman"/>
          <w:color w:val="444444"/>
          <w:kern w:val="0"/>
          <w:sz w:val="20"/>
          <w:szCs w:val="20"/>
          <w:lang w:eastAsia="da-DK"/>
          <w14:ligatures w14:val="none"/>
        </w:rPr>
        <w:t>fortunæ</w:t>
      </w:r>
      <w:proofErr w:type="spellEnd"/>
      <w:r w:rsidRPr="00812649">
        <w:rPr>
          <w:rFonts w:ascii="PT Sans" w:eastAsia="Times New Roman" w:hAnsi="PT Sans" w:cs="Times New Roman"/>
          <w:color w:val="444444"/>
          <w:kern w:val="0"/>
          <w:sz w:val="20"/>
          <w:szCs w:val="20"/>
          <w:lang w:eastAsia="da-DK"/>
          <w14:ligatures w14:val="none"/>
        </w:rPr>
        <w:t>): Slutter fx med bryllup som i eventyr. Ex: Ridder Stigs bryllup.</w:t>
      </w:r>
    </w:p>
    <w:p w14:paraId="786DE5CD" w14:textId="77777777" w:rsidR="00812649" w:rsidRPr="00812649" w:rsidRDefault="00812649" w:rsidP="00812649">
      <w:pPr>
        <w:numPr>
          <w:ilvl w:val="0"/>
          <w:numId w:val="29"/>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inherit" w:eastAsia="Times New Roman" w:hAnsi="inherit" w:cs="Times New Roman"/>
          <w:b/>
          <w:bCs/>
          <w:color w:val="444444"/>
          <w:kern w:val="0"/>
          <w:sz w:val="20"/>
          <w:szCs w:val="20"/>
          <w:lang w:eastAsia="da-DK"/>
          <w14:ligatures w14:val="none"/>
        </w:rPr>
        <w:t>Visen om den raske dåd</w:t>
      </w:r>
      <w:r w:rsidRPr="00812649">
        <w:rPr>
          <w:rFonts w:ascii="PT Sans" w:eastAsia="Times New Roman" w:hAnsi="PT Sans" w:cs="Times New Roman"/>
          <w:color w:val="444444"/>
          <w:kern w:val="0"/>
          <w:sz w:val="20"/>
          <w:szCs w:val="20"/>
          <w:lang w:eastAsia="da-DK"/>
          <w14:ligatures w14:val="none"/>
        </w:rPr>
        <w:t> (</w:t>
      </w:r>
      <w:proofErr w:type="spellStart"/>
      <w:r w:rsidRPr="00812649">
        <w:rPr>
          <w:rFonts w:ascii="PT Sans" w:eastAsia="Times New Roman" w:hAnsi="PT Sans" w:cs="Times New Roman"/>
          <w:color w:val="444444"/>
          <w:kern w:val="0"/>
          <w:sz w:val="20"/>
          <w:szCs w:val="20"/>
          <w:lang w:eastAsia="da-DK"/>
          <w14:ligatures w14:val="none"/>
        </w:rPr>
        <w:t>carmina</w:t>
      </w:r>
      <w:proofErr w:type="spellEnd"/>
      <w:r w:rsidRPr="00812649">
        <w:rPr>
          <w:rFonts w:ascii="PT Sans" w:eastAsia="Times New Roman" w:hAnsi="PT Sans" w:cs="Times New Roman"/>
          <w:color w:val="444444"/>
          <w:kern w:val="0"/>
          <w:sz w:val="20"/>
          <w:szCs w:val="20"/>
          <w:lang w:eastAsia="da-DK"/>
          <w14:ligatures w14:val="none"/>
        </w:rPr>
        <w:t xml:space="preserve"> </w:t>
      </w:r>
      <w:proofErr w:type="spellStart"/>
      <w:r w:rsidRPr="00812649">
        <w:rPr>
          <w:rFonts w:ascii="PT Sans" w:eastAsia="Times New Roman" w:hAnsi="PT Sans" w:cs="Times New Roman"/>
          <w:color w:val="444444"/>
          <w:kern w:val="0"/>
          <w:sz w:val="20"/>
          <w:szCs w:val="20"/>
          <w:lang w:eastAsia="da-DK"/>
          <w14:ligatures w14:val="none"/>
        </w:rPr>
        <w:t>heroica</w:t>
      </w:r>
      <w:proofErr w:type="spellEnd"/>
      <w:r w:rsidRPr="00812649">
        <w:rPr>
          <w:rFonts w:ascii="PT Sans" w:eastAsia="Times New Roman" w:hAnsi="PT Sans" w:cs="Times New Roman"/>
          <w:color w:val="444444"/>
          <w:kern w:val="0"/>
          <w:sz w:val="20"/>
          <w:szCs w:val="20"/>
          <w:lang w:eastAsia="da-DK"/>
          <w14:ligatures w14:val="none"/>
        </w:rPr>
        <w:t>): Viser en holdning af fryd over, at projekterne lykkes, fx ved ridderens glade kraftudfoldelse eller at helten fælder uhyret eller fjenden. Ex: Niels Ebbesen.</w:t>
      </w:r>
    </w:p>
    <w:p w14:paraId="2B15D37F" w14:textId="77777777" w:rsidR="00812649" w:rsidRPr="00812649" w:rsidRDefault="00812649" w:rsidP="00812649">
      <w:pPr>
        <w:numPr>
          <w:ilvl w:val="0"/>
          <w:numId w:val="29"/>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inherit" w:eastAsia="Times New Roman" w:hAnsi="inherit" w:cs="Times New Roman"/>
          <w:b/>
          <w:bCs/>
          <w:color w:val="444444"/>
          <w:kern w:val="0"/>
          <w:sz w:val="20"/>
          <w:szCs w:val="20"/>
          <w:lang w:eastAsia="da-DK"/>
          <w14:ligatures w14:val="none"/>
        </w:rPr>
        <w:t>Visen om retfærdigheden, der sker fyldest</w:t>
      </w:r>
      <w:r w:rsidRPr="00812649">
        <w:rPr>
          <w:rFonts w:ascii="PT Sans" w:eastAsia="Times New Roman" w:hAnsi="PT Sans" w:cs="Times New Roman"/>
          <w:color w:val="444444"/>
          <w:kern w:val="0"/>
          <w:sz w:val="20"/>
          <w:szCs w:val="20"/>
          <w:lang w:eastAsia="da-DK"/>
          <w14:ligatures w14:val="none"/>
        </w:rPr>
        <w:t> (</w:t>
      </w:r>
      <w:proofErr w:type="spellStart"/>
      <w:r w:rsidRPr="00812649">
        <w:rPr>
          <w:rFonts w:ascii="PT Sans" w:eastAsia="Times New Roman" w:hAnsi="PT Sans" w:cs="Times New Roman"/>
          <w:color w:val="444444"/>
          <w:kern w:val="0"/>
          <w:sz w:val="20"/>
          <w:szCs w:val="20"/>
          <w:lang w:eastAsia="da-DK"/>
          <w14:ligatures w14:val="none"/>
        </w:rPr>
        <w:t>carmina</w:t>
      </w:r>
      <w:proofErr w:type="spellEnd"/>
      <w:r w:rsidRPr="00812649">
        <w:rPr>
          <w:rFonts w:ascii="PT Sans" w:eastAsia="Times New Roman" w:hAnsi="PT Sans" w:cs="Times New Roman"/>
          <w:color w:val="444444"/>
          <w:kern w:val="0"/>
          <w:sz w:val="20"/>
          <w:szCs w:val="20"/>
          <w:lang w:eastAsia="da-DK"/>
          <w14:ligatures w14:val="none"/>
        </w:rPr>
        <w:t xml:space="preserve"> </w:t>
      </w:r>
      <w:proofErr w:type="spellStart"/>
      <w:r w:rsidRPr="00812649">
        <w:rPr>
          <w:rFonts w:ascii="PT Sans" w:eastAsia="Times New Roman" w:hAnsi="PT Sans" w:cs="Times New Roman"/>
          <w:color w:val="444444"/>
          <w:kern w:val="0"/>
          <w:sz w:val="20"/>
          <w:szCs w:val="20"/>
          <w:lang w:eastAsia="da-DK"/>
          <w14:ligatures w14:val="none"/>
        </w:rPr>
        <w:t>ethica</w:t>
      </w:r>
      <w:proofErr w:type="spellEnd"/>
      <w:r w:rsidRPr="00812649">
        <w:rPr>
          <w:rFonts w:ascii="PT Sans" w:eastAsia="Times New Roman" w:hAnsi="PT Sans" w:cs="Times New Roman"/>
          <w:color w:val="444444"/>
          <w:kern w:val="0"/>
          <w:sz w:val="20"/>
          <w:szCs w:val="20"/>
          <w:lang w:eastAsia="da-DK"/>
          <w14:ligatures w14:val="none"/>
        </w:rPr>
        <w:t>): Her håndhæves middelalderens retfærdighedsbegreb uden moralisering, idet forløbet i sig selv viser moralen, fx i faderhævnsviserne. Ex: Døtre hævner fader (</w:t>
      </w:r>
      <w:proofErr w:type="spellStart"/>
      <w:r w:rsidRPr="00812649">
        <w:rPr>
          <w:rFonts w:ascii="PT Sans" w:eastAsia="Times New Roman" w:hAnsi="PT Sans" w:cs="Times New Roman"/>
          <w:color w:val="444444"/>
          <w:kern w:val="0"/>
          <w:sz w:val="20"/>
          <w:szCs w:val="20"/>
          <w:lang w:eastAsia="da-DK"/>
          <w14:ligatures w14:val="none"/>
        </w:rPr>
        <w:t>DgF</w:t>
      </w:r>
      <w:proofErr w:type="spellEnd"/>
      <w:r w:rsidRPr="00812649">
        <w:rPr>
          <w:rFonts w:ascii="PT Sans" w:eastAsia="Times New Roman" w:hAnsi="PT Sans" w:cs="Times New Roman"/>
          <w:color w:val="444444"/>
          <w:kern w:val="0"/>
          <w:sz w:val="20"/>
          <w:szCs w:val="20"/>
          <w:lang w:eastAsia="da-DK"/>
          <w14:ligatures w14:val="none"/>
        </w:rPr>
        <w:t xml:space="preserve"> 193)</w:t>
      </w:r>
    </w:p>
    <w:p w14:paraId="7F5F89DF" w14:textId="77777777" w:rsidR="00812649" w:rsidRPr="00812649" w:rsidRDefault="00812649" w:rsidP="00812649">
      <w:pPr>
        <w:numPr>
          <w:ilvl w:val="0"/>
          <w:numId w:val="29"/>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12649">
        <w:rPr>
          <w:rFonts w:ascii="inherit" w:eastAsia="Times New Roman" w:hAnsi="inherit" w:cs="Times New Roman"/>
          <w:b/>
          <w:bCs/>
          <w:color w:val="444444"/>
          <w:kern w:val="0"/>
          <w:sz w:val="20"/>
          <w:szCs w:val="20"/>
          <w:lang w:eastAsia="da-DK"/>
          <w14:ligatures w14:val="none"/>
        </w:rPr>
        <w:t>Skæmteviser</w:t>
      </w:r>
      <w:r w:rsidRPr="00812649">
        <w:rPr>
          <w:rFonts w:ascii="PT Sans" w:eastAsia="Times New Roman" w:hAnsi="PT Sans" w:cs="Times New Roman"/>
          <w:color w:val="444444"/>
          <w:kern w:val="0"/>
          <w:sz w:val="20"/>
          <w:szCs w:val="20"/>
          <w:lang w:eastAsia="da-DK"/>
          <w14:ligatures w14:val="none"/>
        </w:rPr>
        <w:t> (</w:t>
      </w:r>
      <w:proofErr w:type="spellStart"/>
      <w:r w:rsidRPr="00812649">
        <w:rPr>
          <w:rFonts w:ascii="PT Sans" w:eastAsia="Times New Roman" w:hAnsi="PT Sans" w:cs="Times New Roman"/>
          <w:color w:val="444444"/>
          <w:kern w:val="0"/>
          <w:sz w:val="20"/>
          <w:szCs w:val="20"/>
          <w:lang w:eastAsia="da-DK"/>
          <w14:ligatures w14:val="none"/>
        </w:rPr>
        <w:t>carmina</w:t>
      </w:r>
      <w:proofErr w:type="spellEnd"/>
      <w:r w:rsidRPr="00812649">
        <w:rPr>
          <w:rFonts w:ascii="PT Sans" w:eastAsia="Times New Roman" w:hAnsi="PT Sans" w:cs="Times New Roman"/>
          <w:color w:val="444444"/>
          <w:kern w:val="0"/>
          <w:sz w:val="20"/>
          <w:szCs w:val="20"/>
          <w:lang w:eastAsia="da-DK"/>
          <w14:ligatures w14:val="none"/>
        </w:rPr>
        <w:t xml:space="preserve"> </w:t>
      </w:r>
      <w:proofErr w:type="spellStart"/>
      <w:r w:rsidRPr="00812649">
        <w:rPr>
          <w:rFonts w:ascii="PT Sans" w:eastAsia="Times New Roman" w:hAnsi="PT Sans" w:cs="Times New Roman"/>
          <w:color w:val="444444"/>
          <w:kern w:val="0"/>
          <w:sz w:val="20"/>
          <w:szCs w:val="20"/>
          <w:lang w:eastAsia="da-DK"/>
          <w14:ligatures w14:val="none"/>
        </w:rPr>
        <w:t>comica</w:t>
      </w:r>
      <w:proofErr w:type="spellEnd"/>
      <w:r w:rsidRPr="00812649">
        <w:rPr>
          <w:rFonts w:ascii="PT Sans" w:eastAsia="Times New Roman" w:hAnsi="PT Sans" w:cs="Times New Roman"/>
          <w:color w:val="444444"/>
          <w:kern w:val="0"/>
          <w:sz w:val="20"/>
          <w:szCs w:val="20"/>
          <w:lang w:eastAsia="da-DK"/>
          <w14:ligatures w14:val="none"/>
        </w:rPr>
        <w:t>): Ofte med samme motiv som i de alvorlige viser, men vist i komisk skær. Ex: Den dyre kåbe (</w:t>
      </w:r>
      <w:proofErr w:type="spellStart"/>
      <w:r w:rsidRPr="00812649">
        <w:rPr>
          <w:rFonts w:ascii="PT Sans" w:eastAsia="Times New Roman" w:hAnsi="PT Sans" w:cs="Times New Roman"/>
          <w:color w:val="444444"/>
          <w:kern w:val="0"/>
          <w:sz w:val="20"/>
          <w:szCs w:val="20"/>
          <w:lang w:eastAsia="da-DK"/>
          <w14:ligatures w14:val="none"/>
        </w:rPr>
        <w:t>DgF</w:t>
      </w:r>
      <w:proofErr w:type="spellEnd"/>
      <w:r w:rsidRPr="00812649">
        <w:rPr>
          <w:rFonts w:ascii="PT Sans" w:eastAsia="Times New Roman" w:hAnsi="PT Sans" w:cs="Times New Roman"/>
          <w:color w:val="444444"/>
          <w:kern w:val="0"/>
          <w:sz w:val="20"/>
          <w:szCs w:val="20"/>
          <w:lang w:eastAsia="da-DK"/>
          <w14:ligatures w14:val="none"/>
        </w:rPr>
        <w:t xml:space="preserve"> 231).</w:t>
      </w:r>
    </w:p>
    <w:p w14:paraId="0F392EF2" w14:textId="77777777" w:rsidR="00812649" w:rsidRPr="00812649" w:rsidRDefault="00812649" w:rsidP="00812649">
      <w:pPr>
        <w:spacing w:before="240" w:after="240" w:line="240" w:lineRule="auto"/>
        <w:outlineLvl w:val="1"/>
        <w:rPr>
          <w:rFonts w:ascii="PT Sans" w:eastAsia="Times New Roman" w:hAnsi="PT Sans" w:cs="Times New Roman"/>
          <w:color w:val="000000"/>
          <w:kern w:val="0"/>
          <w:sz w:val="28"/>
          <w:szCs w:val="28"/>
          <w:lang w:eastAsia="da-DK"/>
          <w14:ligatures w14:val="none"/>
        </w:rPr>
      </w:pPr>
      <w:r w:rsidRPr="00812649">
        <w:rPr>
          <w:rFonts w:ascii="PT Sans" w:eastAsia="Times New Roman" w:hAnsi="PT Sans" w:cs="Times New Roman"/>
          <w:color w:val="000000"/>
          <w:kern w:val="0"/>
          <w:sz w:val="28"/>
          <w:szCs w:val="28"/>
          <w:lang w:eastAsia="da-DK"/>
          <w14:ligatures w14:val="none"/>
        </w:rPr>
        <w:t>Barok</w:t>
      </w:r>
    </w:p>
    <w:p w14:paraId="1FCAA1DA"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I Danmark dominerer barokken fra ca. 1650-1720, dvs. i enevældens gennembrudsperiode. Som propagandakunst for enevælden er barokken velegnet ved at lægge vægt på det pompøse og imponerende. </w:t>
      </w:r>
    </w:p>
    <w:p w14:paraId="3BAFFAEB"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Barokken bruger spidsfindige ordspil, paradokser, voldsomme overdrivelser, kunstfærdige billeder og sammenligninger, antiteser (modsætninger) og allegoriske figurer. Barokkens forestilling om livet som "forfængelighed" (tomhed), at det er en drøm, og at verden er som et cirkusnummer faldt ikke i god jord i oplysningstiden, som troede på "verden som den bedste af alle tænkelige verdener". </w:t>
      </w:r>
    </w:p>
    <w:p w14:paraId="6939D13A"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Thomas Kingo er periodens væsentligste digter. </w:t>
      </w:r>
    </w:p>
    <w:p w14:paraId="6A1C7F53" w14:textId="77777777" w:rsidR="00812649" w:rsidRPr="00812649" w:rsidRDefault="00812649" w:rsidP="00812649">
      <w:pPr>
        <w:spacing w:before="240" w:after="240" w:line="240" w:lineRule="auto"/>
        <w:outlineLvl w:val="1"/>
        <w:rPr>
          <w:rFonts w:ascii="PT Sans" w:eastAsia="Times New Roman" w:hAnsi="PT Sans" w:cs="Times New Roman"/>
          <w:color w:val="000000"/>
          <w:kern w:val="0"/>
          <w:sz w:val="28"/>
          <w:szCs w:val="28"/>
          <w:lang w:eastAsia="da-DK"/>
          <w14:ligatures w14:val="none"/>
        </w:rPr>
      </w:pPr>
      <w:bookmarkStart w:id="0" w:name="PIETISME"/>
      <w:r w:rsidRPr="00812649">
        <w:rPr>
          <w:rFonts w:ascii="PT Sans" w:eastAsia="Times New Roman" w:hAnsi="PT Sans" w:cs="Times New Roman"/>
          <w:color w:val="5C005B"/>
          <w:kern w:val="0"/>
          <w:sz w:val="28"/>
          <w:szCs w:val="28"/>
          <w:lang w:eastAsia="da-DK"/>
          <w14:ligatures w14:val="none"/>
        </w:rPr>
        <w:t>Pietisme</w:t>
      </w:r>
      <w:bookmarkEnd w:id="0"/>
    </w:p>
    <w:p w14:paraId="624D8A83"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 xml:space="preserve">Pietismen (af </w:t>
      </w:r>
      <w:proofErr w:type="spellStart"/>
      <w:r w:rsidRPr="00812649">
        <w:rPr>
          <w:rFonts w:ascii="PT Sans" w:eastAsia="Times New Roman" w:hAnsi="PT Sans" w:cs="Times New Roman"/>
          <w:color w:val="444444"/>
          <w:kern w:val="0"/>
          <w:sz w:val="20"/>
          <w:szCs w:val="20"/>
          <w:lang w:eastAsia="da-DK"/>
          <w14:ligatures w14:val="none"/>
        </w:rPr>
        <w:t>pietas</w:t>
      </w:r>
      <w:proofErr w:type="spellEnd"/>
      <w:r w:rsidRPr="00812649">
        <w:rPr>
          <w:rFonts w:ascii="PT Sans" w:eastAsia="Times New Roman" w:hAnsi="PT Sans" w:cs="Times New Roman"/>
          <w:color w:val="444444"/>
          <w:kern w:val="0"/>
          <w:sz w:val="20"/>
          <w:szCs w:val="20"/>
          <w:lang w:eastAsia="da-DK"/>
          <w14:ligatures w14:val="none"/>
        </w:rPr>
        <w:t>: fromhed) var en kristelig reformbevægelse. Den kom fra Tyskland til Danmark og bredte sig især i borgerlige kredse omkring 1700. Pietisterne foragtede ydre glans og herlighed og levede et flittigt arbejdsliv i alvor og nøjsomhed. De så den subjektive religiøse oplevelse som det centrale, og de lagde vægt på, at omvendelsen førte til oplevelse af jordisk lykke. en forsmag på evigheden. Med Christian den 6. (1730-1746) blev pietismen en slags statsreligion, og fromheden søgtes fremmet ved lovbestemmelser om tvungen kirkegang og forbud mod forlystelser. </w:t>
      </w:r>
    </w:p>
    <w:p w14:paraId="53C7AAFD"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Da kongen døde, kom pietismen i baggrunden, men betydningsfulde pietistiske miljøer eksisterede fortsat, og med Indre Mission fra midten af 1800-tallet, fik væsentlige sider af den igen bred folkelig tilslutning. </w:t>
      </w:r>
    </w:p>
    <w:p w14:paraId="2DF79F3A"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Salmedigteren Brorson er knyttet til bevægelsen. </w:t>
      </w:r>
    </w:p>
    <w:p w14:paraId="0FA43C74" w14:textId="77777777" w:rsidR="00812649" w:rsidRPr="00812649" w:rsidRDefault="00812649" w:rsidP="00812649">
      <w:pPr>
        <w:spacing w:before="240" w:after="240" w:line="240" w:lineRule="auto"/>
        <w:outlineLvl w:val="1"/>
        <w:rPr>
          <w:rFonts w:ascii="PT Sans" w:eastAsia="Times New Roman" w:hAnsi="PT Sans" w:cs="Times New Roman"/>
          <w:color w:val="000000"/>
          <w:kern w:val="0"/>
          <w:sz w:val="28"/>
          <w:szCs w:val="28"/>
          <w:lang w:eastAsia="da-DK"/>
          <w14:ligatures w14:val="none"/>
        </w:rPr>
      </w:pPr>
      <w:r w:rsidRPr="00812649">
        <w:rPr>
          <w:rFonts w:ascii="PT Sans" w:eastAsia="Times New Roman" w:hAnsi="PT Sans" w:cs="Times New Roman"/>
          <w:color w:val="000000"/>
          <w:kern w:val="0"/>
          <w:sz w:val="28"/>
          <w:szCs w:val="28"/>
          <w:lang w:eastAsia="da-DK"/>
          <w14:ligatures w14:val="none"/>
        </w:rPr>
        <w:t>Rokoko</w:t>
      </w:r>
    </w:p>
    <w:p w14:paraId="2AAFF373"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Kunsthistorisk begreb der betegner den galante og yndefuldt legende stil i tidsrummet 1720-1780 præget af lette, svungne, asymmetriske linjer som kontrast til den foregående barok-epoke. Rokokoen er en hofstil som bryder igennem efter at enevælden har konsolideret sig, men den smitter også af på det velhavende borgerskab. Et væsentligt træk er dens livsnydelse og mangel på alvor. </w:t>
      </w:r>
    </w:p>
    <w:p w14:paraId="3B1B5D4B"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Litterært er stilen karakteriseret ved en lethed og en naturlig ordføjning , som man bl.a. finder hos Brorson. Rokokoens lette livsholdning kan Brorson dog ikke forbindes med! </w:t>
      </w:r>
    </w:p>
    <w:p w14:paraId="23D6C9E9" w14:textId="77777777" w:rsidR="00812649" w:rsidRPr="00812649" w:rsidRDefault="00812649" w:rsidP="00812649">
      <w:pPr>
        <w:spacing w:before="240" w:after="240" w:line="240" w:lineRule="auto"/>
        <w:outlineLvl w:val="1"/>
        <w:rPr>
          <w:rFonts w:ascii="PT Sans" w:eastAsia="Times New Roman" w:hAnsi="PT Sans" w:cs="Times New Roman"/>
          <w:color w:val="000000"/>
          <w:kern w:val="0"/>
          <w:sz w:val="28"/>
          <w:szCs w:val="28"/>
          <w:lang w:eastAsia="da-DK"/>
          <w14:ligatures w14:val="none"/>
        </w:rPr>
      </w:pPr>
      <w:r w:rsidRPr="00812649">
        <w:rPr>
          <w:rFonts w:ascii="PT Sans" w:eastAsia="Times New Roman" w:hAnsi="PT Sans" w:cs="Times New Roman"/>
          <w:color w:val="000000"/>
          <w:kern w:val="0"/>
          <w:sz w:val="28"/>
          <w:szCs w:val="28"/>
          <w:lang w:eastAsia="da-DK"/>
          <w14:ligatures w14:val="none"/>
        </w:rPr>
        <w:lastRenderedPageBreak/>
        <w:t>Rationalisme</w:t>
      </w:r>
    </w:p>
    <w:p w14:paraId="020CA3F3"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Den grundlæggende tanke i "oplysningstiden" (ca. 1750-1800) er, at det enkelte menneske ved hjælp af sin medfødte fornuft (ratio) kan blive i stand til at erkende alle de sandheder og principper, som den menneskelige tilværelse bygger på. Man skal derfor stille sig kritisk undersøgende over for alle traditioner og autoriteter. </w:t>
      </w:r>
    </w:p>
    <w:p w14:paraId="39FA4C83"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Rationalismen er både en kritik af al tradition og via tilliden til fornuften en optimistisk tro på fremskridtet for menneskeheden. Optimismen blev understøttet af de almengyldige love, naturvidenskaben havde påvist. Også den øvrige tilværelse burde forklares positivt, dvs. naturligt. Det får inden for religionen den konsekvens, at Gud ikke afskaffes, men placeres uden for det menneskelige samfund - han har blot som skaber sat hele mekanikken i gang (deisme). Jesus betragtes blot som den store forbilledlige morallærer, som formulerer og demonstrerer de sande fornuftige dyder. Man vil fjerne overtro og give oplysning videre til borgerskabet. </w:t>
      </w:r>
    </w:p>
    <w:p w14:paraId="52561003"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Kravet om menneskets naturlige rettigheder slår igennem i bl.a. "Den amerikanske Uafhængighedserklæring" (1776) og i den franske revolution (1789) med forestillinger om "frihed, lighed og broderskab". I Danmark debatteres krav om trykke-, ytrings- og religionsfrihed i 1790'erne. </w:t>
      </w:r>
    </w:p>
    <w:p w14:paraId="4AB12C70"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Den mest betydningsfulde repræsentant herhjemme er Holberg. </w:t>
      </w:r>
    </w:p>
    <w:p w14:paraId="0A02AD5E" w14:textId="77777777" w:rsidR="00812649" w:rsidRPr="00812649" w:rsidRDefault="00812649" w:rsidP="00812649">
      <w:pPr>
        <w:spacing w:before="240" w:after="240" w:line="240" w:lineRule="auto"/>
        <w:outlineLvl w:val="1"/>
        <w:rPr>
          <w:rFonts w:ascii="PT Sans" w:eastAsia="Times New Roman" w:hAnsi="PT Sans" w:cs="Times New Roman"/>
          <w:color w:val="000000"/>
          <w:kern w:val="0"/>
          <w:sz w:val="28"/>
          <w:szCs w:val="28"/>
          <w:lang w:eastAsia="da-DK"/>
          <w14:ligatures w14:val="none"/>
        </w:rPr>
      </w:pPr>
      <w:r w:rsidRPr="00812649">
        <w:rPr>
          <w:rFonts w:ascii="PT Sans" w:eastAsia="Times New Roman" w:hAnsi="PT Sans" w:cs="Times New Roman"/>
          <w:color w:val="000000"/>
          <w:kern w:val="0"/>
          <w:sz w:val="28"/>
          <w:szCs w:val="28"/>
          <w:lang w:eastAsia="da-DK"/>
          <w14:ligatures w14:val="none"/>
        </w:rPr>
        <w:t>Romantik</w:t>
      </w:r>
    </w:p>
    <w:p w14:paraId="23C1991C"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Litterært omfatter romantikken perioden fra ca. 1800-1850. Mange af de grundlæggende træk ses dog allerede fra ca. 1770 hos Rousseau og Goethe, i Danmark hos Johannes Ewald og Jens Baggesen. Romantikken placerede sig i modsætning til rationalismens rationelle praktisk-forstandige syn på tilværelsen. Det er det umiddelbare og spontane, følelsen og fantasien, romantikken lægger vægt på, det uafhængige individ der lever og handler ud fra sin subjektive følelse. Modsat rationalismens ideal - den gode borger, der gør nytte til fælles gavn. </w:t>
      </w:r>
    </w:p>
    <w:p w14:paraId="551B9638"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 xml:space="preserve">Centralt i romantikken står dyrkelsen af naturen, der ses som udtryk for det oprindelige, det ægte, for uskyld og umiddelbarhed. Som modsætning hertil ses byen, hvor den kolde forstand, økonomisk beregning og moralsk snæversyn regerer. Som romantikken undgår byen og den samfundsmæssige virkelighed, opfatter den nutiden som et fald i forhold til fortiden, hvor "guderne var på jorden", og romantikerne ser det derfor som deres hovedopgave at genrejse fortiden i nutiden. Det fører dels til forskning i nordisk mytologi og middelalderlitteraturen, dels til gen- og </w:t>
      </w:r>
      <w:proofErr w:type="spellStart"/>
      <w:r w:rsidRPr="00812649">
        <w:rPr>
          <w:rFonts w:ascii="PT Sans" w:eastAsia="Times New Roman" w:hAnsi="PT Sans" w:cs="Times New Roman"/>
          <w:color w:val="444444"/>
          <w:kern w:val="0"/>
          <w:sz w:val="20"/>
          <w:szCs w:val="20"/>
          <w:lang w:eastAsia="da-DK"/>
          <w14:ligatures w14:val="none"/>
        </w:rPr>
        <w:t>nydigtninger</w:t>
      </w:r>
      <w:proofErr w:type="spellEnd"/>
      <w:r w:rsidRPr="00812649">
        <w:rPr>
          <w:rFonts w:ascii="PT Sans" w:eastAsia="Times New Roman" w:hAnsi="PT Sans" w:cs="Times New Roman"/>
          <w:color w:val="444444"/>
          <w:kern w:val="0"/>
          <w:sz w:val="20"/>
          <w:szCs w:val="20"/>
          <w:lang w:eastAsia="da-DK"/>
          <w14:ligatures w14:val="none"/>
        </w:rPr>
        <w:t xml:space="preserve"> over myter, sagn, sagaer, folkeeventyr og folkeviser. Derigennem skal nutiden gøres bevidst om nationens fortid og vækkes til fornyet dåd. Kombinationen af historisk sans og nationalfølelse bliver således et gennemgående træk i romantikken. </w:t>
      </w:r>
    </w:p>
    <w:p w14:paraId="1E5ED463"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 xml:space="preserve">Med romantikken får kunsten et formål i sig selv. Den bliver en selvstændig erkendelsesform på </w:t>
      </w:r>
      <w:proofErr w:type="spellStart"/>
      <w:r w:rsidRPr="00812649">
        <w:rPr>
          <w:rFonts w:ascii="PT Sans" w:eastAsia="Times New Roman" w:hAnsi="PT Sans" w:cs="Times New Roman"/>
          <w:color w:val="444444"/>
          <w:kern w:val="0"/>
          <w:sz w:val="20"/>
          <w:szCs w:val="20"/>
          <w:lang w:eastAsia="da-DK"/>
          <w14:ligatures w14:val="none"/>
        </w:rPr>
        <w:t>linie</w:t>
      </w:r>
      <w:proofErr w:type="spellEnd"/>
      <w:r w:rsidRPr="00812649">
        <w:rPr>
          <w:rFonts w:ascii="PT Sans" w:eastAsia="Times New Roman" w:hAnsi="PT Sans" w:cs="Times New Roman"/>
          <w:color w:val="444444"/>
          <w:kern w:val="0"/>
          <w:sz w:val="20"/>
          <w:szCs w:val="20"/>
          <w:lang w:eastAsia="da-DK"/>
          <w14:ligatures w14:val="none"/>
        </w:rPr>
        <w:t xml:space="preserve"> med videnskab og religion. Kunstneren opfattes som geniet, der i kraft af sin følsomhed og rigere fantasi har adgang til den egentlige virkelighed. Romantikerne overtager og viderefører Platons filosofi, der bygger på en modsætning mellem ideverden og fænomenverden. Ideverdenen, den guddommelige verden, kan ikke direkte sanses, men mennesket kan opleve den i sit indre, det kan møde glimt af den i historien og ane den i naturen omkring sig. Denne tro på, at noget guddommeligt virker i og er til stede i naturen og historien benævnes panteisme (Gud er i alt). Kunstneren føler, at han tilhører denne højere, guddommelige verden, og han kan i sin kunst løfte sig op til den. </w:t>
      </w:r>
    </w:p>
    <w:p w14:paraId="37069EFA" w14:textId="77777777" w:rsidR="00812649" w:rsidRPr="00812649" w:rsidRDefault="00812649" w:rsidP="00812649">
      <w:pPr>
        <w:spacing w:before="240" w:after="240" w:line="240" w:lineRule="auto"/>
        <w:outlineLvl w:val="2"/>
        <w:rPr>
          <w:rFonts w:ascii="PT Sans" w:eastAsia="Times New Roman" w:hAnsi="PT Sans" w:cs="Times New Roman"/>
          <w:color w:val="000000"/>
          <w:kern w:val="0"/>
          <w:sz w:val="26"/>
          <w:szCs w:val="26"/>
          <w:lang w:eastAsia="da-DK"/>
          <w14:ligatures w14:val="none"/>
        </w:rPr>
      </w:pPr>
      <w:r w:rsidRPr="00812649">
        <w:rPr>
          <w:rFonts w:ascii="PT Sans" w:eastAsia="Times New Roman" w:hAnsi="PT Sans" w:cs="Times New Roman"/>
          <w:color w:val="000000"/>
          <w:kern w:val="0"/>
          <w:sz w:val="26"/>
          <w:szCs w:val="26"/>
          <w:lang w:eastAsia="da-DK"/>
          <w14:ligatures w14:val="none"/>
        </w:rPr>
        <w:t>Romantisme</w:t>
      </w:r>
    </w:p>
    <w:p w14:paraId="140D9B77"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 xml:space="preserve">Det franske ord for romantik. Brugt til at betegne den senere romantik fra 1820-1850. Følelsen og lidenskaben er som tidligere i centrum, men forskellen mærkes ved en mere distanceret intellektuel holdning og en mere kompliceret psykologi. Romantikken havde dyrket den naive helt, der giver sig helt hen i sin følelse. </w:t>
      </w:r>
      <w:r w:rsidRPr="00812649">
        <w:rPr>
          <w:rFonts w:ascii="PT Sans" w:eastAsia="Times New Roman" w:hAnsi="PT Sans" w:cs="Times New Roman"/>
          <w:color w:val="444444"/>
          <w:kern w:val="0"/>
          <w:sz w:val="20"/>
          <w:szCs w:val="20"/>
          <w:lang w:eastAsia="da-DK"/>
          <w14:ligatures w14:val="none"/>
        </w:rPr>
        <w:lastRenderedPageBreak/>
        <w:t>Romantismens helt reflekterer over sine følelser: en selvbetragter der gør sin lidenskab til genstand for analyse. Et fint eksempel herpå er Johannes Forføreren i Søren Kierkegaards "En Forførers Dagbog" fra 1843. </w:t>
      </w:r>
    </w:p>
    <w:p w14:paraId="6911D202"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Romantismen dyrker det interessante - en kunst der taler mere til intellektuel og æstetisk nydelse end umiddelbar medleven. Det interessante viser sig f.eks. gennem et overraskende vendepunkt, en pikant situation, et fremmedartet eksotisk miljø. Også det makabre og gyseragtige findes i romantismen. </w:t>
      </w:r>
    </w:p>
    <w:p w14:paraId="6BB29641"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 xml:space="preserve">Romantismen er et udtryk for en begyndende skepsis over for romantikkens tillidsfulde tro på en højere guddommelig verdensorden. Den engelske digter Byron sætter individets selvudfoldelse som højeste værdi, og det fører til en skarp kritik af samfund, religion og moral. De danske </w:t>
      </w:r>
      <w:proofErr w:type="spellStart"/>
      <w:r w:rsidRPr="00812649">
        <w:rPr>
          <w:rFonts w:ascii="PT Sans" w:eastAsia="Times New Roman" w:hAnsi="PT Sans" w:cs="Times New Roman"/>
          <w:color w:val="444444"/>
          <w:kern w:val="0"/>
          <w:sz w:val="20"/>
          <w:szCs w:val="20"/>
          <w:lang w:eastAsia="da-DK"/>
          <w14:ligatures w14:val="none"/>
        </w:rPr>
        <w:t>romantister</w:t>
      </w:r>
      <w:proofErr w:type="spellEnd"/>
      <w:r w:rsidRPr="00812649">
        <w:rPr>
          <w:rFonts w:ascii="PT Sans" w:eastAsia="Times New Roman" w:hAnsi="PT Sans" w:cs="Times New Roman"/>
          <w:color w:val="444444"/>
          <w:kern w:val="0"/>
          <w:sz w:val="20"/>
          <w:szCs w:val="20"/>
          <w:lang w:eastAsia="da-DK"/>
          <w14:ligatures w14:val="none"/>
        </w:rPr>
        <w:t xml:space="preserve"> søger enten at fastholde romantikkens enhedstanke (J.L. Heiberg), eller dyrker en rent æstetisk livsholdning, hvor de egentlige værdier tilknyttes kunsten (f. eks. Emil Aarestrup). En egentlig politisk og </w:t>
      </w:r>
      <w:proofErr w:type="spellStart"/>
      <w:r w:rsidRPr="00812649">
        <w:rPr>
          <w:rFonts w:ascii="PT Sans" w:eastAsia="Times New Roman" w:hAnsi="PT Sans" w:cs="Times New Roman"/>
          <w:color w:val="444444"/>
          <w:kern w:val="0"/>
          <w:sz w:val="20"/>
          <w:szCs w:val="20"/>
          <w:lang w:eastAsia="da-DK"/>
          <w14:ligatures w14:val="none"/>
        </w:rPr>
        <w:t>samfundskritisk</w:t>
      </w:r>
      <w:proofErr w:type="spellEnd"/>
      <w:r w:rsidRPr="00812649">
        <w:rPr>
          <w:rFonts w:ascii="PT Sans" w:eastAsia="Times New Roman" w:hAnsi="PT Sans" w:cs="Times New Roman"/>
          <w:color w:val="444444"/>
          <w:kern w:val="0"/>
          <w:sz w:val="20"/>
          <w:szCs w:val="20"/>
          <w:lang w:eastAsia="da-DK"/>
          <w14:ligatures w14:val="none"/>
        </w:rPr>
        <w:t xml:space="preserve"> digtning som hos Byron opstår i Danmark først efter 1870 med naturalismens gennembrud. Georg Brandes viderefører således i vidt omfang ideer fra den europæiske romantisme. </w:t>
      </w:r>
    </w:p>
    <w:p w14:paraId="3D3B1B4C"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 xml:space="preserve">Andre digtere med tilknytning til romantismen: </w:t>
      </w:r>
      <w:proofErr w:type="spellStart"/>
      <w:r w:rsidRPr="00812649">
        <w:rPr>
          <w:rFonts w:ascii="PT Sans" w:eastAsia="Times New Roman" w:hAnsi="PT Sans" w:cs="Times New Roman"/>
          <w:color w:val="444444"/>
          <w:kern w:val="0"/>
          <w:sz w:val="20"/>
          <w:szCs w:val="20"/>
          <w:lang w:eastAsia="da-DK"/>
          <w14:ligatures w14:val="none"/>
        </w:rPr>
        <w:t>St.St</w:t>
      </w:r>
      <w:proofErr w:type="spellEnd"/>
      <w:r w:rsidRPr="00812649">
        <w:rPr>
          <w:rFonts w:ascii="PT Sans" w:eastAsia="Times New Roman" w:hAnsi="PT Sans" w:cs="Times New Roman"/>
          <w:color w:val="444444"/>
          <w:kern w:val="0"/>
          <w:sz w:val="20"/>
          <w:szCs w:val="20"/>
          <w:lang w:eastAsia="da-DK"/>
          <w14:ligatures w14:val="none"/>
        </w:rPr>
        <w:t>. Blicher, H.C. Andersen </w:t>
      </w:r>
    </w:p>
    <w:p w14:paraId="1F930ACD" w14:textId="77777777" w:rsidR="00812649" w:rsidRPr="00812649" w:rsidRDefault="00812649" w:rsidP="00812649">
      <w:pPr>
        <w:spacing w:before="240" w:after="240" w:line="240" w:lineRule="auto"/>
        <w:outlineLvl w:val="1"/>
        <w:rPr>
          <w:rFonts w:ascii="PT Sans" w:eastAsia="Times New Roman" w:hAnsi="PT Sans" w:cs="Times New Roman"/>
          <w:color w:val="000000"/>
          <w:kern w:val="0"/>
          <w:sz w:val="28"/>
          <w:szCs w:val="28"/>
          <w:lang w:eastAsia="da-DK"/>
          <w14:ligatures w14:val="none"/>
        </w:rPr>
      </w:pPr>
      <w:r w:rsidRPr="00812649">
        <w:rPr>
          <w:rFonts w:ascii="PT Sans" w:eastAsia="Times New Roman" w:hAnsi="PT Sans" w:cs="Times New Roman"/>
          <w:color w:val="000000"/>
          <w:kern w:val="0"/>
          <w:sz w:val="28"/>
          <w:szCs w:val="28"/>
          <w:lang w:eastAsia="da-DK"/>
          <w14:ligatures w14:val="none"/>
        </w:rPr>
        <w:t>Realisme</w:t>
      </w:r>
    </w:p>
    <w:p w14:paraId="67122C4B"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I en bred betydning er realisme en digtning, der er virkelighedstro, hvis handling er sandsynlig, og hvis personer kunne tænkes at eksistere uden for teksten. I den betydning kunne man finde realisme i dansk litteratur lige fra folkeviser til vore dages arbejderlitteratur. </w:t>
      </w:r>
    </w:p>
    <w:p w14:paraId="3F3A2093"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I en snævrere litteraturhistorisk betydning betegner realisme en samtidsdigtning, der ud over at give en virkelighedstro skildring af personer og miljø beskæftiger sig med konkrete psykologiske, sociale og politiske problemer. </w:t>
      </w:r>
    </w:p>
    <w:p w14:paraId="34006D63"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I Danmark kan spores en realistisk tendens fra 1820'erne, men det er først i 1880'erne, realismen slår igennem som litterært program og kunstnerisk metode. Hovednavne er Henrik Pontoppidan og Herman Bang. </w:t>
      </w:r>
    </w:p>
    <w:p w14:paraId="0F713B78"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Fra 1880'erne og til i dag har realismen dannet en konstant understrøm i den litterære produktion og var fx i 1930'erne klart dominerende. </w:t>
      </w:r>
    </w:p>
    <w:p w14:paraId="06032F88" w14:textId="77777777" w:rsidR="00812649" w:rsidRPr="00812649" w:rsidRDefault="00812649" w:rsidP="00812649">
      <w:pPr>
        <w:spacing w:before="240" w:after="240" w:line="240" w:lineRule="auto"/>
        <w:outlineLvl w:val="1"/>
        <w:rPr>
          <w:rFonts w:ascii="PT Sans" w:eastAsia="Times New Roman" w:hAnsi="PT Sans" w:cs="Times New Roman"/>
          <w:color w:val="000000"/>
          <w:kern w:val="0"/>
          <w:sz w:val="28"/>
          <w:szCs w:val="28"/>
          <w:lang w:eastAsia="da-DK"/>
          <w14:ligatures w14:val="none"/>
        </w:rPr>
      </w:pPr>
      <w:r w:rsidRPr="00812649">
        <w:rPr>
          <w:rFonts w:ascii="PT Sans" w:eastAsia="Times New Roman" w:hAnsi="PT Sans" w:cs="Times New Roman"/>
          <w:color w:val="000000"/>
          <w:kern w:val="0"/>
          <w:sz w:val="28"/>
          <w:szCs w:val="28"/>
          <w:lang w:eastAsia="da-DK"/>
          <w14:ligatures w14:val="none"/>
        </w:rPr>
        <w:t>Impressionisme</w:t>
      </w:r>
    </w:p>
    <w:p w14:paraId="43432C14"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Oprindelig en betegnelse for en retning i fransk malerkunst ca. 1870-1900. Derefter er navnet også blevet anvendt om tilsvarende bestræbelser inden for litteraturen i samme tidsrum. </w:t>
      </w:r>
    </w:p>
    <w:p w14:paraId="02FED389"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Impressionisme er en særlig kunstnerisk teknik, der er rettet mod at gengive det umiddelbare sanseindtryk. Det betyder i maleriet, at al opmærksomhed koncentreres om atmosfæren i rummet og det lys, tingene udsender. At indfange lyset og lysrefleksernes påvirkning af synsoplevelsen bliver hovedopgaven for malerne. </w:t>
      </w:r>
    </w:p>
    <w:p w14:paraId="0505E133"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 xml:space="preserve">Baggrunden for impressionismen er gennemslaget af en naturvidenskabelig tænkemåde med dens objektivitetsideal. Virkeligheden skulle skildres "fysiologisk" korrekt. </w:t>
      </w:r>
      <w:proofErr w:type="spellStart"/>
      <w:r w:rsidRPr="00812649">
        <w:rPr>
          <w:rFonts w:ascii="PT Sans" w:eastAsia="Times New Roman" w:hAnsi="PT Sans" w:cs="Times New Roman"/>
          <w:color w:val="444444"/>
          <w:kern w:val="0"/>
          <w:sz w:val="20"/>
          <w:szCs w:val="20"/>
          <w:lang w:eastAsia="da-DK"/>
          <w14:ligatures w14:val="none"/>
        </w:rPr>
        <w:t>Udgangspunket</w:t>
      </w:r>
      <w:proofErr w:type="spellEnd"/>
      <w:r w:rsidRPr="00812649">
        <w:rPr>
          <w:rFonts w:ascii="PT Sans" w:eastAsia="Times New Roman" w:hAnsi="PT Sans" w:cs="Times New Roman"/>
          <w:color w:val="444444"/>
          <w:kern w:val="0"/>
          <w:sz w:val="20"/>
          <w:szCs w:val="20"/>
          <w:lang w:eastAsia="da-DK"/>
          <w14:ligatures w14:val="none"/>
        </w:rPr>
        <w:t xml:space="preserve"> måtte derfor tages i synsoplevelsen ikke i tingene selv. I videre forstand er denne ændrede opfattelse knyttet til sammenbruddet af et ordnet og harmonisk verdensbillede. </w:t>
      </w:r>
    </w:p>
    <w:p w14:paraId="4D9D1E5F"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 xml:space="preserve">I litteraturen skaber impressionismen en særlig fortælleteknik. Forfatteren træder i baggrunden, lader virkelighedsindtrykkene stå uformidlede og </w:t>
      </w:r>
      <w:proofErr w:type="spellStart"/>
      <w:r w:rsidRPr="00812649">
        <w:rPr>
          <w:rFonts w:ascii="PT Sans" w:eastAsia="Times New Roman" w:hAnsi="PT Sans" w:cs="Times New Roman"/>
          <w:color w:val="444444"/>
          <w:kern w:val="0"/>
          <w:sz w:val="20"/>
          <w:szCs w:val="20"/>
          <w:lang w:eastAsia="da-DK"/>
          <w14:ligatures w14:val="none"/>
        </w:rPr>
        <w:t>ukommenterede</w:t>
      </w:r>
      <w:proofErr w:type="spellEnd"/>
      <w:r w:rsidRPr="00812649">
        <w:rPr>
          <w:rFonts w:ascii="PT Sans" w:eastAsia="Times New Roman" w:hAnsi="PT Sans" w:cs="Times New Roman"/>
          <w:color w:val="444444"/>
          <w:kern w:val="0"/>
          <w:sz w:val="20"/>
          <w:szCs w:val="20"/>
          <w:lang w:eastAsia="da-DK"/>
          <w14:ligatures w14:val="none"/>
        </w:rPr>
        <w:t>, og resultatet bliver en springende stil, der kan minde om filmens. I stedet for at fortælle om personer og begivenheder, vises de direkte, og læseren må selv analysere sig frem til forklaringen på personernes handlinger. </w:t>
      </w:r>
    </w:p>
    <w:p w14:paraId="1FA2FFDF"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lastRenderedPageBreak/>
        <w:t>Historisk set er den litterære impressionisme nært knyttet til den naturalistiske digtning. Den findes hos J. P. Jacobsen og især hos Herman Bang. </w:t>
      </w:r>
    </w:p>
    <w:p w14:paraId="4B3EC648" w14:textId="77777777" w:rsidR="00812649" w:rsidRPr="00812649" w:rsidRDefault="00812649" w:rsidP="00812649">
      <w:pPr>
        <w:spacing w:before="240" w:after="240" w:line="240" w:lineRule="auto"/>
        <w:outlineLvl w:val="1"/>
        <w:rPr>
          <w:rFonts w:ascii="PT Sans" w:eastAsia="Times New Roman" w:hAnsi="PT Sans" w:cs="Times New Roman"/>
          <w:color w:val="000000"/>
          <w:kern w:val="0"/>
          <w:sz w:val="28"/>
          <w:szCs w:val="28"/>
          <w:lang w:eastAsia="da-DK"/>
          <w14:ligatures w14:val="none"/>
        </w:rPr>
      </w:pPr>
      <w:r w:rsidRPr="00812649">
        <w:rPr>
          <w:rFonts w:ascii="PT Sans" w:eastAsia="Times New Roman" w:hAnsi="PT Sans" w:cs="Times New Roman"/>
          <w:color w:val="000000"/>
          <w:kern w:val="0"/>
          <w:sz w:val="28"/>
          <w:szCs w:val="28"/>
          <w:lang w:eastAsia="da-DK"/>
          <w14:ligatures w14:val="none"/>
        </w:rPr>
        <w:t>Naturalisme</w:t>
      </w:r>
    </w:p>
    <w:p w14:paraId="4249A1CE"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Litterær retning som opstår i Frankrig i sidste halvdel af det 19. århundrede. Det franske ord "</w:t>
      </w:r>
      <w:proofErr w:type="spellStart"/>
      <w:r w:rsidRPr="00812649">
        <w:rPr>
          <w:rFonts w:ascii="PT Sans" w:eastAsia="Times New Roman" w:hAnsi="PT Sans" w:cs="Times New Roman"/>
          <w:color w:val="444444"/>
          <w:kern w:val="0"/>
          <w:sz w:val="20"/>
          <w:szCs w:val="20"/>
          <w:lang w:eastAsia="da-DK"/>
          <w14:ligatures w14:val="none"/>
        </w:rPr>
        <w:t>naturaliste</w:t>
      </w:r>
      <w:proofErr w:type="spellEnd"/>
      <w:r w:rsidRPr="00812649">
        <w:rPr>
          <w:rFonts w:ascii="PT Sans" w:eastAsia="Times New Roman" w:hAnsi="PT Sans" w:cs="Times New Roman"/>
          <w:color w:val="444444"/>
          <w:kern w:val="0"/>
          <w:sz w:val="20"/>
          <w:szCs w:val="20"/>
          <w:lang w:eastAsia="da-DK"/>
          <w14:ligatures w14:val="none"/>
        </w:rPr>
        <w:t>" betyder naturforsker, og det karakteristiske for naturalismen er netop forsøget på at overføre en naturvidenskabelig metode og betragtningsmåde på litteraturen. Til realismens krav om virkelighedstroskab føjes kravet om objektivitet og videnskabelig holdning. </w:t>
      </w:r>
    </w:p>
    <w:p w14:paraId="1DD13A06"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Vigtige forudsætninger for naturalismen er en række filosofiske og videnskabelige teorier, der fremsættes mellem 1830 og 1860. Ludvig Feuerbach forklarer religionerne som menneskelige ønskedrømme. Darwin opstiller sin udviklingslære, hvor mennesket ses som et led i dyrerækken. Endvidere opstår i Frankrig positivismen, der hævder, at al erkendelse bør tage udgangspunkt i det, der kan sanses. Fælles for disse tankegange er , at de afviser en kristen og metafysisk tankegang. De bryder derved med romantikken. </w:t>
      </w:r>
    </w:p>
    <w:p w14:paraId="7EABB804"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I Danmark sker opgøret med romantikken og naturalismens gennembrud efter 1870, hvor kritikeren Georg Brandes i "Hovedstrømninger" udtrykker, at litteraturen skal "sætte Problemer under Debat". Vigtige naturalistiske forfattere er J. P. Jacobsen og Herman Bang. </w:t>
      </w:r>
    </w:p>
    <w:p w14:paraId="1CBF685E"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Det er mennesket som biologisk væsen, der beskrives af de naturalistiske forfattere. Driftslivet tillægges en afgørende betydning, endvidere arv og miljø. Hovedtanken er , at mennesket ikke bestemmer over sig selv, men er determineret, styret af love, det ikke kender eller først langsomt bliver sig bevidst. Af samme grund er den naturalistiske digtning ofte præget af en pessimistisk holdning. </w:t>
      </w:r>
    </w:p>
    <w:p w14:paraId="76139BD0" w14:textId="77777777" w:rsidR="00812649" w:rsidRPr="00812649" w:rsidRDefault="00812649" w:rsidP="00812649">
      <w:pPr>
        <w:spacing w:before="240" w:after="240" w:line="240" w:lineRule="auto"/>
        <w:outlineLvl w:val="2"/>
        <w:rPr>
          <w:rFonts w:ascii="PT Sans" w:eastAsia="Times New Roman" w:hAnsi="PT Sans" w:cs="Times New Roman"/>
          <w:color w:val="000000"/>
          <w:kern w:val="0"/>
          <w:sz w:val="26"/>
          <w:szCs w:val="26"/>
          <w:lang w:eastAsia="da-DK"/>
          <w14:ligatures w14:val="none"/>
        </w:rPr>
      </w:pPr>
      <w:r w:rsidRPr="00812649">
        <w:rPr>
          <w:rFonts w:ascii="PT Sans" w:eastAsia="Times New Roman" w:hAnsi="PT Sans" w:cs="Times New Roman"/>
          <w:color w:val="000000"/>
          <w:kern w:val="0"/>
          <w:sz w:val="26"/>
          <w:szCs w:val="26"/>
          <w:lang w:eastAsia="da-DK"/>
          <w14:ligatures w14:val="none"/>
        </w:rPr>
        <w:t>Symbolisme</w:t>
      </w:r>
    </w:p>
    <w:p w14:paraId="694D6735"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Symbolismen benævnes også som "det sjælelige gennembrud". Den er en litterær retning i slutningen af 1900-tallet, som havde det symbolske billedsprog som sit centrale element. Retningen opstår i Frankrig og breder sig herfra i slutningen af århundredet til det øvrige Europa. I Danmark dominerer symbolismen i 1890'erne med digtere som Johannes Jørgensen og Sophus Claussen. </w:t>
      </w:r>
    </w:p>
    <w:p w14:paraId="597D44A1"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Symbolismen herhjemme er en reaktion mod naturalismen. Naturalisterne understregede det fornuftsmæssige og empirisk korrekte. For dem gjaldt den positivistiske metode: at registrere, konstatere og systematisere. Problemer skulle sættes under debat, sagde Brandes, og i en sådan litteratur bliver der ikke megen plads til drømmen og poesien. I stedet for som naturalisterne at søge udad mod realistiske løsninger, vender de blikket indad eller opad mod nogle dunkle, undertiden mystiske sammenhænge. </w:t>
      </w:r>
    </w:p>
    <w:p w14:paraId="35BEAF4D"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Verden forekom dem kaotisk og usammenhængende, men i kunsten og specielt i symbolet så de en dybere helhed. Nær tilknytning til romantikkens virkelighedsopfattelse: I den sjælelige, følelsesfulde anelse har mennesket adgang til den egentlige virkelighed, og kunstneren anses som i romantikken for at være en profet, en seer </w:t>
      </w:r>
    </w:p>
    <w:p w14:paraId="6F57FC81"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Symbolismen har haft stor betydning for udviklingen af den modernistiske lyrik i det tyvende århundrede. </w:t>
      </w:r>
    </w:p>
    <w:p w14:paraId="1D7ED168" w14:textId="77777777" w:rsidR="00812649" w:rsidRPr="00812649" w:rsidRDefault="00812649" w:rsidP="00812649">
      <w:pPr>
        <w:spacing w:before="240" w:after="240" w:line="240" w:lineRule="auto"/>
        <w:outlineLvl w:val="1"/>
        <w:rPr>
          <w:rFonts w:ascii="PT Sans" w:eastAsia="Times New Roman" w:hAnsi="PT Sans" w:cs="Times New Roman"/>
          <w:color w:val="000000"/>
          <w:kern w:val="0"/>
          <w:sz w:val="28"/>
          <w:szCs w:val="28"/>
          <w:lang w:eastAsia="da-DK"/>
          <w14:ligatures w14:val="none"/>
        </w:rPr>
      </w:pPr>
      <w:r w:rsidRPr="00812649">
        <w:rPr>
          <w:rFonts w:ascii="PT Sans" w:eastAsia="Times New Roman" w:hAnsi="PT Sans" w:cs="Times New Roman"/>
          <w:color w:val="000000"/>
          <w:kern w:val="0"/>
          <w:sz w:val="28"/>
          <w:szCs w:val="28"/>
          <w:lang w:eastAsia="da-DK"/>
          <w14:ligatures w14:val="none"/>
        </w:rPr>
        <w:t>Ekspressionisme</w:t>
      </w:r>
    </w:p>
    <w:p w14:paraId="253455E1"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Det subjektive, det personligt oplevede udtrykkes i farver, ord eller musik. Det ekspressionistiske kunstsyn blomstrede omkring Første Verdenskrig og op gennem 20'erne. </w:t>
      </w:r>
    </w:p>
    <w:p w14:paraId="63CF5D12"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lastRenderedPageBreak/>
        <w:t>I Danmark udtrykkes følgende programerklæring i tidsskriftet "Klingen": målet er "at få billedet til at knalde, få linjerne til at eksplodere mod hinanden, farverne til at skratte i kraft og pragt". Den danske ekspressionisme rummer ikke den samme lidelse og lidenskab som den tyske, men er snarere påvirket af italiensk futurisme, en kunstretning, der forkastede al traditionel kunst, og søgte at finde frem til en stil, nogle effekter, der kunne gengive tidens aktivitet og tempo. </w:t>
      </w:r>
    </w:p>
    <w:p w14:paraId="25326E8E"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Af danske ekspressionistiske forfattere kan nævnes Tom Kristensen og Broby-Johansen. </w:t>
      </w:r>
    </w:p>
    <w:p w14:paraId="1AC81076"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 xml:space="preserve">Omkring 1980 fremstår en bølge af </w:t>
      </w:r>
      <w:proofErr w:type="spellStart"/>
      <w:r w:rsidRPr="00812649">
        <w:rPr>
          <w:rFonts w:ascii="PT Sans" w:eastAsia="Times New Roman" w:hAnsi="PT Sans" w:cs="Times New Roman"/>
          <w:color w:val="444444"/>
          <w:kern w:val="0"/>
          <w:sz w:val="20"/>
          <w:szCs w:val="20"/>
          <w:lang w:eastAsia="da-DK"/>
          <w14:ligatures w14:val="none"/>
        </w:rPr>
        <w:t>nyekspressionisme</w:t>
      </w:r>
      <w:proofErr w:type="spellEnd"/>
      <w:r w:rsidRPr="00812649">
        <w:rPr>
          <w:rFonts w:ascii="PT Sans" w:eastAsia="Times New Roman" w:hAnsi="PT Sans" w:cs="Times New Roman"/>
          <w:color w:val="444444"/>
          <w:kern w:val="0"/>
          <w:sz w:val="20"/>
          <w:szCs w:val="20"/>
          <w:lang w:eastAsia="da-DK"/>
          <w14:ligatures w14:val="none"/>
        </w:rPr>
        <w:t xml:space="preserve"> blandt de "unge vilde" malere og tilsvarende i lyrikken fx hos Michael Strunge. </w:t>
      </w:r>
    </w:p>
    <w:p w14:paraId="082C2E4D" w14:textId="77777777" w:rsidR="00812649" w:rsidRPr="00812649" w:rsidRDefault="00812649" w:rsidP="00812649">
      <w:pPr>
        <w:spacing w:before="240" w:after="240" w:line="240" w:lineRule="auto"/>
        <w:outlineLvl w:val="1"/>
        <w:rPr>
          <w:rFonts w:ascii="PT Sans" w:eastAsia="Times New Roman" w:hAnsi="PT Sans" w:cs="Times New Roman"/>
          <w:color w:val="000000"/>
          <w:kern w:val="0"/>
          <w:sz w:val="28"/>
          <w:szCs w:val="28"/>
          <w:lang w:eastAsia="da-DK"/>
          <w14:ligatures w14:val="none"/>
        </w:rPr>
      </w:pPr>
      <w:r w:rsidRPr="00812649">
        <w:rPr>
          <w:rFonts w:ascii="PT Sans" w:eastAsia="Times New Roman" w:hAnsi="PT Sans" w:cs="Times New Roman"/>
          <w:color w:val="000000"/>
          <w:kern w:val="0"/>
          <w:sz w:val="28"/>
          <w:szCs w:val="28"/>
          <w:lang w:eastAsia="da-DK"/>
          <w14:ligatures w14:val="none"/>
        </w:rPr>
        <w:t>Surrealisme</w:t>
      </w:r>
    </w:p>
    <w:p w14:paraId="21F8F2A0"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En retning med oprindelse i Frankrig inden for litteratur og malerkunst, der søger bort ud over det realistiske. Retningen var, da den slog igennem omkring 1920, en protest mod den fornuftsbestemte, fysisk velordnede verdensopfattelse. </w:t>
      </w:r>
    </w:p>
    <w:p w14:paraId="6680B5DF"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Surrealisterne opløser det realistiske verdensbillede i enkeltelementer, svarende til dadaismes opløsning af meningsfulde ord og udtryk i meningsløse stavelser, men til forskel fra dadaismens nihilistiske udtryk sammenstiller surrealisterne enkeltelementerne igen i en orden, der er bestemt af ubevidste kræfter, af drøm og fantasi (jf. automatskrift, hvor der digtes uafhængigt af viljen). Surrealismen er således stærkt påvirket af Freuds teorier om det ubevidste. </w:t>
      </w:r>
    </w:p>
    <w:p w14:paraId="72CE0C5E"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Surrealismens indflydelse i Danmark er begrænset. I mellemkrigstiden findes surrealistisk digtning hos forfatterne Jens August Schade og Gustav Munch-Petersen. </w:t>
      </w:r>
    </w:p>
    <w:p w14:paraId="65BD629D" w14:textId="77777777" w:rsidR="00812649" w:rsidRPr="00812649" w:rsidRDefault="00812649" w:rsidP="00812649">
      <w:pPr>
        <w:spacing w:before="240" w:after="240" w:line="240" w:lineRule="auto"/>
        <w:outlineLvl w:val="1"/>
        <w:rPr>
          <w:rFonts w:ascii="PT Sans" w:eastAsia="Times New Roman" w:hAnsi="PT Sans" w:cs="Times New Roman"/>
          <w:color w:val="000000"/>
          <w:kern w:val="0"/>
          <w:sz w:val="28"/>
          <w:szCs w:val="28"/>
          <w:lang w:eastAsia="da-DK"/>
          <w14:ligatures w14:val="none"/>
        </w:rPr>
      </w:pPr>
      <w:r w:rsidRPr="00812649">
        <w:rPr>
          <w:rFonts w:ascii="PT Sans" w:eastAsia="Times New Roman" w:hAnsi="PT Sans" w:cs="Times New Roman"/>
          <w:color w:val="000000"/>
          <w:kern w:val="0"/>
          <w:sz w:val="28"/>
          <w:szCs w:val="28"/>
          <w:lang w:eastAsia="da-DK"/>
          <w14:ligatures w14:val="none"/>
        </w:rPr>
        <w:t>Socialrealisme - Socialistisk realisme</w:t>
      </w:r>
    </w:p>
    <w:p w14:paraId="2D7D139A"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 xml:space="preserve">1930'ernes socialrealisme har rod i den "kritiske realisme" som findes hos Henrik Pontoppidan og de folkelige forfattere fra tiden omkring 1900. De tog bestemte samfundsproblemer op, fx klasseforskelle, kønsroller. Holdningen var klart </w:t>
      </w:r>
      <w:proofErr w:type="spellStart"/>
      <w:r w:rsidRPr="00812649">
        <w:rPr>
          <w:rFonts w:ascii="PT Sans" w:eastAsia="Times New Roman" w:hAnsi="PT Sans" w:cs="Times New Roman"/>
          <w:color w:val="444444"/>
          <w:kern w:val="0"/>
          <w:sz w:val="20"/>
          <w:szCs w:val="20"/>
          <w:lang w:eastAsia="da-DK"/>
          <w14:ligatures w14:val="none"/>
        </w:rPr>
        <w:t>samfundskritisk</w:t>
      </w:r>
      <w:proofErr w:type="spellEnd"/>
      <w:r w:rsidRPr="00812649">
        <w:rPr>
          <w:rFonts w:ascii="PT Sans" w:eastAsia="Times New Roman" w:hAnsi="PT Sans" w:cs="Times New Roman"/>
          <w:color w:val="444444"/>
          <w:kern w:val="0"/>
          <w:sz w:val="20"/>
          <w:szCs w:val="20"/>
          <w:lang w:eastAsia="da-DK"/>
          <w14:ligatures w14:val="none"/>
        </w:rPr>
        <w:t xml:space="preserve"> og sigtede ofte mod at engagere læseren politisk. </w:t>
      </w:r>
    </w:p>
    <w:p w14:paraId="3265CA5F"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 xml:space="preserve">Forfattere i 1930'erne som Hans Kirk og Harald </w:t>
      </w:r>
      <w:proofErr w:type="spellStart"/>
      <w:r w:rsidRPr="00812649">
        <w:rPr>
          <w:rFonts w:ascii="PT Sans" w:eastAsia="Times New Roman" w:hAnsi="PT Sans" w:cs="Times New Roman"/>
          <w:color w:val="444444"/>
          <w:kern w:val="0"/>
          <w:sz w:val="20"/>
          <w:szCs w:val="20"/>
          <w:lang w:eastAsia="da-DK"/>
          <w14:ligatures w14:val="none"/>
        </w:rPr>
        <w:t>Herdal</w:t>
      </w:r>
      <w:proofErr w:type="spellEnd"/>
      <w:r w:rsidRPr="00812649">
        <w:rPr>
          <w:rFonts w:ascii="PT Sans" w:eastAsia="Times New Roman" w:hAnsi="PT Sans" w:cs="Times New Roman"/>
          <w:color w:val="444444"/>
          <w:kern w:val="0"/>
          <w:sz w:val="20"/>
          <w:szCs w:val="20"/>
          <w:lang w:eastAsia="da-DK"/>
          <w14:ligatures w14:val="none"/>
        </w:rPr>
        <w:t xml:space="preserve"> er nært forbundne med denne "kritiske realisme", men de har deres rod i marxismen. Den traditionelle romanhelt afløses her af kollektivet, hvis problemer ses i et socialt og klassemæssigt perspektiv. </w:t>
      </w:r>
    </w:p>
    <w:p w14:paraId="061166AC" w14:textId="77777777" w:rsidR="00812649" w:rsidRPr="00812649" w:rsidRDefault="00812649" w:rsidP="00812649">
      <w:pPr>
        <w:spacing w:before="240" w:after="240" w:line="240" w:lineRule="auto"/>
        <w:outlineLvl w:val="1"/>
        <w:rPr>
          <w:rFonts w:ascii="PT Sans" w:eastAsia="Times New Roman" w:hAnsi="PT Sans" w:cs="Times New Roman"/>
          <w:color w:val="000000"/>
          <w:kern w:val="0"/>
          <w:sz w:val="28"/>
          <w:szCs w:val="28"/>
          <w:lang w:eastAsia="da-DK"/>
          <w14:ligatures w14:val="none"/>
        </w:rPr>
      </w:pPr>
      <w:proofErr w:type="spellStart"/>
      <w:r w:rsidRPr="00812649">
        <w:rPr>
          <w:rFonts w:ascii="PT Sans" w:eastAsia="Times New Roman" w:hAnsi="PT Sans" w:cs="Times New Roman"/>
          <w:color w:val="000000"/>
          <w:kern w:val="0"/>
          <w:sz w:val="28"/>
          <w:szCs w:val="28"/>
          <w:lang w:eastAsia="da-DK"/>
          <w14:ligatures w14:val="none"/>
        </w:rPr>
        <w:t>Herética</w:t>
      </w:r>
      <w:proofErr w:type="spellEnd"/>
      <w:r w:rsidRPr="00812649">
        <w:rPr>
          <w:rFonts w:ascii="PT Sans" w:eastAsia="Times New Roman" w:hAnsi="PT Sans" w:cs="Times New Roman"/>
          <w:color w:val="000000"/>
          <w:kern w:val="0"/>
          <w:sz w:val="28"/>
          <w:szCs w:val="28"/>
          <w:lang w:eastAsia="da-DK"/>
          <w14:ligatures w14:val="none"/>
        </w:rPr>
        <w:t xml:space="preserve"> - 50'er-modernisme</w:t>
      </w:r>
    </w:p>
    <w:p w14:paraId="649C84E3"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 xml:space="preserve">Tidsskriftet </w:t>
      </w:r>
      <w:proofErr w:type="spellStart"/>
      <w:r w:rsidRPr="00812649">
        <w:rPr>
          <w:rFonts w:ascii="PT Sans" w:eastAsia="Times New Roman" w:hAnsi="PT Sans" w:cs="Times New Roman"/>
          <w:color w:val="444444"/>
          <w:kern w:val="0"/>
          <w:sz w:val="20"/>
          <w:szCs w:val="20"/>
          <w:lang w:eastAsia="da-DK"/>
          <w14:ligatures w14:val="none"/>
        </w:rPr>
        <w:t>Heretica</w:t>
      </w:r>
      <w:proofErr w:type="spellEnd"/>
      <w:r w:rsidRPr="00812649">
        <w:rPr>
          <w:rFonts w:ascii="PT Sans" w:eastAsia="Times New Roman" w:hAnsi="PT Sans" w:cs="Times New Roman"/>
          <w:color w:val="444444"/>
          <w:kern w:val="0"/>
          <w:sz w:val="20"/>
          <w:szCs w:val="20"/>
          <w:lang w:eastAsia="da-DK"/>
          <w14:ligatures w14:val="none"/>
        </w:rPr>
        <w:t xml:space="preserve"> udkom fra 1948 til 1953. </w:t>
      </w:r>
      <w:proofErr w:type="spellStart"/>
      <w:r w:rsidRPr="00812649">
        <w:rPr>
          <w:rFonts w:ascii="PT Sans" w:eastAsia="Times New Roman" w:hAnsi="PT Sans" w:cs="Times New Roman"/>
          <w:color w:val="444444"/>
          <w:kern w:val="0"/>
          <w:sz w:val="20"/>
          <w:szCs w:val="20"/>
          <w:lang w:eastAsia="da-DK"/>
          <w14:ligatures w14:val="none"/>
        </w:rPr>
        <w:t>Heretica</w:t>
      </w:r>
      <w:proofErr w:type="spellEnd"/>
      <w:r w:rsidRPr="00812649">
        <w:rPr>
          <w:rFonts w:ascii="PT Sans" w:eastAsia="Times New Roman" w:hAnsi="PT Sans" w:cs="Times New Roman"/>
          <w:color w:val="444444"/>
          <w:kern w:val="0"/>
          <w:sz w:val="20"/>
          <w:szCs w:val="20"/>
          <w:lang w:eastAsia="da-DK"/>
          <w14:ligatures w14:val="none"/>
        </w:rPr>
        <w:t xml:space="preserve"> er latin og betyder kætterier og med navnet markeredes en tydelig opposition, for i middelalderen var betegnelsen kætter netop hæftet på den, der ikke ville bøje sig for kirkens troslære. </w:t>
      </w:r>
      <w:proofErr w:type="spellStart"/>
      <w:r w:rsidRPr="00812649">
        <w:rPr>
          <w:rFonts w:ascii="PT Sans" w:eastAsia="Times New Roman" w:hAnsi="PT Sans" w:cs="Times New Roman"/>
          <w:color w:val="444444"/>
          <w:kern w:val="0"/>
          <w:sz w:val="20"/>
          <w:szCs w:val="20"/>
          <w:lang w:eastAsia="da-DK"/>
          <w14:ligatures w14:val="none"/>
        </w:rPr>
        <w:t>Hereticanerne</w:t>
      </w:r>
      <w:proofErr w:type="spellEnd"/>
      <w:r w:rsidRPr="00812649">
        <w:rPr>
          <w:rFonts w:ascii="PT Sans" w:eastAsia="Times New Roman" w:hAnsi="PT Sans" w:cs="Times New Roman"/>
          <w:color w:val="444444"/>
          <w:kern w:val="0"/>
          <w:sz w:val="20"/>
          <w:szCs w:val="20"/>
          <w:lang w:eastAsia="da-DK"/>
          <w14:ligatures w14:val="none"/>
        </w:rPr>
        <w:t xml:space="preserve"> valgte en tilsvarende oppositionsrolle, men nu var det det moderne samfunds rationalistisk-videnskabelige holdning, der blev taget afstand fra. </w:t>
      </w:r>
    </w:p>
    <w:p w14:paraId="63A2DF57"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Kunstneren skulle have en særlig rolle. Han er en forkynder, en profet - en digterrolle man kender fra romantikken og symbolismen. Digteren bliver den centrale i en tid, hvor præsterne står med deres tomme kirker og videnskabsmændene med atombomben </w:t>
      </w:r>
    </w:p>
    <w:p w14:paraId="7A5EF580"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proofErr w:type="spellStart"/>
      <w:r w:rsidRPr="00812649">
        <w:rPr>
          <w:rFonts w:ascii="PT Sans" w:eastAsia="Times New Roman" w:hAnsi="PT Sans" w:cs="Times New Roman"/>
          <w:color w:val="444444"/>
          <w:kern w:val="0"/>
          <w:sz w:val="20"/>
          <w:szCs w:val="20"/>
          <w:lang w:eastAsia="da-DK"/>
          <w14:ligatures w14:val="none"/>
        </w:rPr>
        <w:t>Hereticanerne</w:t>
      </w:r>
      <w:proofErr w:type="spellEnd"/>
      <w:r w:rsidRPr="00812649">
        <w:rPr>
          <w:rFonts w:ascii="PT Sans" w:eastAsia="Times New Roman" w:hAnsi="PT Sans" w:cs="Times New Roman"/>
          <w:color w:val="444444"/>
          <w:kern w:val="0"/>
          <w:sz w:val="20"/>
          <w:szCs w:val="20"/>
          <w:lang w:eastAsia="da-DK"/>
          <w14:ligatures w14:val="none"/>
        </w:rPr>
        <w:t xml:space="preserve"> gør især brug af lyrikken. Poesien bliver svaret på den videnskabelige erkendelsesmetode, hvis væsen er at analysere og splitte op. Poesi står derimod for det modsatte: at skabe enhed og sammenhæng. Heri ligner de også symbolisterne som netop i kunsten og specielt i symbolet så en dybere enhed. </w:t>
      </w:r>
    </w:p>
    <w:p w14:paraId="27FD3B18"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proofErr w:type="spellStart"/>
      <w:r w:rsidRPr="00812649">
        <w:rPr>
          <w:rFonts w:ascii="PT Sans" w:eastAsia="Times New Roman" w:hAnsi="PT Sans" w:cs="Times New Roman"/>
          <w:color w:val="444444"/>
          <w:kern w:val="0"/>
          <w:sz w:val="20"/>
          <w:szCs w:val="20"/>
          <w:lang w:eastAsia="da-DK"/>
          <w14:ligatures w14:val="none"/>
        </w:rPr>
        <w:lastRenderedPageBreak/>
        <w:t>Hereticanerne</w:t>
      </w:r>
      <w:proofErr w:type="spellEnd"/>
      <w:r w:rsidRPr="00812649">
        <w:rPr>
          <w:rFonts w:ascii="PT Sans" w:eastAsia="Times New Roman" w:hAnsi="PT Sans" w:cs="Times New Roman"/>
          <w:color w:val="444444"/>
          <w:kern w:val="0"/>
          <w:sz w:val="20"/>
          <w:szCs w:val="20"/>
          <w:lang w:eastAsia="da-DK"/>
          <w14:ligatures w14:val="none"/>
        </w:rPr>
        <w:t xml:space="preserve"> knyttede an til den betydningsfulde filosofiske retning i efterkrigstiden: eksistentialismen. Med udgangspunkt i Søren Kierkegaards Forfatterskab (1813-1855) diskuterede eksistentialismen centrale spørgsmål om menneskets eksistens og dets eksistentielle grundvilkår. Hvem er jeg? Hvad er mennesket? </w:t>
      </w:r>
    </w:p>
    <w:p w14:paraId="38D0CA7B"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Det moderne menneskes følelse af fremmedhed har skabt angst og isolation; tilværelsen opleves af mange som usammenhængende og kaotisk. Men hvis man accepterer disse vilkår som en del af den menneskelige eksistens, så når man frem til en slags frihed, en fundamental valgsituation. Fra det nulpunkt kan man vælge at overtage sit liv og ansvaret for de valg, man nødvendigvis må foretage. </w:t>
      </w:r>
    </w:p>
    <w:p w14:paraId="3CF4A474"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Af væsentlige digtere kan nævnes Martin A. Hansen, Thorkild Bjørnvig og Ole Sarvig. </w:t>
      </w:r>
    </w:p>
    <w:p w14:paraId="1055D2D5" w14:textId="77777777" w:rsidR="00812649" w:rsidRPr="00812649" w:rsidRDefault="00812649" w:rsidP="00812649">
      <w:pPr>
        <w:spacing w:before="240" w:after="240" w:line="240" w:lineRule="auto"/>
        <w:outlineLvl w:val="1"/>
        <w:rPr>
          <w:rFonts w:ascii="PT Sans" w:eastAsia="Times New Roman" w:hAnsi="PT Sans" w:cs="Times New Roman"/>
          <w:color w:val="000000"/>
          <w:kern w:val="0"/>
          <w:sz w:val="28"/>
          <w:szCs w:val="28"/>
          <w:lang w:eastAsia="da-DK"/>
          <w14:ligatures w14:val="none"/>
        </w:rPr>
      </w:pPr>
      <w:r w:rsidRPr="00812649">
        <w:rPr>
          <w:rFonts w:ascii="PT Sans" w:eastAsia="Times New Roman" w:hAnsi="PT Sans" w:cs="Times New Roman"/>
          <w:color w:val="000000"/>
          <w:kern w:val="0"/>
          <w:sz w:val="28"/>
          <w:szCs w:val="28"/>
          <w:lang w:eastAsia="da-DK"/>
          <w14:ligatures w14:val="none"/>
        </w:rPr>
        <w:t>Eksistentialisme</w:t>
      </w:r>
    </w:p>
    <w:p w14:paraId="4785DCF1"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 xml:space="preserve">Eksistentialismen er en filosofisk retning, der går tilbage til Søren Kierkegaard (1813-1855), men den er senere blevet videreudviklet af </w:t>
      </w:r>
      <w:proofErr w:type="spellStart"/>
      <w:r w:rsidRPr="00812649">
        <w:rPr>
          <w:rFonts w:ascii="PT Sans" w:eastAsia="Times New Roman" w:hAnsi="PT Sans" w:cs="Times New Roman"/>
          <w:color w:val="444444"/>
          <w:kern w:val="0"/>
          <w:sz w:val="20"/>
          <w:szCs w:val="20"/>
          <w:lang w:eastAsia="da-DK"/>
          <w14:ligatures w14:val="none"/>
        </w:rPr>
        <w:t>bl</w:t>
      </w:r>
      <w:proofErr w:type="spellEnd"/>
      <w:r w:rsidRPr="00812649">
        <w:rPr>
          <w:rFonts w:ascii="PT Sans" w:eastAsia="Times New Roman" w:hAnsi="PT Sans" w:cs="Times New Roman"/>
          <w:color w:val="444444"/>
          <w:kern w:val="0"/>
          <w:sz w:val="20"/>
          <w:szCs w:val="20"/>
          <w:lang w:eastAsia="da-DK"/>
          <w14:ligatures w14:val="none"/>
        </w:rPr>
        <w:t>. a. franskmændene Jean Paul Sartre (1905-1980) og Albert Camus (1913-1960). </w:t>
      </w:r>
    </w:p>
    <w:p w14:paraId="7579DFCA"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Der findes to hovedretninger: en religiøs med udgangspunkt i Kierkegaard og en ateistisk med udgangspunkt først og fremmest i Sartre. Fælles for dem er, at "subjektiviteten er sandheden" samt at valg og ansvar betones. Mennesket er ikke defineret på forhånd - det er, hvad det gør sig selv til igennem de eksistentielle valg og er derfor ansvarligt, som Sartre udtrykker der, for hele menneskeheden. </w:t>
      </w:r>
    </w:p>
    <w:p w14:paraId="5F8B4B35"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Den ateistiske eksistentialisme opfatter, modsat den religiøse, tilværelsen som principielt absurd og de forskellige ideologier som udtryk for en flugt fra at se meningsløsheden i øjnene. </w:t>
      </w:r>
    </w:p>
    <w:p w14:paraId="7DD10FA2"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 xml:space="preserve">I Danmark får eksistentialismen især stor betydning i de første årtier efter Anden Verdenskrig. Afvisning af ideologierne og betoningen af den enkeltes ansvar er også hovedtemaet i </w:t>
      </w:r>
      <w:proofErr w:type="spellStart"/>
      <w:r w:rsidRPr="00812649">
        <w:rPr>
          <w:rFonts w:ascii="PT Sans" w:eastAsia="Times New Roman" w:hAnsi="PT Sans" w:cs="Times New Roman"/>
          <w:color w:val="444444"/>
          <w:kern w:val="0"/>
          <w:sz w:val="20"/>
          <w:szCs w:val="20"/>
          <w:lang w:eastAsia="da-DK"/>
          <w14:ligatures w14:val="none"/>
        </w:rPr>
        <w:t>Heretica</w:t>
      </w:r>
      <w:proofErr w:type="spellEnd"/>
      <w:r w:rsidRPr="00812649">
        <w:rPr>
          <w:rFonts w:ascii="PT Sans" w:eastAsia="Times New Roman" w:hAnsi="PT Sans" w:cs="Times New Roman"/>
          <w:color w:val="444444"/>
          <w:kern w:val="0"/>
          <w:sz w:val="20"/>
          <w:szCs w:val="20"/>
          <w:lang w:eastAsia="da-DK"/>
          <w14:ligatures w14:val="none"/>
        </w:rPr>
        <w:t>-digtningen. </w:t>
      </w:r>
    </w:p>
    <w:p w14:paraId="5851C2D2"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Martin A. Hansen er præget af Kierkegaards religiøse eksistensfilosofi. Peter Seeberg og Villy Sørensen er påvirkede af den ateistiske eksistentialisme. </w:t>
      </w:r>
    </w:p>
    <w:p w14:paraId="53ABCDA0" w14:textId="77777777" w:rsidR="00812649" w:rsidRPr="00812649" w:rsidRDefault="00812649" w:rsidP="00812649">
      <w:pPr>
        <w:spacing w:before="240" w:after="240" w:line="240" w:lineRule="auto"/>
        <w:outlineLvl w:val="1"/>
        <w:rPr>
          <w:rFonts w:ascii="PT Sans" w:eastAsia="Times New Roman" w:hAnsi="PT Sans" w:cs="Times New Roman"/>
          <w:color w:val="000000"/>
          <w:kern w:val="0"/>
          <w:sz w:val="28"/>
          <w:szCs w:val="28"/>
          <w:lang w:eastAsia="da-DK"/>
          <w14:ligatures w14:val="none"/>
        </w:rPr>
      </w:pPr>
      <w:r w:rsidRPr="00812649">
        <w:rPr>
          <w:rFonts w:ascii="PT Sans" w:eastAsia="Times New Roman" w:hAnsi="PT Sans" w:cs="Times New Roman"/>
          <w:color w:val="000000"/>
          <w:kern w:val="0"/>
          <w:sz w:val="28"/>
          <w:szCs w:val="28"/>
          <w:lang w:eastAsia="da-DK"/>
          <w14:ligatures w14:val="none"/>
        </w:rPr>
        <w:t>Konfrontationsmodernisme - 60'er-modernisme</w:t>
      </w:r>
    </w:p>
    <w:p w14:paraId="00FC5D14"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 xml:space="preserve">I dette tiår får modernismen en karakter, der både i form og indhold adskiller sig fra </w:t>
      </w:r>
      <w:proofErr w:type="spellStart"/>
      <w:r w:rsidRPr="00812649">
        <w:rPr>
          <w:rFonts w:ascii="PT Sans" w:eastAsia="Times New Roman" w:hAnsi="PT Sans" w:cs="Times New Roman"/>
          <w:color w:val="444444"/>
          <w:kern w:val="0"/>
          <w:sz w:val="20"/>
          <w:szCs w:val="20"/>
          <w:lang w:eastAsia="da-DK"/>
          <w14:ligatures w14:val="none"/>
        </w:rPr>
        <w:t>Heretica</w:t>
      </w:r>
      <w:proofErr w:type="spellEnd"/>
      <w:r w:rsidRPr="00812649">
        <w:rPr>
          <w:rFonts w:ascii="PT Sans" w:eastAsia="Times New Roman" w:hAnsi="PT Sans" w:cs="Times New Roman"/>
          <w:color w:val="444444"/>
          <w:kern w:val="0"/>
          <w:sz w:val="20"/>
          <w:szCs w:val="20"/>
          <w:lang w:eastAsia="da-DK"/>
          <w14:ligatures w14:val="none"/>
        </w:rPr>
        <w:t>-modernismen. Formmæssigt sker der en voldsom bearbejdning og ombrydning af sproget, så det nærmer sig det uforståelige. Dette kan forklares med, at den nye generation af digtere overfører deres oplevelse af det nye forbrugersamfund som splittet, meningsløst og uden sammenhæng til deres digte, der får karakter af sprogligt sammenbrud. Digtene er rige på metaforer og præget af stærkt personlige associationer, - den kendte verden er udsat for en total sproglig nedbrydning. </w:t>
      </w:r>
    </w:p>
    <w:p w14:paraId="6C8B7598"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Digtningen forsøger at demonstrere de absurde aspekter i velfærdssamfundets forbrugerisme, men den vil samtidig gennem sprogeksperimenter sprænge sig frem til en sandere grad af virkelighed. Betegnelsen konfrontationsdigtning skyldtes digternes provokerende attitude og deres forsøg på at udfordre samfundsautoriteterne ved at spidde de mindre heldige sider af velfærdssamfundet: den grådige materialisme, underholdningsindustriens bidrag til overfladiskhed og fordummelse og overgrebene på naturen. </w:t>
      </w:r>
    </w:p>
    <w:p w14:paraId="3D2B444D"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Digtsamlingen "Konfrontation" (1960) af Klaus Rifbjerg er typisk for denne generation af modernister. </w:t>
      </w:r>
    </w:p>
    <w:p w14:paraId="3FE81B8F" w14:textId="77777777" w:rsidR="00812649" w:rsidRPr="00812649" w:rsidRDefault="00812649" w:rsidP="00812649">
      <w:pPr>
        <w:spacing w:before="240" w:after="240" w:line="240" w:lineRule="auto"/>
        <w:outlineLvl w:val="1"/>
        <w:rPr>
          <w:rFonts w:ascii="PT Sans" w:eastAsia="Times New Roman" w:hAnsi="PT Sans" w:cs="Times New Roman"/>
          <w:color w:val="000000"/>
          <w:kern w:val="0"/>
          <w:sz w:val="28"/>
          <w:szCs w:val="28"/>
          <w:lang w:eastAsia="da-DK"/>
          <w14:ligatures w14:val="none"/>
        </w:rPr>
      </w:pPr>
      <w:r w:rsidRPr="00812649">
        <w:rPr>
          <w:rFonts w:ascii="PT Sans" w:eastAsia="Times New Roman" w:hAnsi="PT Sans" w:cs="Times New Roman"/>
          <w:color w:val="000000"/>
          <w:kern w:val="0"/>
          <w:sz w:val="28"/>
          <w:szCs w:val="28"/>
          <w:lang w:eastAsia="da-DK"/>
          <w14:ligatures w14:val="none"/>
        </w:rPr>
        <w:t>Konkretisme og systemdigtning</w:t>
      </w:r>
    </w:p>
    <w:p w14:paraId="467611C5"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 xml:space="preserve">Udgangspunktet for denne </w:t>
      </w:r>
      <w:proofErr w:type="spellStart"/>
      <w:r w:rsidRPr="00812649">
        <w:rPr>
          <w:rFonts w:ascii="PT Sans" w:eastAsia="Times New Roman" w:hAnsi="PT Sans" w:cs="Times New Roman"/>
          <w:color w:val="444444"/>
          <w:kern w:val="0"/>
          <w:sz w:val="20"/>
          <w:szCs w:val="20"/>
          <w:lang w:eastAsia="da-DK"/>
          <w14:ligatures w14:val="none"/>
        </w:rPr>
        <w:t>tredie</w:t>
      </w:r>
      <w:proofErr w:type="spellEnd"/>
      <w:r w:rsidRPr="00812649">
        <w:rPr>
          <w:rFonts w:ascii="PT Sans" w:eastAsia="Times New Roman" w:hAnsi="PT Sans" w:cs="Times New Roman"/>
          <w:color w:val="444444"/>
          <w:kern w:val="0"/>
          <w:sz w:val="20"/>
          <w:szCs w:val="20"/>
          <w:lang w:eastAsia="da-DK"/>
          <w14:ligatures w14:val="none"/>
        </w:rPr>
        <w:t xml:space="preserve"> fase af modernismen efter Anden Verdenskrig var en ny bestemmelse af begrebet "jeg". Hvor </w:t>
      </w:r>
      <w:proofErr w:type="spellStart"/>
      <w:r w:rsidRPr="00812649">
        <w:rPr>
          <w:rFonts w:ascii="PT Sans" w:eastAsia="Times New Roman" w:hAnsi="PT Sans" w:cs="Times New Roman"/>
          <w:color w:val="444444"/>
          <w:kern w:val="0"/>
          <w:sz w:val="20"/>
          <w:szCs w:val="20"/>
          <w:lang w:eastAsia="da-DK"/>
          <w14:ligatures w14:val="none"/>
        </w:rPr>
        <w:t>Heretica</w:t>
      </w:r>
      <w:proofErr w:type="spellEnd"/>
      <w:r w:rsidRPr="00812649">
        <w:rPr>
          <w:rFonts w:ascii="PT Sans" w:eastAsia="Times New Roman" w:hAnsi="PT Sans" w:cs="Times New Roman"/>
          <w:color w:val="444444"/>
          <w:kern w:val="0"/>
          <w:sz w:val="20"/>
          <w:szCs w:val="20"/>
          <w:lang w:eastAsia="da-DK"/>
          <w14:ligatures w14:val="none"/>
        </w:rPr>
        <w:t xml:space="preserve">- og 60'ermodernismen giver udtryk for et spændingsfyldt forhold mellem </w:t>
      </w:r>
      <w:r w:rsidRPr="00812649">
        <w:rPr>
          <w:rFonts w:ascii="PT Sans" w:eastAsia="Times New Roman" w:hAnsi="PT Sans" w:cs="Times New Roman"/>
          <w:color w:val="444444"/>
          <w:kern w:val="0"/>
          <w:sz w:val="20"/>
          <w:szCs w:val="20"/>
          <w:lang w:eastAsia="da-DK"/>
          <w14:ligatures w14:val="none"/>
        </w:rPr>
        <w:lastRenderedPageBreak/>
        <w:t>forfatter-jeget og omverden, så er relationen nu en helt anden. Man tager udgangspunkt i, at vort liv i det moderne samfund er opdelt i en lang række forskellige roller. Vi bør konstatere, at et menneske er summen af sine roller. Vi indtager hele tiden forskellige roller - attituder, mente Hans-Jørgen Nielsen, og i stedet for at spørge hvem er jeg ville et mere relevant spørgsmål være: Hvad kan jeg her og nu? </w:t>
      </w:r>
    </w:p>
    <w:p w14:paraId="3A947DB8"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Hans-Jørgen Nielsen lancerede begrebet attituderelativisme, som et udtryk for at vore holdninger - attituder - er noget relativt, at de er afhængige af de situationer, vi indgår i. </w:t>
      </w:r>
    </w:p>
    <w:p w14:paraId="6DA7DCCC"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Denne tankegang smitter af på opfattelsen af digterrollen. En digter er ikke længere en visionær seer, men snarere et menneske, der udfører en bestemt rolle: at digte. Nu opfatter man sig mest af alt som en sproghåndværker, der bruger sproget som et byggemateriale. </w:t>
      </w:r>
    </w:p>
    <w:p w14:paraId="5BCE7FF5"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En del af digtningen i denne fase fik betegnelsen systemdigtning, fordi man arbejdede med forskellige sproglige modeller i et forsøg på at skabe nye forestillinger om den verden, vi lever i. Systemerne i digtene kan i høj grad minde om et skelet eller et stativ, som digterne hænger ordene på. </w:t>
      </w:r>
    </w:p>
    <w:p w14:paraId="1C0FD1F7"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I visse former udvikler digtningen sig til konkretisme, og her er det afgørende de konkrete ords placering på siden. </w:t>
      </w:r>
    </w:p>
    <w:p w14:paraId="25F6C327" w14:textId="77777777" w:rsidR="00812649" w:rsidRPr="00812649" w:rsidRDefault="00812649" w:rsidP="00812649">
      <w:pPr>
        <w:spacing w:before="240" w:after="240" w:line="240" w:lineRule="auto"/>
        <w:outlineLvl w:val="1"/>
        <w:rPr>
          <w:rFonts w:ascii="PT Sans" w:eastAsia="Times New Roman" w:hAnsi="PT Sans" w:cs="Times New Roman"/>
          <w:color w:val="000000"/>
          <w:kern w:val="0"/>
          <w:sz w:val="28"/>
          <w:szCs w:val="28"/>
          <w:lang w:eastAsia="da-DK"/>
          <w14:ligatures w14:val="none"/>
        </w:rPr>
      </w:pPr>
      <w:r w:rsidRPr="00812649">
        <w:rPr>
          <w:rFonts w:ascii="PT Sans" w:eastAsia="Times New Roman" w:hAnsi="PT Sans" w:cs="Times New Roman"/>
          <w:color w:val="000000"/>
          <w:kern w:val="0"/>
          <w:sz w:val="28"/>
          <w:szCs w:val="28"/>
          <w:lang w:eastAsia="da-DK"/>
          <w14:ligatures w14:val="none"/>
        </w:rPr>
        <w:t>Arbejdspladsrealisme</w:t>
      </w:r>
    </w:p>
    <w:p w14:paraId="06A98185"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Litteratur fra 70'erne skrevet af arbejdere omhandlende arbejderklassens livsindhold. Den beskriver arbejdslivet set fra gulvet, og først og fremmest de konflikter der opstår mellem arbejdere og ledelse og mellem arbejderne indbyrdes. Der er tit tale om et enkelt sprog med få billeder; hovedformålet er at udveksle erfaringer og derved forme en fælles bevidsthed, der kan ændre forholdene. </w:t>
      </w:r>
    </w:p>
    <w:p w14:paraId="2FDA7055"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Af forfattere kan nævnes Grete Stenbæk Jensen. </w:t>
      </w:r>
    </w:p>
    <w:p w14:paraId="6A143C60"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Ud fra samme holdning udviklede der sig i samme periode en række nye litterære former: dokumentariske romaner og rapport- og interviewbøger. Et eksempel herpå er Sara Lidmans "Grube". </w:t>
      </w:r>
    </w:p>
    <w:p w14:paraId="255D245D" w14:textId="77777777" w:rsidR="00812649" w:rsidRPr="00812649" w:rsidRDefault="00812649" w:rsidP="00812649">
      <w:pPr>
        <w:spacing w:before="240" w:after="240" w:line="240" w:lineRule="auto"/>
        <w:outlineLvl w:val="1"/>
        <w:rPr>
          <w:rFonts w:ascii="PT Sans" w:eastAsia="Times New Roman" w:hAnsi="PT Sans" w:cs="Times New Roman"/>
          <w:color w:val="000000"/>
          <w:kern w:val="0"/>
          <w:sz w:val="28"/>
          <w:szCs w:val="28"/>
          <w:lang w:eastAsia="da-DK"/>
          <w14:ligatures w14:val="none"/>
        </w:rPr>
      </w:pPr>
      <w:r w:rsidRPr="00812649">
        <w:rPr>
          <w:rFonts w:ascii="PT Sans" w:eastAsia="Times New Roman" w:hAnsi="PT Sans" w:cs="Times New Roman"/>
          <w:color w:val="000000"/>
          <w:kern w:val="0"/>
          <w:sz w:val="28"/>
          <w:szCs w:val="28"/>
          <w:lang w:eastAsia="da-DK"/>
          <w14:ligatures w14:val="none"/>
        </w:rPr>
        <w:t>80'er-modernisme</w:t>
      </w:r>
    </w:p>
    <w:p w14:paraId="0148D66F"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Opgør med 70'ernes realistiske litteratur. Man tager afstand fra såvel den marxistiske venstrefløj og den ny kvindebevægelse og betoner i stedet for det æstetiske, det fantasifulde, det drømmeagtige og det visionære. Som i surrealismen bliver poesien tillagt en evne til at frisætte fantasi og drifter. </w:t>
      </w:r>
    </w:p>
    <w:p w14:paraId="62572136"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 xml:space="preserve">I modsætning til 70'ernes betoning af kollektivet fokuseres nu primært på individet I 80'erne ændres opfattelsen af kunstens og kunstnerens funktion. Digteren introduceres igen som seer som i romantikken, i symbolismen og hos </w:t>
      </w:r>
      <w:proofErr w:type="spellStart"/>
      <w:r w:rsidRPr="00812649">
        <w:rPr>
          <w:rFonts w:ascii="PT Sans" w:eastAsia="Times New Roman" w:hAnsi="PT Sans" w:cs="Times New Roman"/>
          <w:color w:val="444444"/>
          <w:kern w:val="0"/>
          <w:sz w:val="20"/>
          <w:szCs w:val="20"/>
          <w:lang w:eastAsia="da-DK"/>
          <w14:ligatures w14:val="none"/>
        </w:rPr>
        <w:t>hereticanerne</w:t>
      </w:r>
      <w:proofErr w:type="spellEnd"/>
      <w:r w:rsidRPr="00812649">
        <w:rPr>
          <w:rFonts w:ascii="PT Sans" w:eastAsia="Times New Roman" w:hAnsi="PT Sans" w:cs="Times New Roman"/>
          <w:color w:val="444444"/>
          <w:kern w:val="0"/>
          <w:sz w:val="20"/>
          <w:szCs w:val="20"/>
          <w:lang w:eastAsia="da-DK"/>
          <w14:ligatures w14:val="none"/>
        </w:rPr>
        <w:t>, men Michael Strunge så sig fx også som en slags terrorist, som en der var med til at nedbryde det bestående ved at splintre læserens normale selvforståelse og åbne hans sanser for en ny verden, hvor alle planer blandes, og hvor alle grænser sprænges. Han vil revolutionere, men det er en revolution af en anden art end den, 70'ernes marxister arbejdede for. </w:t>
      </w:r>
    </w:p>
    <w:p w14:paraId="43A1F9FF"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Strunge henviser selv til sit fællesskab med surrealisterne. En del af digtene er efter hans eget udsagn skrevet som en slags automatskrift, hvor man kobler den censurerende fornuft fra og følger indfaldene, som de kommer, men Strunge er også påvirket af symbolismens billedsprog. </w:t>
      </w:r>
    </w:p>
    <w:p w14:paraId="380087B9"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Der er i de første år af tiåret en tæt kontakt mellem 80'ermodernismens digtere og de nye ungdomsbevægelser punken og senere BZ-bevægelsen. Det er en storbylyrik, og det hæsblæsende tempo blev skildret med lige dele angst og fascination. </w:t>
      </w:r>
    </w:p>
    <w:p w14:paraId="0763A71E" w14:textId="77777777" w:rsidR="00812649" w:rsidRPr="00812649" w:rsidRDefault="00812649" w:rsidP="00812649">
      <w:pPr>
        <w:spacing w:before="240" w:after="240" w:line="240" w:lineRule="auto"/>
        <w:outlineLvl w:val="1"/>
        <w:rPr>
          <w:rFonts w:ascii="PT Sans" w:eastAsia="Times New Roman" w:hAnsi="PT Sans" w:cs="Times New Roman"/>
          <w:color w:val="000000"/>
          <w:kern w:val="0"/>
          <w:sz w:val="28"/>
          <w:szCs w:val="28"/>
          <w:lang w:eastAsia="da-DK"/>
          <w14:ligatures w14:val="none"/>
        </w:rPr>
      </w:pPr>
      <w:r w:rsidRPr="00812649">
        <w:rPr>
          <w:rFonts w:ascii="PT Sans" w:eastAsia="Times New Roman" w:hAnsi="PT Sans" w:cs="Times New Roman"/>
          <w:color w:val="000000"/>
          <w:kern w:val="0"/>
          <w:sz w:val="28"/>
          <w:szCs w:val="28"/>
          <w:lang w:eastAsia="da-DK"/>
          <w14:ligatures w14:val="none"/>
        </w:rPr>
        <w:lastRenderedPageBreak/>
        <w:t>Postmodernisme</w:t>
      </w:r>
    </w:p>
    <w:p w14:paraId="150ED463"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I løbet af 80'erne lancerede en lang række internationale kunstnere begrebet postmodernisme. </w:t>
      </w:r>
    </w:p>
    <w:p w14:paraId="74F68D10"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 xml:space="preserve">Et centralt tema i modernismen i det 20. århundrede har været menneskets følelse af </w:t>
      </w:r>
      <w:proofErr w:type="spellStart"/>
      <w:r w:rsidRPr="00812649">
        <w:rPr>
          <w:rFonts w:ascii="PT Sans" w:eastAsia="Times New Roman" w:hAnsi="PT Sans" w:cs="Times New Roman"/>
          <w:color w:val="444444"/>
          <w:kern w:val="0"/>
          <w:sz w:val="20"/>
          <w:szCs w:val="20"/>
          <w:lang w:eastAsia="da-DK"/>
          <w14:ligatures w14:val="none"/>
        </w:rPr>
        <w:t>splittethed</w:t>
      </w:r>
      <w:proofErr w:type="spellEnd"/>
      <w:r w:rsidRPr="00812649">
        <w:rPr>
          <w:rFonts w:ascii="PT Sans" w:eastAsia="Times New Roman" w:hAnsi="PT Sans" w:cs="Times New Roman"/>
          <w:color w:val="444444"/>
          <w:kern w:val="0"/>
          <w:sz w:val="20"/>
          <w:szCs w:val="20"/>
          <w:lang w:eastAsia="da-DK"/>
          <w14:ligatures w14:val="none"/>
        </w:rPr>
        <w:t xml:space="preserve"> og en oplevelse af tilværelsen som usammenhængende. Postmodernismen kan karakteriseres som en livsholdning, der accepterer denne splittelse som uundgåelig og ikke noget, som man nødvendigvis må fortvivle over. </w:t>
      </w:r>
    </w:p>
    <w:p w14:paraId="318E9A5F"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Postmodernismen afviser, at en bestemt ideologi eller en særlig samfundsmodel kan løse det moderne menneskes problemer; der findes ingen endegyldig sandhed; tilværelsen består af en række muligheder, som vi hver især kan stykke sammen til et individuelt livsforløb. Nu er alt lige gyldigt. Det giver baggrund for en fascinerende leg med masker og identiteter, og her kan der aftegnes en linje tilbage til attituderelativismen i 1960erne. </w:t>
      </w:r>
    </w:p>
    <w:p w14:paraId="46C4F638"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Flere af 80'ermodernismens digtere har følt sig påvirkede af den postmodernistiske tankegang, der gør sanseoplevelser til det centrale. </w:t>
      </w:r>
    </w:p>
    <w:p w14:paraId="0D2695AB"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De forsøg på at etablere et helhedssyn på tilværelsen og verden, som har præget århundredet - fx gennem de politiske ideologier - er nu endeligt faldet fra hinanden (de store fortællingers sammenbrud). Tilbage er det enkelte menneske med dets skiftende identitet, som nu selv må prøve at skabe en personlig sandhed i en verden, der har en flimrende strøm af oplevelsesmuligheder. </w:t>
      </w:r>
    </w:p>
    <w:p w14:paraId="1C487400" w14:textId="77777777" w:rsidR="00812649" w:rsidRPr="00812649" w:rsidRDefault="00812649" w:rsidP="00812649">
      <w:pPr>
        <w:spacing w:before="240" w:after="240" w:line="240" w:lineRule="auto"/>
        <w:outlineLvl w:val="1"/>
        <w:rPr>
          <w:rFonts w:ascii="PT Sans" w:eastAsia="Times New Roman" w:hAnsi="PT Sans" w:cs="Times New Roman"/>
          <w:color w:val="000000"/>
          <w:kern w:val="0"/>
          <w:sz w:val="28"/>
          <w:szCs w:val="28"/>
          <w:lang w:eastAsia="da-DK"/>
          <w14:ligatures w14:val="none"/>
        </w:rPr>
      </w:pPr>
      <w:r w:rsidRPr="00812649">
        <w:rPr>
          <w:rFonts w:ascii="PT Sans" w:eastAsia="Times New Roman" w:hAnsi="PT Sans" w:cs="Times New Roman"/>
          <w:color w:val="000000"/>
          <w:kern w:val="0"/>
          <w:sz w:val="28"/>
          <w:szCs w:val="28"/>
          <w:lang w:eastAsia="da-DK"/>
          <w14:ligatures w14:val="none"/>
        </w:rPr>
        <w:t>Minimalisme</w:t>
      </w:r>
    </w:p>
    <w:p w14:paraId="2296E44A"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 xml:space="preserve">Betegnelsen "minimalisme" bliver i 60'erne brugt som betegnelse inden for billedkunsten; man dyrker det konkrete og enkle udtryk. I litteraturen i 60'erne finder "minimalismen" sit udtryk i konkretisme og systemdigtning (omtalt ovenfor). I 1990'erne bliver betegnelsen forbundet med kortprosa og den enkle stil, som anvendes i </w:t>
      </w:r>
      <w:proofErr w:type="spellStart"/>
      <w:r w:rsidRPr="00812649">
        <w:rPr>
          <w:rFonts w:ascii="PT Sans" w:eastAsia="Times New Roman" w:hAnsi="PT Sans" w:cs="Times New Roman"/>
          <w:color w:val="444444"/>
          <w:kern w:val="0"/>
          <w:sz w:val="20"/>
          <w:szCs w:val="20"/>
          <w:lang w:eastAsia="da-DK"/>
          <w14:ligatures w14:val="none"/>
        </w:rPr>
        <w:t>i</w:t>
      </w:r>
      <w:proofErr w:type="spellEnd"/>
      <w:r w:rsidRPr="00812649">
        <w:rPr>
          <w:rFonts w:ascii="PT Sans" w:eastAsia="Times New Roman" w:hAnsi="PT Sans" w:cs="Times New Roman"/>
          <w:color w:val="444444"/>
          <w:kern w:val="0"/>
          <w:sz w:val="20"/>
          <w:szCs w:val="20"/>
          <w:lang w:eastAsia="da-DK"/>
          <w14:ligatures w14:val="none"/>
        </w:rPr>
        <w:t xml:space="preserve"> række af periodens forfatterskaber. </w:t>
      </w:r>
    </w:p>
    <w:p w14:paraId="11C0BEE1"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Minimalismen er kendetegnet ved en underforstået stil. Der fortælles gerne i nutid, og der bruges ofte indirekte fremstillingsformer (dækning). Med andre ord overlades mange tomme pladser til læserens bearbejdning. Stilen er ofte meget nøgtern og står ofte som modsætning til en voldsom handling. </w:t>
      </w:r>
    </w:p>
    <w:p w14:paraId="2A6788F8" w14:textId="77777777" w:rsidR="00812649" w:rsidRPr="00812649" w:rsidRDefault="00812649" w:rsidP="00812649">
      <w:pPr>
        <w:spacing w:after="240"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 xml:space="preserve">Den minimalistiske stil er tydelig hos Simon Fruelund, Peter Adolphsen og hos Helle </w:t>
      </w:r>
      <w:proofErr w:type="spellStart"/>
      <w:r w:rsidRPr="00812649">
        <w:rPr>
          <w:rFonts w:ascii="PT Sans" w:eastAsia="Times New Roman" w:hAnsi="PT Sans" w:cs="Times New Roman"/>
          <w:color w:val="444444"/>
          <w:kern w:val="0"/>
          <w:sz w:val="20"/>
          <w:szCs w:val="20"/>
          <w:lang w:eastAsia="da-DK"/>
          <w14:ligatures w14:val="none"/>
        </w:rPr>
        <w:t>Helle</w:t>
      </w:r>
      <w:proofErr w:type="spellEnd"/>
      <w:r w:rsidRPr="00812649">
        <w:rPr>
          <w:rFonts w:ascii="PT Sans" w:eastAsia="Times New Roman" w:hAnsi="PT Sans" w:cs="Times New Roman"/>
          <w:color w:val="444444"/>
          <w:kern w:val="0"/>
          <w:sz w:val="20"/>
          <w:szCs w:val="20"/>
          <w:lang w:eastAsia="da-DK"/>
          <w14:ligatures w14:val="none"/>
        </w:rPr>
        <w:t>. </w:t>
      </w:r>
    </w:p>
    <w:p w14:paraId="60FE53A8" w14:textId="0E32C49E" w:rsidR="00812649" w:rsidRPr="00812649" w:rsidRDefault="00812649" w:rsidP="00812649">
      <w:pPr>
        <w:spacing w:line="240" w:lineRule="auto"/>
        <w:rPr>
          <w:rFonts w:ascii="PT Sans" w:eastAsia="Times New Roman" w:hAnsi="PT Sans" w:cs="Times New Roman"/>
          <w:color w:val="444444"/>
          <w:kern w:val="0"/>
          <w:sz w:val="20"/>
          <w:szCs w:val="20"/>
          <w:lang w:eastAsia="da-DK"/>
          <w14:ligatures w14:val="none"/>
        </w:rPr>
      </w:pPr>
      <w:r w:rsidRPr="00812649">
        <w:rPr>
          <w:rFonts w:ascii="PT Sans" w:eastAsia="Times New Roman" w:hAnsi="PT Sans" w:cs="Times New Roman"/>
          <w:color w:val="444444"/>
          <w:kern w:val="0"/>
          <w:sz w:val="20"/>
          <w:szCs w:val="20"/>
          <w:lang w:eastAsia="da-DK"/>
          <w14:ligatures w14:val="none"/>
        </w:rPr>
        <w:t>Kortprosagenren kommer frem i 90'erne. I modsætning til novellen har kortprosateksten ikke et forløb med begyndelse og slutning. Den afgørende begivenhed indtræffer måske slet ikke. En anden strategi kan være at komprimere fortællingen så f.eks. kun forløbet skitseres. Resten er således overladt til læseren. I stor udstrækning bliver læseren således tekstproducent.</w:t>
      </w:r>
      <w:r w:rsidR="00B90F54">
        <w:rPr>
          <w:rStyle w:val="Fodnotehenvisning"/>
          <w:rFonts w:ascii="PT Sans" w:eastAsia="Times New Roman" w:hAnsi="PT Sans" w:cs="Times New Roman"/>
          <w:color w:val="444444"/>
          <w:kern w:val="0"/>
          <w:sz w:val="20"/>
          <w:szCs w:val="20"/>
          <w:lang w:eastAsia="da-DK"/>
          <w14:ligatures w14:val="none"/>
        </w:rPr>
        <w:footnoteReference w:id="2"/>
      </w:r>
    </w:p>
    <w:p w14:paraId="609C631F" w14:textId="77777777" w:rsidR="00812649" w:rsidRDefault="00812649"/>
    <w:sectPr w:rsidR="00812649">
      <w:headerReference w:type="even" r:id="rId21"/>
      <w:headerReference w:type="default" r:id="rId22"/>
      <w:footerReference w:type="even" r:id="rId23"/>
      <w:footerReference w:type="default" r:id="rId24"/>
      <w:headerReference w:type="first" r:id="rId25"/>
      <w:footerReference w:type="first" r:id="rId2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B2846" w14:textId="77777777" w:rsidR="00200D10" w:rsidRDefault="00200D10" w:rsidP="00812649">
      <w:pPr>
        <w:spacing w:after="0" w:line="240" w:lineRule="auto"/>
      </w:pPr>
      <w:r>
        <w:separator/>
      </w:r>
    </w:p>
  </w:endnote>
  <w:endnote w:type="continuationSeparator" w:id="0">
    <w:p w14:paraId="5249732F" w14:textId="77777777" w:rsidR="00200D10" w:rsidRDefault="00200D10" w:rsidP="00812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 w:name="PT Sans">
    <w:panose1 w:val="020B0503020203020204"/>
    <w:charset w:val="4D"/>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1110864862"/>
      <w:docPartObj>
        <w:docPartGallery w:val="Page Numbers (Bottom of Page)"/>
        <w:docPartUnique/>
      </w:docPartObj>
    </w:sdtPr>
    <w:sdtContent>
      <w:p w14:paraId="7C7D5E6D" w14:textId="3D6EA2D8" w:rsidR="00B90F54" w:rsidRDefault="00B90F54" w:rsidP="00087A11">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0C6E3F41" w14:textId="77777777" w:rsidR="00B90F54" w:rsidRDefault="00B90F54" w:rsidP="00B90F5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262268145"/>
      <w:docPartObj>
        <w:docPartGallery w:val="Page Numbers (Bottom of Page)"/>
        <w:docPartUnique/>
      </w:docPartObj>
    </w:sdtPr>
    <w:sdtContent>
      <w:p w14:paraId="2EEA87EF" w14:textId="545F1ECE" w:rsidR="00B90F54" w:rsidRDefault="00B90F54" w:rsidP="00087A11">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27</w:t>
        </w:r>
        <w:r>
          <w:rPr>
            <w:rStyle w:val="Sidetal"/>
          </w:rPr>
          <w:fldChar w:fldCharType="end"/>
        </w:r>
      </w:p>
    </w:sdtContent>
  </w:sdt>
  <w:p w14:paraId="1F8791A1" w14:textId="77777777" w:rsidR="00B90F54" w:rsidRDefault="00B90F54" w:rsidP="00B90F54">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BD4AF" w14:textId="77777777" w:rsidR="005A073A" w:rsidRDefault="005A073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FBE39" w14:textId="77777777" w:rsidR="00200D10" w:rsidRDefault="00200D10" w:rsidP="00812649">
      <w:pPr>
        <w:spacing w:after="0" w:line="240" w:lineRule="auto"/>
      </w:pPr>
      <w:r>
        <w:separator/>
      </w:r>
    </w:p>
  </w:footnote>
  <w:footnote w:type="continuationSeparator" w:id="0">
    <w:p w14:paraId="7BDEA6FF" w14:textId="77777777" w:rsidR="00200D10" w:rsidRDefault="00200D10" w:rsidP="00812649">
      <w:pPr>
        <w:spacing w:after="0" w:line="240" w:lineRule="auto"/>
      </w:pPr>
      <w:r>
        <w:continuationSeparator/>
      </w:r>
    </w:p>
  </w:footnote>
  <w:footnote w:id="1">
    <w:p w14:paraId="568964D9" w14:textId="2D50399C" w:rsidR="00812649" w:rsidRDefault="00812649">
      <w:pPr>
        <w:pStyle w:val="Fodnotetekst"/>
      </w:pPr>
      <w:r>
        <w:rPr>
          <w:rStyle w:val="Fodnotehenvisning"/>
        </w:rPr>
        <w:footnoteRef/>
      </w:r>
      <w:r>
        <w:t xml:space="preserve"> Fra Dansksiderne.dk:  </w:t>
      </w:r>
      <w:hyperlink r:id="rId1" w:history="1">
        <w:r w:rsidRPr="00087A11">
          <w:rPr>
            <w:rStyle w:val="Hyperlink"/>
          </w:rPr>
          <w:t>https://dansksiderne.dk/index.php?id=3440</w:t>
        </w:r>
      </w:hyperlink>
      <w:r>
        <w:t xml:space="preserve"> (besøgt 12/3-2025).</w:t>
      </w:r>
    </w:p>
  </w:footnote>
  <w:footnote w:id="2">
    <w:p w14:paraId="4CAD97CC" w14:textId="2033CCB8" w:rsidR="00B90F54" w:rsidRDefault="00B90F54">
      <w:pPr>
        <w:pStyle w:val="Fodnotetekst"/>
      </w:pPr>
      <w:r>
        <w:rPr>
          <w:rStyle w:val="Fodnotehenvisning"/>
        </w:rPr>
        <w:footnoteRef/>
      </w:r>
      <w:r>
        <w:t xml:space="preserve"> Jeg</w:t>
      </w:r>
      <w:r w:rsidR="00A71AC3">
        <w:t xml:space="preserve">, </w:t>
      </w:r>
      <w:proofErr w:type="spellStart"/>
      <w:r w:rsidR="00A71AC3">
        <w:t>Zoë</w:t>
      </w:r>
      <w:proofErr w:type="spellEnd"/>
      <w:r w:rsidR="00A71AC3">
        <w:t xml:space="preserve"> Ørnbo, Aalborghus Gymnasium,</w:t>
      </w:r>
      <w:r>
        <w:t xml:space="preserve"> har kopieret en del af materialet fra dansksiderne.dk og jeg har redigeret i dokumentet og lavet en del </w:t>
      </w:r>
      <w:r w:rsidR="00A71AC3">
        <w:t xml:space="preserve">egne </w:t>
      </w:r>
      <w:r>
        <w:t>tilføjelser, således at materialet i højere grad passer til 3.s</w:t>
      </w:r>
      <w:r w:rsidR="00A71AC3">
        <w:t xml:space="preserve">-pensum i dansk 2025.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30A6F" w14:textId="12EDCB94" w:rsidR="005A073A" w:rsidRDefault="00200D10">
    <w:pPr>
      <w:pStyle w:val="Sidehoved"/>
    </w:pPr>
    <w:r>
      <w:rPr>
        <w:noProof/>
      </w:rPr>
      <w:pict w14:anchorId="47A797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481.35pt;height:47.45pt;z-index:-251651072;mso-wrap-edited:f;mso-width-percent:0;mso-height-percent:0;mso-position-horizontal:center;mso-position-horizontal-relative:margin;mso-position-vertical:center;mso-position-vertical-relative:margin;mso-width-percent:0;mso-height-percent:0" o:allowincell="f" fillcolor="#0070c0" stroked="f">
          <v:fill opacity="33423f"/>
          <v:textpath style="font-family:&quot;Calibri&quot;;font-size:1pt" string="zo@aalborghus.dk S-klasse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84110" w14:textId="43CEC335" w:rsidR="005A073A" w:rsidRDefault="00200D10">
    <w:pPr>
      <w:pStyle w:val="Sidehoved"/>
    </w:pPr>
    <w:r>
      <w:rPr>
        <w:noProof/>
      </w:rPr>
      <w:pict w14:anchorId="6E23A2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81.35pt;height:47.45pt;z-index:-251646976;mso-wrap-edited:f;mso-width-percent:0;mso-height-percent:0;mso-position-horizontal:center;mso-position-horizontal-relative:margin;mso-position-vertical:center;mso-position-vertical-relative:margin;mso-width-percent:0;mso-height-percent:0" o:allowincell="f" fillcolor="#0070c0" stroked="f">
          <v:fill opacity="33423f"/>
          <v:textpath style="font-family:&quot;Calibri&quot;;font-size:1pt" string="zo@aalborghus.dk S-klasse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BA32C" w14:textId="6C115E0E" w:rsidR="005A073A" w:rsidRDefault="00200D10">
    <w:pPr>
      <w:pStyle w:val="Sidehoved"/>
    </w:pPr>
    <w:r>
      <w:rPr>
        <w:noProof/>
      </w:rPr>
      <w:pict w14:anchorId="715235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481.35pt;height:47.45pt;z-index:-251655168;mso-wrap-edited:f;mso-width-percent:0;mso-height-percent:0;mso-position-horizontal:center;mso-position-horizontal-relative:margin;mso-position-vertical:center;mso-position-vertical-relative:margin;mso-width-percent:0;mso-height-percent:0" o:allowincell="f" fillcolor="#0070c0" stroked="f">
          <v:fill opacity="33423f"/>
          <v:textpath style="font-family:&quot;Calibri&quot;;font-size:1pt" string="zo@aalborghus.dk S-klasse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C5A08"/>
    <w:multiLevelType w:val="multilevel"/>
    <w:tmpl w:val="61D2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172FF"/>
    <w:multiLevelType w:val="multilevel"/>
    <w:tmpl w:val="EECA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F14AA"/>
    <w:multiLevelType w:val="multilevel"/>
    <w:tmpl w:val="C59E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B1696"/>
    <w:multiLevelType w:val="multilevel"/>
    <w:tmpl w:val="6A68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902962"/>
    <w:multiLevelType w:val="multilevel"/>
    <w:tmpl w:val="9836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46FF8"/>
    <w:multiLevelType w:val="multilevel"/>
    <w:tmpl w:val="B226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5C330E"/>
    <w:multiLevelType w:val="multilevel"/>
    <w:tmpl w:val="A65C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60242B"/>
    <w:multiLevelType w:val="multilevel"/>
    <w:tmpl w:val="8442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181D60"/>
    <w:multiLevelType w:val="multilevel"/>
    <w:tmpl w:val="5E94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B77B11"/>
    <w:multiLevelType w:val="multilevel"/>
    <w:tmpl w:val="25D4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F4779E"/>
    <w:multiLevelType w:val="multilevel"/>
    <w:tmpl w:val="9A90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1915D1"/>
    <w:multiLevelType w:val="multilevel"/>
    <w:tmpl w:val="4EE0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993F48"/>
    <w:multiLevelType w:val="multilevel"/>
    <w:tmpl w:val="DC86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4448AC"/>
    <w:multiLevelType w:val="multilevel"/>
    <w:tmpl w:val="476EB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EC730B"/>
    <w:multiLevelType w:val="multilevel"/>
    <w:tmpl w:val="6C5EE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080346"/>
    <w:multiLevelType w:val="multilevel"/>
    <w:tmpl w:val="7CF8C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D64857"/>
    <w:multiLevelType w:val="multilevel"/>
    <w:tmpl w:val="E2103D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0868AE"/>
    <w:multiLevelType w:val="multilevel"/>
    <w:tmpl w:val="645A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9C7910"/>
    <w:multiLevelType w:val="multilevel"/>
    <w:tmpl w:val="6A44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4C1A82"/>
    <w:multiLevelType w:val="multilevel"/>
    <w:tmpl w:val="21668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3E4B87"/>
    <w:multiLevelType w:val="multilevel"/>
    <w:tmpl w:val="9E26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2F550C"/>
    <w:multiLevelType w:val="multilevel"/>
    <w:tmpl w:val="04FE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B20708"/>
    <w:multiLevelType w:val="multilevel"/>
    <w:tmpl w:val="E17E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C30722"/>
    <w:multiLevelType w:val="multilevel"/>
    <w:tmpl w:val="B834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B51EB5"/>
    <w:multiLevelType w:val="multilevel"/>
    <w:tmpl w:val="726A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D72F29"/>
    <w:multiLevelType w:val="multilevel"/>
    <w:tmpl w:val="D596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AB6CAE"/>
    <w:multiLevelType w:val="multilevel"/>
    <w:tmpl w:val="284A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330E8"/>
    <w:multiLevelType w:val="multilevel"/>
    <w:tmpl w:val="C82A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0967E2"/>
    <w:multiLevelType w:val="multilevel"/>
    <w:tmpl w:val="4CDC0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6417080">
    <w:abstractNumId w:val="1"/>
  </w:num>
  <w:num w:numId="2" w16cid:durableId="556622554">
    <w:abstractNumId w:val="26"/>
  </w:num>
  <w:num w:numId="3" w16cid:durableId="696858422">
    <w:abstractNumId w:val="3"/>
  </w:num>
  <w:num w:numId="4" w16cid:durableId="1034842124">
    <w:abstractNumId w:val="22"/>
  </w:num>
  <w:num w:numId="5" w16cid:durableId="1704282275">
    <w:abstractNumId w:val="19"/>
  </w:num>
  <w:num w:numId="6" w16cid:durableId="1839151799">
    <w:abstractNumId w:val="20"/>
  </w:num>
  <w:num w:numId="7" w16cid:durableId="1685009083">
    <w:abstractNumId w:val="17"/>
  </w:num>
  <w:num w:numId="8" w16cid:durableId="642471405">
    <w:abstractNumId w:val="28"/>
  </w:num>
  <w:num w:numId="9" w16cid:durableId="2005693641">
    <w:abstractNumId w:val="8"/>
  </w:num>
  <w:num w:numId="10" w16cid:durableId="1044452439">
    <w:abstractNumId w:val="6"/>
  </w:num>
  <w:num w:numId="11" w16cid:durableId="1161579212">
    <w:abstractNumId w:val="0"/>
  </w:num>
  <w:num w:numId="12" w16cid:durableId="1926453175">
    <w:abstractNumId w:val="15"/>
  </w:num>
  <w:num w:numId="13" w16cid:durableId="555626939">
    <w:abstractNumId w:val="21"/>
  </w:num>
  <w:num w:numId="14" w16cid:durableId="2017489554">
    <w:abstractNumId w:val="5"/>
  </w:num>
  <w:num w:numId="15" w16cid:durableId="1905868740">
    <w:abstractNumId w:val="2"/>
  </w:num>
  <w:num w:numId="16" w16cid:durableId="222109711">
    <w:abstractNumId w:val="11"/>
  </w:num>
  <w:num w:numId="17" w16cid:durableId="2076510072">
    <w:abstractNumId w:val="7"/>
  </w:num>
  <w:num w:numId="18" w16cid:durableId="1365398645">
    <w:abstractNumId w:val="9"/>
  </w:num>
  <w:num w:numId="19" w16cid:durableId="407119582">
    <w:abstractNumId w:val="24"/>
  </w:num>
  <w:num w:numId="20" w16cid:durableId="1983342068">
    <w:abstractNumId w:val="14"/>
  </w:num>
  <w:num w:numId="21" w16cid:durableId="1505507726">
    <w:abstractNumId w:val="4"/>
  </w:num>
  <w:num w:numId="22" w16cid:durableId="636911086">
    <w:abstractNumId w:val="18"/>
  </w:num>
  <w:num w:numId="23" w16cid:durableId="331760226">
    <w:abstractNumId w:val="27"/>
  </w:num>
  <w:num w:numId="24" w16cid:durableId="1725060620">
    <w:abstractNumId w:val="25"/>
  </w:num>
  <w:num w:numId="25" w16cid:durableId="225457042">
    <w:abstractNumId w:val="23"/>
  </w:num>
  <w:num w:numId="26" w16cid:durableId="1197504180">
    <w:abstractNumId w:val="10"/>
  </w:num>
  <w:num w:numId="27" w16cid:durableId="610209443">
    <w:abstractNumId w:val="12"/>
  </w:num>
  <w:num w:numId="28" w16cid:durableId="327027800">
    <w:abstractNumId w:val="16"/>
  </w:num>
  <w:num w:numId="29" w16cid:durableId="6013039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8"/>
  <w:proofState w:spelling="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649"/>
    <w:rsid w:val="00200D10"/>
    <w:rsid w:val="00493B9C"/>
    <w:rsid w:val="005A073A"/>
    <w:rsid w:val="00812649"/>
    <w:rsid w:val="0092285C"/>
    <w:rsid w:val="00986972"/>
    <w:rsid w:val="00A71AC3"/>
    <w:rsid w:val="00B5134D"/>
    <w:rsid w:val="00B90F54"/>
    <w:rsid w:val="00E73E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F341E"/>
  <w15:chartTrackingRefBased/>
  <w15:docId w15:val="{A6A0727D-21E6-7D4B-BDE7-8444F22C6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126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8126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81264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1264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1264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1264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1264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1264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1264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1264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81264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81264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1264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1264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1264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1264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1264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12649"/>
    <w:rPr>
      <w:rFonts w:eastAsiaTheme="majorEastAsia" w:cstheme="majorBidi"/>
      <w:color w:val="272727" w:themeColor="text1" w:themeTint="D8"/>
    </w:rPr>
  </w:style>
  <w:style w:type="paragraph" w:styleId="Titel">
    <w:name w:val="Title"/>
    <w:basedOn w:val="Normal"/>
    <w:next w:val="Normal"/>
    <w:link w:val="TitelTegn"/>
    <w:uiPriority w:val="10"/>
    <w:qFormat/>
    <w:rsid w:val="008126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1264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1264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1264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1264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12649"/>
    <w:rPr>
      <w:i/>
      <w:iCs/>
      <w:color w:val="404040" w:themeColor="text1" w:themeTint="BF"/>
    </w:rPr>
  </w:style>
  <w:style w:type="paragraph" w:styleId="Listeafsnit">
    <w:name w:val="List Paragraph"/>
    <w:basedOn w:val="Normal"/>
    <w:uiPriority w:val="34"/>
    <w:qFormat/>
    <w:rsid w:val="00812649"/>
    <w:pPr>
      <w:ind w:left="720"/>
      <w:contextualSpacing/>
    </w:pPr>
  </w:style>
  <w:style w:type="character" w:styleId="Kraftigfremhvning">
    <w:name w:val="Intense Emphasis"/>
    <w:basedOn w:val="Standardskrifttypeiafsnit"/>
    <w:uiPriority w:val="21"/>
    <w:qFormat/>
    <w:rsid w:val="00812649"/>
    <w:rPr>
      <w:i/>
      <w:iCs/>
      <w:color w:val="0F4761" w:themeColor="accent1" w:themeShade="BF"/>
    </w:rPr>
  </w:style>
  <w:style w:type="paragraph" w:styleId="Strktcitat">
    <w:name w:val="Intense Quote"/>
    <w:basedOn w:val="Normal"/>
    <w:next w:val="Normal"/>
    <w:link w:val="StrktcitatTegn"/>
    <w:uiPriority w:val="30"/>
    <w:qFormat/>
    <w:rsid w:val="008126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12649"/>
    <w:rPr>
      <w:i/>
      <w:iCs/>
      <w:color w:val="0F4761" w:themeColor="accent1" w:themeShade="BF"/>
    </w:rPr>
  </w:style>
  <w:style w:type="character" w:styleId="Kraftighenvisning">
    <w:name w:val="Intense Reference"/>
    <w:basedOn w:val="Standardskrifttypeiafsnit"/>
    <w:uiPriority w:val="32"/>
    <w:qFormat/>
    <w:rsid w:val="00812649"/>
    <w:rPr>
      <w:b/>
      <w:bCs/>
      <w:smallCaps/>
      <w:color w:val="0F4761" w:themeColor="accent1" w:themeShade="BF"/>
      <w:spacing w:val="5"/>
    </w:rPr>
  </w:style>
  <w:style w:type="paragraph" w:customStyle="1" w:styleId="byline">
    <w:name w:val="byline"/>
    <w:basedOn w:val="Normal"/>
    <w:rsid w:val="00812649"/>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character" w:customStyle="1" w:styleId="apple-converted-space">
    <w:name w:val="apple-converted-space"/>
    <w:basedOn w:val="Standardskrifttypeiafsnit"/>
    <w:rsid w:val="00812649"/>
  </w:style>
  <w:style w:type="character" w:styleId="HTML-citat">
    <w:name w:val="HTML Cite"/>
    <w:basedOn w:val="Standardskrifttypeiafsnit"/>
    <w:uiPriority w:val="99"/>
    <w:semiHidden/>
    <w:unhideWhenUsed/>
    <w:rsid w:val="00812649"/>
    <w:rPr>
      <w:i/>
      <w:iCs/>
    </w:rPr>
  </w:style>
  <w:style w:type="paragraph" w:customStyle="1" w:styleId="bodytext">
    <w:name w:val="bodytext"/>
    <w:basedOn w:val="Normal"/>
    <w:rsid w:val="00812649"/>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character" w:styleId="Strk">
    <w:name w:val="Strong"/>
    <w:basedOn w:val="Standardskrifttypeiafsnit"/>
    <w:uiPriority w:val="22"/>
    <w:qFormat/>
    <w:rsid w:val="00812649"/>
    <w:rPr>
      <w:b/>
      <w:bCs/>
    </w:rPr>
  </w:style>
  <w:style w:type="paragraph" w:styleId="NormalWeb">
    <w:name w:val="Normal (Web)"/>
    <w:basedOn w:val="Normal"/>
    <w:uiPriority w:val="99"/>
    <w:semiHidden/>
    <w:unhideWhenUsed/>
    <w:rsid w:val="00812649"/>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character" w:customStyle="1" w:styleId="glossary-term">
    <w:name w:val="glossary-term"/>
    <w:basedOn w:val="Standardskrifttypeiafsnit"/>
    <w:rsid w:val="00812649"/>
  </w:style>
  <w:style w:type="character" w:styleId="Fremhv">
    <w:name w:val="Emphasis"/>
    <w:basedOn w:val="Standardskrifttypeiafsnit"/>
    <w:uiPriority w:val="20"/>
    <w:qFormat/>
    <w:rsid w:val="00812649"/>
    <w:rPr>
      <w:i/>
      <w:iCs/>
    </w:rPr>
  </w:style>
  <w:style w:type="paragraph" w:customStyle="1" w:styleId="csc-linktotop">
    <w:name w:val="csc-linktotop"/>
    <w:basedOn w:val="Normal"/>
    <w:rsid w:val="00812649"/>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character" w:styleId="Hyperlink">
    <w:name w:val="Hyperlink"/>
    <w:basedOn w:val="Standardskrifttypeiafsnit"/>
    <w:uiPriority w:val="99"/>
    <w:unhideWhenUsed/>
    <w:rsid w:val="00812649"/>
    <w:rPr>
      <w:color w:val="0000FF"/>
      <w:u w:val="single"/>
    </w:rPr>
  </w:style>
  <w:style w:type="paragraph" w:styleId="Fodnotetekst">
    <w:name w:val="footnote text"/>
    <w:basedOn w:val="Normal"/>
    <w:link w:val="FodnotetekstTegn"/>
    <w:uiPriority w:val="99"/>
    <w:semiHidden/>
    <w:unhideWhenUsed/>
    <w:rsid w:val="00812649"/>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812649"/>
    <w:rPr>
      <w:sz w:val="20"/>
      <w:szCs w:val="20"/>
    </w:rPr>
  </w:style>
  <w:style w:type="character" w:styleId="Fodnotehenvisning">
    <w:name w:val="footnote reference"/>
    <w:basedOn w:val="Standardskrifttypeiafsnit"/>
    <w:uiPriority w:val="99"/>
    <w:semiHidden/>
    <w:unhideWhenUsed/>
    <w:rsid w:val="00812649"/>
    <w:rPr>
      <w:vertAlign w:val="superscript"/>
    </w:rPr>
  </w:style>
  <w:style w:type="character" w:styleId="Ulstomtale">
    <w:name w:val="Unresolved Mention"/>
    <w:basedOn w:val="Standardskrifttypeiafsnit"/>
    <w:uiPriority w:val="99"/>
    <w:semiHidden/>
    <w:unhideWhenUsed/>
    <w:rsid w:val="00812649"/>
    <w:rPr>
      <w:color w:val="605E5C"/>
      <w:shd w:val="clear" w:color="auto" w:fill="E1DFDD"/>
    </w:rPr>
  </w:style>
  <w:style w:type="paragraph" w:styleId="Sidefod">
    <w:name w:val="footer"/>
    <w:basedOn w:val="Normal"/>
    <w:link w:val="SidefodTegn"/>
    <w:uiPriority w:val="99"/>
    <w:unhideWhenUsed/>
    <w:rsid w:val="00B90F5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0F54"/>
  </w:style>
  <w:style w:type="character" w:styleId="Sidetal">
    <w:name w:val="page number"/>
    <w:basedOn w:val="Standardskrifttypeiafsnit"/>
    <w:uiPriority w:val="99"/>
    <w:semiHidden/>
    <w:unhideWhenUsed/>
    <w:rsid w:val="00B90F54"/>
  </w:style>
  <w:style w:type="paragraph" w:styleId="Sidehoved">
    <w:name w:val="header"/>
    <w:basedOn w:val="Normal"/>
    <w:link w:val="SidehovedTegn"/>
    <w:uiPriority w:val="99"/>
    <w:unhideWhenUsed/>
    <w:rsid w:val="005A073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A0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048705">
      <w:bodyDiv w:val="1"/>
      <w:marLeft w:val="0"/>
      <w:marRight w:val="0"/>
      <w:marTop w:val="0"/>
      <w:marBottom w:val="0"/>
      <w:divBdr>
        <w:top w:val="none" w:sz="0" w:space="0" w:color="auto"/>
        <w:left w:val="none" w:sz="0" w:space="0" w:color="auto"/>
        <w:bottom w:val="none" w:sz="0" w:space="0" w:color="auto"/>
        <w:right w:val="none" w:sz="0" w:space="0" w:color="auto"/>
      </w:divBdr>
      <w:divsChild>
        <w:div w:id="1390347394">
          <w:marLeft w:val="0"/>
          <w:marRight w:val="0"/>
          <w:marTop w:val="0"/>
          <w:marBottom w:val="240"/>
          <w:divBdr>
            <w:top w:val="none" w:sz="0" w:space="0" w:color="auto"/>
            <w:left w:val="none" w:sz="0" w:space="0" w:color="auto"/>
            <w:bottom w:val="none" w:sz="0" w:space="0" w:color="auto"/>
            <w:right w:val="none" w:sz="0" w:space="0" w:color="auto"/>
          </w:divBdr>
          <w:divsChild>
            <w:div w:id="2066484604">
              <w:marLeft w:val="0"/>
              <w:marRight w:val="0"/>
              <w:marTop w:val="0"/>
              <w:marBottom w:val="0"/>
              <w:divBdr>
                <w:top w:val="none" w:sz="0" w:space="0" w:color="auto"/>
                <w:left w:val="none" w:sz="0" w:space="0" w:color="auto"/>
                <w:bottom w:val="none" w:sz="0" w:space="0" w:color="auto"/>
                <w:right w:val="none" w:sz="0" w:space="0" w:color="auto"/>
              </w:divBdr>
            </w:div>
          </w:divsChild>
        </w:div>
        <w:div w:id="2084646077">
          <w:marLeft w:val="0"/>
          <w:marRight w:val="0"/>
          <w:marTop w:val="0"/>
          <w:marBottom w:val="240"/>
          <w:divBdr>
            <w:top w:val="none" w:sz="0" w:space="0" w:color="auto"/>
            <w:left w:val="none" w:sz="0" w:space="0" w:color="auto"/>
            <w:bottom w:val="none" w:sz="0" w:space="0" w:color="auto"/>
            <w:right w:val="none" w:sz="0" w:space="0" w:color="auto"/>
          </w:divBdr>
          <w:divsChild>
            <w:div w:id="2105371049">
              <w:marLeft w:val="0"/>
              <w:marRight w:val="0"/>
              <w:marTop w:val="0"/>
              <w:marBottom w:val="0"/>
              <w:divBdr>
                <w:top w:val="none" w:sz="0" w:space="0" w:color="auto"/>
                <w:left w:val="none" w:sz="0" w:space="0" w:color="auto"/>
                <w:bottom w:val="none" w:sz="0" w:space="0" w:color="auto"/>
                <w:right w:val="none" w:sz="0" w:space="0" w:color="auto"/>
              </w:divBdr>
            </w:div>
            <w:div w:id="1432966300">
              <w:marLeft w:val="0"/>
              <w:marRight w:val="0"/>
              <w:marTop w:val="0"/>
              <w:marBottom w:val="0"/>
              <w:divBdr>
                <w:top w:val="none" w:sz="0" w:space="0" w:color="auto"/>
                <w:left w:val="none" w:sz="0" w:space="0" w:color="auto"/>
                <w:bottom w:val="none" w:sz="0" w:space="0" w:color="auto"/>
                <w:right w:val="none" w:sz="0" w:space="0" w:color="auto"/>
              </w:divBdr>
              <w:divsChild>
                <w:div w:id="244461568">
                  <w:marLeft w:val="0"/>
                  <w:marRight w:val="0"/>
                  <w:marTop w:val="0"/>
                  <w:marBottom w:val="0"/>
                  <w:divBdr>
                    <w:top w:val="none" w:sz="0" w:space="0" w:color="auto"/>
                    <w:left w:val="none" w:sz="0" w:space="0" w:color="auto"/>
                    <w:bottom w:val="none" w:sz="0" w:space="0" w:color="auto"/>
                    <w:right w:val="none" w:sz="0" w:space="0" w:color="auto"/>
                  </w:divBdr>
                </w:div>
                <w:div w:id="231700307">
                  <w:marLeft w:val="0"/>
                  <w:marRight w:val="0"/>
                  <w:marTop w:val="0"/>
                  <w:marBottom w:val="0"/>
                  <w:divBdr>
                    <w:top w:val="none" w:sz="0" w:space="0" w:color="auto"/>
                    <w:left w:val="none" w:sz="0" w:space="0" w:color="auto"/>
                    <w:bottom w:val="none" w:sz="0" w:space="0" w:color="auto"/>
                    <w:right w:val="none" w:sz="0" w:space="0" w:color="auto"/>
                  </w:divBdr>
                  <w:divsChild>
                    <w:div w:id="7295816">
                      <w:marLeft w:val="0"/>
                      <w:marRight w:val="0"/>
                      <w:marTop w:val="0"/>
                      <w:marBottom w:val="0"/>
                      <w:divBdr>
                        <w:top w:val="none" w:sz="0" w:space="0" w:color="auto"/>
                        <w:left w:val="none" w:sz="0" w:space="0" w:color="auto"/>
                        <w:bottom w:val="none" w:sz="0" w:space="0" w:color="auto"/>
                        <w:right w:val="none" w:sz="0" w:space="0" w:color="auto"/>
                      </w:divBdr>
                      <w:divsChild>
                        <w:div w:id="465321114">
                          <w:marLeft w:val="0"/>
                          <w:marRight w:val="0"/>
                          <w:marTop w:val="0"/>
                          <w:marBottom w:val="0"/>
                          <w:divBdr>
                            <w:top w:val="none" w:sz="0" w:space="0" w:color="auto"/>
                            <w:left w:val="none" w:sz="0" w:space="0" w:color="auto"/>
                            <w:bottom w:val="none" w:sz="0" w:space="0" w:color="auto"/>
                            <w:right w:val="none" w:sz="0" w:space="0" w:color="auto"/>
                          </w:divBdr>
                          <w:divsChild>
                            <w:div w:id="106396375">
                              <w:marLeft w:val="0"/>
                              <w:marRight w:val="0"/>
                              <w:marTop w:val="0"/>
                              <w:marBottom w:val="0"/>
                              <w:divBdr>
                                <w:top w:val="none" w:sz="0" w:space="0" w:color="auto"/>
                                <w:left w:val="none" w:sz="0" w:space="0" w:color="auto"/>
                                <w:bottom w:val="none" w:sz="0" w:space="0" w:color="auto"/>
                                <w:right w:val="none" w:sz="0" w:space="0" w:color="auto"/>
                              </w:divBdr>
                              <w:divsChild>
                                <w:div w:id="384452386">
                                  <w:marLeft w:val="0"/>
                                  <w:marRight w:val="0"/>
                                  <w:marTop w:val="0"/>
                                  <w:marBottom w:val="0"/>
                                  <w:divBdr>
                                    <w:top w:val="none" w:sz="0" w:space="0" w:color="auto"/>
                                    <w:left w:val="none" w:sz="0" w:space="0" w:color="auto"/>
                                    <w:bottom w:val="none" w:sz="0" w:space="0" w:color="auto"/>
                                    <w:right w:val="none" w:sz="0" w:space="0" w:color="auto"/>
                                  </w:divBdr>
                                </w:div>
                              </w:divsChild>
                            </w:div>
                            <w:div w:id="474760640">
                              <w:marLeft w:val="0"/>
                              <w:marRight w:val="0"/>
                              <w:marTop w:val="0"/>
                              <w:marBottom w:val="0"/>
                              <w:divBdr>
                                <w:top w:val="none" w:sz="0" w:space="0" w:color="auto"/>
                                <w:left w:val="none" w:sz="0" w:space="0" w:color="auto"/>
                                <w:bottom w:val="none" w:sz="0" w:space="0" w:color="auto"/>
                                <w:right w:val="none" w:sz="0" w:space="0" w:color="auto"/>
                              </w:divBdr>
                              <w:divsChild>
                                <w:div w:id="676427685">
                                  <w:marLeft w:val="0"/>
                                  <w:marRight w:val="0"/>
                                  <w:marTop w:val="0"/>
                                  <w:marBottom w:val="0"/>
                                  <w:divBdr>
                                    <w:top w:val="none" w:sz="0" w:space="0" w:color="auto"/>
                                    <w:left w:val="none" w:sz="0" w:space="0" w:color="auto"/>
                                    <w:bottom w:val="none" w:sz="0" w:space="0" w:color="auto"/>
                                    <w:right w:val="none" w:sz="0" w:space="0" w:color="auto"/>
                                  </w:divBdr>
                                </w:div>
                              </w:divsChild>
                            </w:div>
                            <w:div w:id="1092437343">
                              <w:marLeft w:val="0"/>
                              <w:marRight w:val="0"/>
                              <w:marTop w:val="0"/>
                              <w:marBottom w:val="0"/>
                              <w:divBdr>
                                <w:top w:val="none" w:sz="0" w:space="0" w:color="auto"/>
                                <w:left w:val="none" w:sz="0" w:space="0" w:color="auto"/>
                                <w:bottom w:val="none" w:sz="0" w:space="0" w:color="auto"/>
                                <w:right w:val="none" w:sz="0" w:space="0" w:color="auto"/>
                              </w:divBdr>
                              <w:divsChild>
                                <w:div w:id="1834449043">
                                  <w:marLeft w:val="0"/>
                                  <w:marRight w:val="0"/>
                                  <w:marTop w:val="0"/>
                                  <w:marBottom w:val="0"/>
                                  <w:divBdr>
                                    <w:top w:val="none" w:sz="0" w:space="0" w:color="auto"/>
                                    <w:left w:val="none" w:sz="0" w:space="0" w:color="auto"/>
                                    <w:bottom w:val="none" w:sz="0" w:space="0" w:color="auto"/>
                                    <w:right w:val="none" w:sz="0" w:space="0" w:color="auto"/>
                                  </w:divBdr>
                                </w:div>
                              </w:divsChild>
                            </w:div>
                            <w:div w:id="1931355192">
                              <w:marLeft w:val="0"/>
                              <w:marRight w:val="0"/>
                              <w:marTop w:val="0"/>
                              <w:marBottom w:val="0"/>
                              <w:divBdr>
                                <w:top w:val="none" w:sz="0" w:space="0" w:color="auto"/>
                                <w:left w:val="none" w:sz="0" w:space="0" w:color="auto"/>
                                <w:bottom w:val="none" w:sz="0" w:space="0" w:color="auto"/>
                                <w:right w:val="none" w:sz="0" w:space="0" w:color="auto"/>
                              </w:divBdr>
                              <w:divsChild>
                                <w:div w:id="18612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195224">
          <w:marLeft w:val="0"/>
          <w:marRight w:val="0"/>
          <w:marTop w:val="0"/>
          <w:marBottom w:val="240"/>
          <w:divBdr>
            <w:top w:val="none" w:sz="0" w:space="0" w:color="auto"/>
            <w:left w:val="none" w:sz="0" w:space="0" w:color="auto"/>
            <w:bottom w:val="none" w:sz="0" w:space="0" w:color="auto"/>
            <w:right w:val="none" w:sz="0" w:space="0" w:color="auto"/>
          </w:divBdr>
          <w:divsChild>
            <w:div w:id="1566917442">
              <w:marLeft w:val="0"/>
              <w:marRight w:val="0"/>
              <w:marTop w:val="0"/>
              <w:marBottom w:val="0"/>
              <w:divBdr>
                <w:top w:val="none" w:sz="0" w:space="0" w:color="auto"/>
                <w:left w:val="none" w:sz="0" w:space="0" w:color="auto"/>
                <w:bottom w:val="none" w:sz="0" w:space="0" w:color="auto"/>
                <w:right w:val="none" w:sz="0" w:space="0" w:color="auto"/>
              </w:divBdr>
            </w:div>
          </w:divsChild>
        </w:div>
        <w:div w:id="581991750">
          <w:marLeft w:val="0"/>
          <w:marRight w:val="0"/>
          <w:marTop w:val="0"/>
          <w:marBottom w:val="240"/>
          <w:divBdr>
            <w:top w:val="none" w:sz="0" w:space="0" w:color="auto"/>
            <w:left w:val="none" w:sz="0" w:space="0" w:color="auto"/>
            <w:bottom w:val="none" w:sz="0" w:space="0" w:color="auto"/>
            <w:right w:val="none" w:sz="0" w:space="0" w:color="auto"/>
          </w:divBdr>
          <w:divsChild>
            <w:div w:id="1165509661">
              <w:marLeft w:val="0"/>
              <w:marRight w:val="0"/>
              <w:marTop w:val="0"/>
              <w:marBottom w:val="0"/>
              <w:divBdr>
                <w:top w:val="none" w:sz="0" w:space="0" w:color="auto"/>
                <w:left w:val="none" w:sz="0" w:space="0" w:color="auto"/>
                <w:bottom w:val="none" w:sz="0" w:space="0" w:color="auto"/>
                <w:right w:val="none" w:sz="0" w:space="0" w:color="auto"/>
              </w:divBdr>
            </w:div>
            <w:div w:id="643969535">
              <w:marLeft w:val="0"/>
              <w:marRight w:val="0"/>
              <w:marTop w:val="0"/>
              <w:marBottom w:val="0"/>
              <w:divBdr>
                <w:top w:val="none" w:sz="0" w:space="0" w:color="auto"/>
                <w:left w:val="none" w:sz="0" w:space="0" w:color="auto"/>
                <w:bottom w:val="none" w:sz="0" w:space="0" w:color="auto"/>
                <w:right w:val="none" w:sz="0" w:space="0" w:color="auto"/>
              </w:divBdr>
            </w:div>
          </w:divsChild>
        </w:div>
        <w:div w:id="219632612">
          <w:marLeft w:val="0"/>
          <w:marRight w:val="0"/>
          <w:marTop w:val="0"/>
          <w:marBottom w:val="240"/>
          <w:divBdr>
            <w:top w:val="none" w:sz="0" w:space="0" w:color="auto"/>
            <w:left w:val="none" w:sz="0" w:space="0" w:color="auto"/>
            <w:bottom w:val="none" w:sz="0" w:space="0" w:color="auto"/>
            <w:right w:val="none" w:sz="0" w:space="0" w:color="auto"/>
          </w:divBdr>
          <w:divsChild>
            <w:div w:id="270163832">
              <w:marLeft w:val="0"/>
              <w:marRight w:val="0"/>
              <w:marTop w:val="0"/>
              <w:marBottom w:val="0"/>
              <w:divBdr>
                <w:top w:val="none" w:sz="0" w:space="0" w:color="auto"/>
                <w:left w:val="none" w:sz="0" w:space="0" w:color="auto"/>
                <w:bottom w:val="none" w:sz="0" w:space="0" w:color="auto"/>
                <w:right w:val="none" w:sz="0" w:space="0" w:color="auto"/>
              </w:divBdr>
            </w:div>
            <w:div w:id="1972900402">
              <w:marLeft w:val="0"/>
              <w:marRight w:val="0"/>
              <w:marTop w:val="0"/>
              <w:marBottom w:val="0"/>
              <w:divBdr>
                <w:top w:val="none" w:sz="0" w:space="0" w:color="auto"/>
                <w:left w:val="none" w:sz="0" w:space="0" w:color="auto"/>
                <w:bottom w:val="none" w:sz="0" w:space="0" w:color="auto"/>
                <w:right w:val="none" w:sz="0" w:space="0" w:color="auto"/>
              </w:divBdr>
            </w:div>
          </w:divsChild>
        </w:div>
        <w:div w:id="128983205">
          <w:marLeft w:val="0"/>
          <w:marRight w:val="0"/>
          <w:marTop w:val="0"/>
          <w:marBottom w:val="240"/>
          <w:divBdr>
            <w:top w:val="none" w:sz="0" w:space="0" w:color="auto"/>
            <w:left w:val="none" w:sz="0" w:space="0" w:color="auto"/>
            <w:bottom w:val="none" w:sz="0" w:space="0" w:color="auto"/>
            <w:right w:val="none" w:sz="0" w:space="0" w:color="auto"/>
          </w:divBdr>
          <w:divsChild>
            <w:div w:id="2015574158">
              <w:marLeft w:val="0"/>
              <w:marRight w:val="0"/>
              <w:marTop w:val="0"/>
              <w:marBottom w:val="0"/>
              <w:divBdr>
                <w:top w:val="none" w:sz="0" w:space="0" w:color="auto"/>
                <w:left w:val="none" w:sz="0" w:space="0" w:color="auto"/>
                <w:bottom w:val="none" w:sz="0" w:space="0" w:color="auto"/>
                <w:right w:val="none" w:sz="0" w:space="0" w:color="auto"/>
              </w:divBdr>
            </w:div>
            <w:div w:id="14778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sksiderne.dk/fileadmin/user_upload/filarkiv/dansksiderne/billeder/litteratur/litteraere-perioder_apollinsk-dionysisk_1_oversigt.PNG" TargetMode="External"/><Relationship Id="rId13" Type="http://schemas.openxmlformats.org/officeDocument/2006/relationships/image" Target="media/image3.png"/><Relationship Id="rId18" Type="http://schemas.openxmlformats.org/officeDocument/2006/relationships/hyperlink" Target="https://dansksiderne.dk/index.php?id=5141"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dansksiderne.dk/index.php?id=3440" TargetMode="External"/><Relationship Id="rId12" Type="http://schemas.openxmlformats.org/officeDocument/2006/relationships/hyperlink" Target="https://dansksiderne.dk/fileadmin/user_upload/filarkiv/dansksiderne/billeder/litteratur/litteraere-perioder_apollinsk-dionysisk_3_oversigt.PNG" TargetMode="External"/><Relationship Id="rId17" Type="http://schemas.openxmlformats.org/officeDocument/2006/relationships/hyperlink" Target="https://dansksiderne.dk/index.php?id=5139"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ansksiderne.dk/index.php?id=3440" TargetMode="External"/><Relationship Id="rId20" Type="http://schemas.openxmlformats.org/officeDocument/2006/relationships/hyperlink" Target="https://dansksiderne.dk/index.php?id=34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ansksiderne.dk/fileadmin/user_upload/filarkiv/dansksiderne/billeder/litteratur/litteraere-perioder_apollinsk-dionysisk_2_oversigt.PNG" TargetMode="External"/><Relationship Id="rId19" Type="http://schemas.openxmlformats.org/officeDocument/2006/relationships/hyperlink" Target="https://dansksiderne.dk/index.php?id=5241"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dansksiderne.dk/fileadmin/user_upload/filarkiv/dansksiderne/billeder/litteratur/litteraere-perioder_apollinsk-dionysisk_4_oversigt.PNG"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ansksiderne.dk/index.php?id=344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8916</Words>
  <Characters>54393</Characters>
  <Application>Microsoft Office Word</Application>
  <DocSecurity>0</DocSecurity>
  <Lines>453</Lines>
  <Paragraphs>126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Ørnbo</dc:creator>
  <cp:keywords/>
  <dc:description/>
  <cp:lastModifiedBy>Zoe Ørnbo</cp:lastModifiedBy>
  <cp:revision>2</cp:revision>
  <dcterms:created xsi:type="dcterms:W3CDTF">2025-03-12T06:32:00Z</dcterms:created>
  <dcterms:modified xsi:type="dcterms:W3CDTF">2025-03-12T06:32:00Z</dcterms:modified>
</cp:coreProperties>
</file>