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F7C72" w14:textId="3049B642" w:rsidR="00244C0A" w:rsidRPr="00495612" w:rsidRDefault="00244C0A">
      <w:pPr>
        <w:rPr>
          <w:b/>
          <w:bCs/>
          <w:color w:val="C00000"/>
          <w:sz w:val="28"/>
          <w:szCs w:val="28"/>
        </w:rPr>
      </w:pPr>
      <w:r w:rsidRPr="00495612">
        <w:rPr>
          <w:b/>
          <w:bCs/>
          <w:color w:val="C00000"/>
          <w:sz w:val="28"/>
          <w:szCs w:val="28"/>
        </w:rPr>
        <w:t>Litteraturhistorisk overblik, Mellemkrigstiden</w:t>
      </w:r>
    </w:p>
    <w:p w14:paraId="596F14F2" w14:textId="77777777" w:rsidR="00495612" w:rsidRDefault="00495612"/>
    <w:p w14:paraId="599864BE" w14:textId="038640AE" w:rsidR="00495612" w:rsidRPr="00495612" w:rsidRDefault="00495612" w:rsidP="00495612">
      <w:pPr>
        <w:shd w:val="clear" w:color="auto" w:fill="F6C5AC" w:themeFill="accent2" w:themeFillTint="66"/>
        <w:rPr>
          <w:b/>
          <w:bCs/>
          <w:lang w:val="nb-NO"/>
        </w:rPr>
      </w:pPr>
      <w:r w:rsidRPr="00495612">
        <w:rPr>
          <w:b/>
          <w:bCs/>
          <w:lang w:val="nb-NO"/>
        </w:rPr>
        <w:t xml:space="preserve">Hver gruppe skal formidle deres tildelte </w:t>
      </w:r>
      <w:proofErr w:type="spellStart"/>
      <w:r w:rsidRPr="00495612">
        <w:rPr>
          <w:b/>
          <w:bCs/>
          <w:lang w:val="nb-NO"/>
        </w:rPr>
        <w:t>afsnit</w:t>
      </w:r>
      <w:proofErr w:type="spellEnd"/>
      <w:r w:rsidRPr="00495612">
        <w:rPr>
          <w:b/>
          <w:bCs/>
          <w:lang w:val="nb-NO"/>
        </w:rPr>
        <w:t xml:space="preserve"> for klassen</w:t>
      </w:r>
    </w:p>
    <w:p w14:paraId="7F80FFEA" w14:textId="77777777" w:rsidR="00244C0A" w:rsidRPr="00495612" w:rsidRDefault="00244C0A">
      <w:pPr>
        <w:rPr>
          <w:lang w:val="nb-NO"/>
        </w:rPr>
      </w:pPr>
    </w:p>
    <w:p w14:paraId="56D90386" w14:textId="77777777" w:rsidR="00244C0A" w:rsidRPr="00244C0A" w:rsidRDefault="00244C0A">
      <w:pPr>
        <w:rPr>
          <w:b/>
          <w:bCs/>
          <w:lang w:val="nb-NO"/>
        </w:rPr>
      </w:pPr>
      <w:r w:rsidRPr="00244C0A">
        <w:rPr>
          <w:b/>
          <w:bCs/>
          <w:color w:val="C00000"/>
          <w:lang w:val="nb-NO"/>
        </w:rPr>
        <w:t xml:space="preserve">Gruppe 1, ss.273-277 </w:t>
      </w:r>
    </w:p>
    <w:p w14:paraId="3987A34A" w14:textId="08FA4A1D" w:rsidR="00244C0A" w:rsidRPr="00244C0A" w:rsidRDefault="00244C0A">
      <w:pPr>
        <w:rPr>
          <w:lang w:val="nb-NO"/>
        </w:rPr>
      </w:pPr>
      <w:r w:rsidRPr="00244C0A">
        <w:rPr>
          <w:lang w:val="nb-NO"/>
        </w:rPr>
        <w:t>P</w:t>
      </w:r>
      <w:r w:rsidR="00495612">
        <w:rPr>
          <w:lang w:val="nb-NO"/>
        </w:rPr>
        <w:t>ROVINSIDYLLENS FORLIS – JØRGEN STEIN</w:t>
      </w:r>
      <w:r>
        <w:rPr>
          <w:lang w:val="nb-NO"/>
        </w:rPr>
        <w:t>, E</w:t>
      </w:r>
      <w:r w:rsidR="00495612">
        <w:rPr>
          <w:lang w:val="nb-NO"/>
        </w:rPr>
        <w:t>KSPRESSIONISME – EN SUBJEKTIV KUNST</w:t>
      </w:r>
      <w:r>
        <w:rPr>
          <w:lang w:val="nb-NO"/>
        </w:rPr>
        <w:t xml:space="preserve"> + Undergangsstemning</w:t>
      </w:r>
    </w:p>
    <w:p w14:paraId="7F56241E" w14:textId="77777777" w:rsidR="00244C0A" w:rsidRPr="00244C0A" w:rsidRDefault="00244C0A">
      <w:pPr>
        <w:rPr>
          <w:lang w:val="nb-NO"/>
        </w:rPr>
      </w:pPr>
    </w:p>
    <w:p w14:paraId="78D81A0D" w14:textId="73613176" w:rsidR="00244C0A" w:rsidRPr="00495612" w:rsidRDefault="00244C0A">
      <w:pPr>
        <w:rPr>
          <w:b/>
          <w:bCs/>
          <w:color w:val="C00000"/>
          <w:lang w:val="nb-NO"/>
        </w:rPr>
      </w:pPr>
      <w:r w:rsidRPr="00495612">
        <w:rPr>
          <w:b/>
          <w:bCs/>
          <w:color w:val="C00000"/>
          <w:lang w:val="nb-NO"/>
        </w:rPr>
        <w:t>Gruppe 2, ss.277-282</w:t>
      </w:r>
    </w:p>
    <w:p w14:paraId="4FF36FD4" w14:textId="35521657" w:rsidR="00244C0A" w:rsidRDefault="00244C0A">
      <w:r w:rsidRPr="00244C0A">
        <w:t>F</w:t>
      </w:r>
      <w:r w:rsidR="00495612">
        <w:t>RIBYTTER OG HÆRVÆRKSMAND: TOM KRISTENSEN</w:t>
      </w:r>
      <w:r w:rsidRPr="00244C0A">
        <w:t>, Hærværk, E</w:t>
      </w:r>
      <w:r w:rsidR="00495612">
        <w:t>T PAR VREDE UNGE MÆND</w:t>
      </w:r>
      <w:r>
        <w:t>: B</w:t>
      </w:r>
      <w:r w:rsidR="00495612">
        <w:t>ØNNELYCKE OG BROBY-JOHANSEN</w:t>
      </w:r>
      <w:r>
        <w:t xml:space="preserve"> + Blod</w:t>
      </w:r>
    </w:p>
    <w:p w14:paraId="227E945D" w14:textId="77777777" w:rsidR="00244C0A" w:rsidRDefault="00244C0A"/>
    <w:p w14:paraId="60707AE9" w14:textId="2952A9DE" w:rsidR="00244C0A" w:rsidRPr="00495612" w:rsidRDefault="00244C0A">
      <w:pPr>
        <w:rPr>
          <w:b/>
          <w:bCs/>
          <w:color w:val="C00000"/>
        </w:rPr>
      </w:pPr>
      <w:r w:rsidRPr="00495612">
        <w:rPr>
          <w:b/>
          <w:bCs/>
          <w:color w:val="C00000"/>
        </w:rPr>
        <w:t>Gruppe 3, ss.283-287</w:t>
      </w:r>
    </w:p>
    <w:p w14:paraId="5F00D21F" w14:textId="348AFF41" w:rsidR="00244C0A" w:rsidRDefault="00244C0A">
      <w:r>
        <w:t>30´</w:t>
      </w:r>
      <w:r w:rsidR="00495612">
        <w:t>ERNE: KRISE OG ARBEJDSLØSHED</w:t>
      </w:r>
      <w:r>
        <w:t>, D</w:t>
      </w:r>
      <w:r w:rsidR="00495612">
        <w:t>EN ITALIENSKE FACISME OG FUTURISMEN</w:t>
      </w:r>
      <w:r>
        <w:t xml:space="preserve"> + D</w:t>
      </w:r>
      <w:r w:rsidR="00495612">
        <w:t>EN SPANSKE BORGERKRIG</w:t>
      </w:r>
    </w:p>
    <w:p w14:paraId="6E319400" w14:textId="77777777" w:rsidR="00244C0A" w:rsidRDefault="00244C0A"/>
    <w:p w14:paraId="6427D3CB" w14:textId="180814A8" w:rsidR="00244C0A" w:rsidRPr="00495612" w:rsidRDefault="00244C0A">
      <w:pPr>
        <w:rPr>
          <w:b/>
          <w:bCs/>
          <w:color w:val="C00000"/>
        </w:rPr>
      </w:pPr>
      <w:r w:rsidRPr="00495612">
        <w:rPr>
          <w:b/>
          <w:bCs/>
          <w:color w:val="C00000"/>
        </w:rPr>
        <w:t>Gruppe 4, ss.287-291</w:t>
      </w:r>
    </w:p>
    <w:p w14:paraId="57E26509" w14:textId="651D0BB0" w:rsidR="00244C0A" w:rsidRDefault="00244C0A">
      <w:r>
        <w:t>K</w:t>
      </w:r>
      <w:r w:rsidR="00495612">
        <w:t>ULTURKAMPEN</w:t>
      </w:r>
      <w:r>
        <w:t>, K</w:t>
      </w:r>
      <w:r w:rsidR="00495612">
        <w:t>OLLEKTIVROMANEN – IDEOLOGI OG INDIGNATION</w:t>
      </w:r>
      <w:r>
        <w:t>, Fiskerne + Andre kollektivromaner</w:t>
      </w:r>
    </w:p>
    <w:p w14:paraId="35A5C4E1" w14:textId="77777777" w:rsidR="00244C0A" w:rsidRDefault="00244C0A"/>
    <w:p w14:paraId="22A50279" w14:textId="512DCB28" w:rsidR="00244C0A" w:rsidRPr="00495612" w:rsidRDefault="00244C0A">
      <w:pPr>
        <w:rPr>
          <w:b/>
          <w:bCs/>
          <w:color w:val="C00000"/>
        </w:rPr>
      </w:pPr>
      <w:r w:rsidRPr="00495612">
        <w:rPr>
          <w:b/>
          <w:bCs/>
          <w:color w:val="C00000"/>
        </w:rPr>
        <w:t>Gruppe 5, ss.291-296</w:t>
      </w:r>
    </w:p>
    <w:p w14:paraId="3D63EE5B" w14:textId="3434EF7F" w:rsidR="00244C0A" w:rsidRDefault="00244C0A">
      <w:r>
        <w:t>JAZZ, HAV OG ELSKOV, Bauhaus og funktionalisme + MIDT I EN JAZZTID</w:t>
      </w:r>
    </w:p>
    <w:p w14:paraId="1069E373" w14:textId="77777777" w:rsidR="00244C0A" w:rsidRDefault="00244C0A"/>
    <w:p w14:paraId="55D6BE81" w14:textId="2F7C5D6B" w:rsidR="00244C0A" w:rsidRPr="00495612" w:rsidRDefault="00244C0A">
      <w:pPr>
        <w:rPr>
          <w:b/>
          <w:bCs/>
          <w:color w:val="C00000"/>
        </w:rPr>
      </w:pPr>
      <w:r w:rsidRPr="00495612">
        <w:rPr>
          <w:b/>
          <w:bCs/>
          <w:color w:val="C00000"/>
        </w:rPr>
        <w:t>Gruppe 6, ss.296-300</w:t>
      </w:r>
    </w:p>
    <w:p w14:paraId="395B03FB" w14:textId="4F1E420F" w:rsidR="00244C0A" w:rsidRDefault="00244C0A">
      <w:r>
        <w:t>SURREALISME I DANMARK: SCHADE OG MUNCH-PETERSEN, Gustaf Munch-Petersen, Jens August Schade + BORGERLIG HUMANISME: H.C. BRANNER</w:t>
      </w:r>
    </w:p>
    <w:p w14:paraId="191E19EB" w14:textId="77777777" w:rsidR="00495612" w:rsidRDefault="00495612"/>
    <w:p w14:paraId="32A11FE6" w14:textId="0B88C843" w:rsidR="00495612" w:rsidRPr="00495612" w:rsidRDefault="00495612">
      <w:pPr>
        <w:rPr>
          <w:b/>
          <w:bCs/>
          <w:color w:val="C00000"/>
        </w:rPr>
      </w:pPr>
      <w:r w:rsidRPr="00495612">
        <w:rPr>
          <w:b/>
          <w:bCs/>
          <w:color w:val="C00000"/>
        </w:rPr>
        <w:t>Gruppe 7, ss.300-304</w:t>
      </w:r>
    </w:p>
    <w:p w14:paraId="132B2461" w14:textId="66B5212A" w:rsidR="00495612" w:rsidRPr="00244C0A" w:rsidRDefault="00495612">
      <w:r>
        <w:t xml:space="preserve">EN KEJSERPINGVIN I DEN DANSKE ANDEGÅRD: KAREN BLIXEN, Fortællingens poetik, Blixens afrikanske farm, Kunstnergudens marionetteater + Amor </w:t>
      </w:r>
      <w:proofErr w:type="spellStart"/>
      <w:r>
        <w:t>fati</w:t>
      </w:r>
      <w:proofErr w:type="spellEnd"/>
      <w:r>
        <w:t xml:space="preserve"> – Blixens livsfilosofi</w:t>
      </w:r>
    </w:p>
    <w:sectPr w:rsidR="00495612" w:rsidRPr="00244C0A" w:rsidSect="00244C0A">
      <w:type w:val="continuous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0A"/>
    <w:rsid w:val="00134F70"/>
    <w:rsid w:val="001B0CA3"/>
    <w:rsid w:val="00244C0A"/>
    <w:rsid w:val="00495612"/>
    <w:rsid w:val="004B3BAE"/>
    <w:rsid w:val="00AD4773"/>
    <w:rsid w:val="00EA3DFC"/>
    <w:rsid w:val="00FC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A13B3"/>
  <w15:chartTrackingRefBased/>
  <w15:docId w15:val="{AEFBF892-5100-42D2-B2E5-10B940DB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44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44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44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44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44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44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44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44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44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44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44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44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44C0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44C0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44C0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44C0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44C0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44C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44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44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44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44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44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44C0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44C0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44C0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44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44C0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44C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Vejlgaard Sørensen</dc:creator>
  <cp:keywords/>
  <dc:description/>
  <cp:lastModifiedBy>Lisbeth Vejlgaard Sørensen</cp:lastModifiedBy>
  <cp:revision>1</cp:revision>
  <dcterms:created xsi:type="dcterms:W3CDTF">2025-03-30T16:53:00Z</dcterms:created>
  <dcterms:modified xsi:type="dcterms:W3CDTF">2025-03-30T17:11:00Z</dcterms:modified>
</cp:coreProperties>
</file>