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C9CF" w14:textId="1ABC426E" w:rsidR="0080592E" w:rsidRPr="00BE2981" w:rsidRDefault="00964B14" w:rsidP="005460F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B</w:t>
      </w:r>
      <w:r w:rsidR="007A5B52" w:rsidRPr="00BE2981">
        <w:rPr>
          <w:rFonts w:asciiTheme="majorHAnsi" w:hAnsiTheme="majorHAnsi"/>
          <w:b/>
          <w:sz w:val="36"/>
          <w:szCs w:val="36"/>
        </w:rPr>
        <w:t xml:space="preserve">evis for </w:t>
      </w:r>
      <w:r w:rsidR="005460F7" w:rsidRPr="00BE2981">
        <w:rPr>
          <w:rFonts w:asciiTheme="majorHAnsi" w:hAnsiTheme="majorHAnsi"/>
          <w:b/>
          <w:sz w:val="36"/>
          <w:szCs w:val="36"/>
        </w:rPr>
        <w:t>Sinusrelationerne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0F7" w:rsidRPr="00BE2981" w14:paraId="19939EEF" w14:textId="77777777" w:rsidTr="005460F7">
        <w:tc>
          <w:tcPr>
            <w:tcW w:w="9778" w:type="dxa"/>
          </w:tcPr>
          <w:p w14:paraId="3DA80CF3" w14:textId="77777777" w:rsidR="005460F7" w:rsidRPr="00BE2981" w:rsidRDefault="005460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59EC4" w14:textId="77777777" w:rsidR="005460F7" w:rsidRPr="00BE2981" w:rsidRDefault="005460F7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BE298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Sætning - sinusrelationerne</w:t>
            </w:r>
          </w:p>
          <w:p w14:paraId="39A8B2E6" w14:textId="77777777" w:rsidR="005460F7" w:rsidRPr="00BE2981" w:rsidRDefault="005460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3F866" w14:textId="77777777" w:rsidR="005460F7" w:rsidRPr="00BE2981" w:rsidRDefault="005460F7" w:rsidP="005460F7">
            <w:pPr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E2981">
              <w:rPr>
                <w:rFonts w:asciiTheme="majorHAnsi" w:hAnsiTheme="majorHAnsi"/>
                <w:sz w:val="20"/>
                <w:szCs w:val="20"/>
              </w:rPr>
              <w:t xml:space="preserve">I en vilkårlig trekant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ABC</m:t>
              </m:r>
            </m:oMath>
            <w:r w:rsidRPr="00BE2981">
              <w:rPr>
                <w:rFonts w:asciiTheme="majorHAnsi" w:eastAsiaTheme="minorEastAsia" w:hAnsiTheme="majorHAnsi"/>
                <w:sz w:val="20"/>
                <w:szCs w:val="20"/>
              </w:rPr>
              <w:t xml:space="preserve"> gælder:</w:t>
            </w:r>
          </w:p>
          <w:p w14:paraId="1FBD288A" w14:textId="77777777" w:rsidR="005460F7" w:rsidRPr="00BE2981" w:rsidRDefault="005460F7" w:rsidP="005460F7">
            <w:pPr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14:paraId="36C8F48D" w14:textId="6F951859" w:rsidR="005460F7" w:rsidRPr="00BE2981" w:rsidRDefault="00000000" w:rsidP="005460F7">
            <w:pPr>
              <w:rPr>
                <w:rFonts w:asciiTheme="majorHAnsi" w:eastAsiaTheme="minorEastAsia" w:hAnsiTheme="majorHAns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  <w:p w14:paraId="7180E37C" w14:textId="77777777" w:rsidR="001D6831" w:rsidRPr="00BE2981" w:rsidRDefault="001D6831" w:rsidP="005460F7">
            <w:pPr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14:paraId="565A8476" w14:textId="77777777" w:rsidR="005460F7" w:rsidRPr="00BE2981" w:rsidRDefault="005460F7" w:rsidP="005460F7">
            <w:pPr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14:paraId="69988865" w14:textId="77777777" w:rsidR="005460F7" w:rsidRPr="00BE2981" w:rsidRDefault="00000000" w:rsidP="005460F7">
            <w:pPr>
              <w:rPr>
                <w:rFonts w:asciiTheme="majorHAnsi" w:eastAsiaTheme="minorEastAsia" w:hAnsiTheme="majorHAns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den>
                </m:f>
              </m:oMath>
            </m:oMathPara>
          </w:p>
          <w:p w14:paraId="1BB56941" w14:textId="77777777" w:rsidR="005460F7" w:rsidRPr="00BE2981" w:rsidRDefault="005460F7" w:rsidP="005460F7">
            <w:pPr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</w:tbl>
    <w:p w14:paraId="4F44F2C4" w14:textId="77777777" w:rsidR="005460F7" w:rsidRPr="00BE2981" w:rsidRDefault="005460F7">
      <w:pPr>
        <w:rPr>
          <w:rFonts w:asciiTheme="majorHAnsi" w:hAnsiTheme="majorHAnsi"/>
          <w:sz w:val="20"/>
          <w:szCs w:val="20"/>
        </w:rPr>
      </w:pPr>
    </w:p>
    <w:p w14:paraId="23222F08" w14:textId="14802003" w:rsidR="005460F7" w:rsidRPr="00BE2981" w:rsidRDefault="001D6831">
      <w:pPr>
        <w:rPr>
          <w:rFonts w:asciiTheme="majorHAnsi" w:hAnsiTheme="majorHAnsi"/>
          <w:sz w:val="20"/>
          <w:szCs w:val="20"/>
          <w:u w:val="single"/>
        </w:rPr>
      </w:pPr>
      <w:r w:rsidRPr="00BE2981">
        <w:rPr>
          <w:rFonts w:asciiTheme="majorHAnsi" w:hAnsiTheme="majorHAnsi"/>
          <w:sz w:val="20"/>
          <w:szCs w:val="20"/>
          <w:u w:val="single"/>
        </w:rPr>
        <w:t>Bevis for sinusrelationerne</w:t>
      </w:r>
    </w:p>
    <w:p w14:paraId="717319F9" w14:textId="77777777" w:rsidR="005460F7" w:rsidRPr="00BE2981" w:rsidRDefault="005460F7">
      <w:pPr>
        <w:rPr>
          <w:rFonts w:asciiTheme="majorHAnsi" w:hAnsiTheme="majorHAnsi"/>
          <w:sz w:val="20"/>
          <w:szCs w:val="20"/>
        </w:rPr>
      </w:pPr>
      <w:r w:rsidRPr="00BE2981">
        <w:rPr>
          <w:rFonts w:asciiTheme="majorHAnsi" w:hAnsiTheme="majorHAnsi"/>
          <w:sz w:val="20"/>
          <w:szCs w:val="20"/>
        </w:rPr>
        <w:t xml:space="preserve">Du skal bevise sinusrelationerne ved at følge disse </w:t>
      </w:r>
      <w:proofErr w:type="gramStart"/>
      <w:r w:rsidRPr="00BE2981">
        <w:rPr>
          <w:rFonts w:asciiTheme="majorHAnsi" w:hAnsiTheme="majorHAnsi"/>
          <w:sz w:val="20"/>
          <w:szCs w:val="20"/>
        </w:rPr>
        <w:t>hints</w:t>
      </w:r>
      <w:proofErr w:type="gramEnd"/>
      <w:r w:rsidRPr="00BE2981">
        <w:rPr>
          <w:rFonts w:asciiTheme="majorHAnsi" w:hAnsiTheme="majorHAnsi"/>
          <w:sz w:val="20"/>
          <w:szCs w:val="20"/>
        </w:rPr>
        <w:t>:</w:t>
      </w:r>
    </w:p>
    <w:p w14:paraId="67B85E04" w14:textId="77777777" w:rsidR="005460F7" w:rsidRPr="00BE2981" w:rsidRDefault="005460F7" w:rsidP="005460F7">
      <w:pPr>
        <w:pStyle w:val="Listeafsni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BE2981">
        <w:rPr>
          <w:rFonts w:asciiTheme="majorHAnsi" w:hAnsiTheme="majorHAnsi"/>
          <w:sz w:val="20"/>
          <w:szCs w:val="20"/>
        </w:rPr>
        <w:t>Opskriv de tre arealformler som vi tidligere har arbejdet med (dem med sinus)</w:t>
      </w:r>
      <w:r w:rsidR="005D465A" w:rsidRPr="00BE2981">
        <w:rPr>
          <w:rFonts w:asciiTheme="majorHAnsi" w:hAnsiTheme="majorHAnsi"/>
          <w:sz w:val="20"/>
          <w:szCs w:val="20"/>
        </w:rPr>
        <w:t>.</w:t>
      </w:r>
    </w:p>
    <w:p w14:paraId="26FBA356" w14:textId="77777777" w:rsidR="005460F7" w:rsidRPr="00BE2981" w:rsidRDefault="005460F7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73B22FBD" w14:textId="77777777" w:rsidR="001D6831" w:rsidRPr="00BE2981" w:rsidRDefault="001D6831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10FF1523" w14:textId="77777777" w:rsidR="001D6831" w:rsidRPr="00BE2981" w:rsidRDefault="001D6831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77631DF0" w14:textId="77777777" w:rsidR="007A5B52" w:rsidRPr="00BE2981" w:rsidRDefault="007A5B52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71F41D76" w14:textId="77777777" w:rsidR="001D6831" w:rsidRPr="00BE2981" w:rsidRDefault="001D6831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1EB5D297" w14:textId="77777777" w:rsidR="005460F7" w:rsidRPr="00BE2981" w:rsidRDefault="005460F7" w:rsidP="005460F7">
      <w:pPr>
        <w:pStyle w:val="Listeafsni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BE2981">
        <w:rPr>
          <w:rFonts w:asciiTheme="majorHAnsi" w:hAnsiTheme="majorHAnsi"/>
          <w:sz w:val="20"/>
          <w:szCs w:val="20"/>
        </w:rPr>
        <w:t>Uanset hvilken formel du bruger til at udregne arealet med, så må arealet forblive det samme. De tre formler kan derfor sættes lig med hinanden. Gør det.</w:t>
      </w:r>
    </w:p>
    <w:p w14:paraId="405CB51C" w14:textId="77777777" w:rsidR="005460F7" w:rsidRPr="00BE2981" w:rsidRDefault="005460F7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4B26A0F5" w14:textId="77777777" w:rsidR="007A5B52" w:rsidRPr="00BE2981" w:rsidRDefault="007A5B52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53A5715D" w14:textId="77777777" w:rsidR="001D6831" w:rsidRPr="00BE2981" w:rsidRDefault="001D6831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0ED4A09E" w14:textId="77777777" w:rsidR="001D6831" w:rsidRPr="00BE2981" w:rsidRDefault="001D6831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5ECAAB1F" w14:textId="77777777" w:rsidR="001D6831" w:rsidRPr="00BE2981" w:rsidRDefault="001D6831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3F9CCD3C" w14:textId="77777777" w:rsidR="005460F7" w:rsidRPr="00BE2981" w:rsidRDefault="005460F7" w:rsidP="005460F7">
      <w:pPr>
        <w:pStyle w:val="Listeafsni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BE2981">
        <w:rPr>
          <w:rFonts w:asciiTheme="majorHAnsi" w:hAnsiTheme="majorHAnsi"/>
          <w:sz w:val="20"/>
          <w:szCs w:val="20"/>
        </w:rPr>
        <w:t xml:space="preserve">Dividér dine ligninger med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⋅a⋅b⋅c</m:t>
        </m:r>
      </m:oMath>
      <w:r w:rsidRPr="00BE2981">
        <w:rPr>
          <w:rFonts w:asciiTheme="majorHAnsi" w:eastAsiaTheme="minorEastAsia" w:hAnsiTheme="majorHAnsi"/>
          <w:sz w:val="20"/>
          <w:szCs w:val="20"/>
        </w:rPr>
        <w:t xml:space="preserve"> (Obs! Man skal altid passe på med</w:t>
      </w:r>
      <w:r w:rsidR="005D465A" w:rsidRPr="00BE2981">
        <w:rPr>
          <w:rFonts w:asciiTheme="majorHAnsi" w:eastAsiaTheme="minorEastAsia" w:hAnsiTheme="majorHAnsi"/>
          <w:sz w:val="20"/>
          <w:szCs w:val="20"/>
        </w:rPr>
        <w:t>,</w:t>
      </w:r>
      <w:r w:rsidRPr="00BE2981">
        <w:rPr>
          <w:rFonts w:asciiTheme="majorHAnsi" w:eastAsiaTheme="minorEastAsia" w:hAnsiTheme="majorHAnsi"/>
          <w:sz w:val="20"/>
          <w:szCs w:val="20"/>
        </w:rPr>
        <w:t xml:space="preserve"> at man ikke dividerer med </w:t>
      </w:r>
      <m:oMath>
        <m:r>
          <w:rPr>
            <w:rFonts w:ascii="Cambria Math" w:eastAsiaTheme="minorEastAsia" w:hAnsi="Cambria Math"/>
            <w:sz w:val="20"/>
            <w:szCs w:val="20"/>
          </w:rPr>
          <m:t>0</m:t>
        </m:r>
      </m:oMath>
      <w:r w:rsidRPr="00BE2981">
        <w:rPr>
          <w:rFonts w:asciiTheme="majorHAnsi" w:eastAsiaTheme="minorEastAsia" w:hAnsiTheme="majorHAnsi"/>
          <w:sz w:val="20"/>
          <w:szCs w:val="20"/>
        </w:rPr>
        <w:t>. Kan du komme til at gøre det her?).</w:t>
      </w:r>
    </w:p>
    <w:p w14:paraId="7D7A5D5F" w14:textId="77777777" w:rsidR="005460F7" w:rsidRPr="00BE2981" w:rsidRDefault="005460F7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2C4EB57D" w14:textId="77777777" w:rsidR="001D6831" w:rsidRPr="00BE2981" w:rsidRDefault="001D6831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14181E13" w14:textId="77777777" w:rsidR="001D6831" w:rsidRPr="00BE2981" w:rsidRDefault="001D6831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3C2A89D7" w14:textId="77777777" w:rsidR="007A5B52" w:rsidRPr="00BE2981" w:rsidRDefault="007A5B52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36DDD68E" w14:textId="77777777" w:rsidR="001D6831" w:rsidRPr="00BE2981" w:rsidRDefault="001D6831" w:rsidP="005460F7">
      <w:pPr>
        <w:pStyle w:val="Listeafsnit"/>
        <w:rPr>
          <w:rFonts w:asciiTheme="majorHAnsi" w:hAnsiTheme="majorHAnsi"/>
          <w:sz w:val="20"/>
          <w:szCs w:val="20"/>
        </w:rPr>
      </w:pPr>
    </w:p>
    <w:p w14:paraId="5A5CF8E6" w14:textId="539E7148" w:rsidR="005460F7" w:rsidRPr="00BE2981" w:rsidRDefault="005460F7" w:rsidP="005460F7">
      <w:pPr>
        <w:pStyle w:val="Listeafsni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BE2981">
        <w:rPr>
          <w:rFonts w:asciiTheme="majorHAnsi" w:hAnsiTheme="majorHAnsi"/>
          <w:sz w:val="20"/>
          <w:szCs w:val="20"/>
        </w:rPr>
        <w:t xml:space="preserve">Du har nu vist den nederste formel. Omskriv så du får den øverste (du må gerne nøjes med at se på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</m:oMath>
      <w:r w:rsidRPr="00BE2981">
        <w:rPr>
          <w:rFonts w:asciiTheme="majorHAnsi" w:eastAsiaTheme="minorEastAsia" w:hAnsiTheme="majorHAnsi"/>
          <w:sz w:val="20"/>
          <w:szCs w:val="20"/>
        </w:rPr>
        <w:t>).</w:t>
      </w:r>
      <w:r w:rsidR="00FC0F9E" w:rsidRPr="00BE2981">
        <w:rPr>
          <w:rFonts w:asciiTheme="majorHAnsi" w:eastAsiaTheme="minorEastAsia" w:hAnsiTheme="majorHAnsi"/>
          <w:sz w:val="20"/>
          <w:szCs w:val="20"/>
        </w:rPr>
        <w:t xml:space="preserve"> </w:t>
      </w:r>
    </w:p>
    <w:tbl>
      <w:tblPr>
        <w:tblStyle w:val="Tabel-Gitter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8197"/>
        <w:gridCol w:w="683"/>
      </w:tblGrid>
      <w:tr w:rsidR="005460F7" w:rsidRPr="00BE2981" w14:paraId="2082BE01" w14:textId="77777777" w:rsidTr="005460F7">
        <w:tc>
          <w:tcPr>
            <w:tcW w:w="350" w:type="pct"/>
            <w:shd w:val="clear" w:color="auto" w:fill="auto"/>
            <w:vAlign w:val="center"/>
          </w:tcPr>
          <w:p w14:paraId="3BC58545" w14:textId="77777777" w:rsidR="005460F7" w:rsidRPr="00BE2981" w:rsidRDefault="005460F7" w:rsidP="005460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00" w:type="pct"/>
            <w:shd w:val="clear" w:color="auto" w:fill="auto"/>
            <w:vAlign w:val="center"/>
          </w:tcPr>
          <w:p w14:paraId="23966942" w14:textId="77777777" w:rsidR="005460F7" w:rsidRPr="00BE2981" w:rsidRDefault="005460F7" w:rsidP="005460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C50BD80" w14:textId="77777777" w:rsidR="005460F7" w:rsidRPr="00BE2981" w:rsidRDefault="005460F7" w:rsidP="005460F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B5B39A2" w14:textId="1F5B1EB1" w:rsidR="005460F7" w:rsidRPr="00BE2981" w:rsidRDefault="005460F7" w:rsidP="001D6831">
      <w:pPr>
        <w:rPr>
          <w:rFonts w:asciiTheme="majorHAnsi" w:hAnsiTheme="majorHAnsi"/>
          <w:sz w:val="20"/>
          <w:szCs w:val="20"/>
        </w:rPr>
      </w:pPr>
    </w:p>
    <w:sectPr w:rsidR="005460F7" w:rsidRPr="00BE29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B9CD" w14:textId="77777777" w:rsidR="004F6307" w:rsidRDefault="004F6307" w:rsidP="00FC0F9E">
      <w:pPr>
        <w:spacing w:after="0" w:line="240" w:lineRule="auto"/>
      </w:pPr>
      <w:r>
        <w:separator/>
      </w:r>
    </w:p>
  </w:endnote>
  <w:endnote w:type="continuationSeparator" w:id="0">
    <w:p w14:paraId="060F3F2C" w14:textId="77777777" w:rsidR="004F6307" w:rsidRDefault="004F6307" w:rsidP="00FC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40D2" w14:textId="77777777" w:rsidR="004F6307" w:rsidRDefault="004F6307" w:rsidP="00FC0F9E">
      <w:pPr>
        <w:spacing w:after="0" w:line="240" w:lineRule="auto"/>
      </w:pPr>
      <w:r>
        <w:separator/>
      </w:r>
    </w:p>
  </w:footnote>
  <w:footnote w:type="continuationSeparator" w:id="0">
    <w:p w14:paraId="215CA64A" w14:textId="77777777" w:rsidR="004F6307" w:rsidRDefault="004F6307" w:rsidP="00FC0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864"/>
    <w:multiLevelType w:val="hybridMultilevel"/>
    <w:tmpl w:val="47C830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83C75"/>
    <w:multiLevelType w:val="hybridMultilevel"/>
    <w:tmpl w:val="CC00C14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65965">
    <w:abstractNumId w:val="1"/>
  </w:num>
  <w:num w:numId="2" w16cid:durableId="16261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F7"/>
    <w:rsid w:val="00003686"/>
    <w:rsid w:val="00024D74"/>
    <w:rsid w:val="00031845"/>
    <w:rsid w:val="000432A0"/>
    <w:rsid w:val="0005283C"/>
    <w:rsid w:val="00057F34"/>
    <w:rsid w:val="0007155B"/>
    <w:rsid w:val="00086892"/>
    <w:rsid w:val="000C25E0"/>
    <w:rsid w:val="000D476F"/>
    <w:rsid w:val="000F23D7"/>
    <w:rsid w:val="0011184C"/>
    <w:rsid w:val="00122320"/>
    <w:rsid w:val="0014282E"/>
    <w:rsid w:val="00144200"/>
    <w:rsid w:val="00147D55"/>
    <w:rsid w:val="001663A1"/>
    <w:rsid w:val="001740E1"/>
    <w:rsid w:val="001779A9"/>
    <w:rsid w:val="00180367"/>
    <w:rsid w:val="001842C3"/>
    <w:rsid w:val="001D1B73"/>
    <w:rsid w:val="001D6831"/>
    <w:rsid w:val="001E0AAA"/>
    <w:rsid w:val="00215F16"/>
    <w:rsid w:val="00241DA1"/>
    <w:rsid w:val="00250307"/>
    <w:rsid w:val="002543B7"/>
    <w:rsid w:val="0025577B"/>
    <w:rsid w:val="00274592"/>
    <w:rsid w:val="002818C3"/>
    <w:rsid w:val="002C3E57"/>
    <w:rsid w:val="002E0E57"/>
    <w:rsid w:val="002F26B5"/>
    <w:rsid w:val="00306EDA"/>
    <w:rsid w:val="00313714"/>
    <w:rsid w:val="0032322A"/>
    <w:rsid w:val="00351A3D"/>
    <w:rsid w:val="00361F73"/>
    <w:rsid w:val="003737E4"/>
    <w:rsid w:val="003818C4"/>
    <w:rsid w:val="00391DA3"/>
    <w:rsid w:val="003B5954"/>
    <w:rsid w:val="003C6B72"/>
    <w:rsid w:val="003F6B90"/>
    <w:rsid w:val="004018DD"/>
    <w:rsid w:val="0040711C"/>
    <w:rsid w:val="00410E34"/>
    <w:rsid w:val="0041530C"/>
    <w:rsid w:val="00427ADE"/>
    <w:rsid w:val="00430092"/>
    <w:rsid w:val="00446EC1"/>
    <w:rsid w:val="00457DB4"/>
    <w:rsid w:val="004600E0"/>
    <w:rsid w:val="004660A3"/>
    <w:rsid w:val="00497211"/>
    <w:rsid w:val="004A11FC"/>
    <w:rsid w:val="004A743F"/>
    <w:rsid w:val="004B782A"/>
    <w:rsid w:val="004C4379"/>
    <w:rsid w:val="004C494F"/>
    <w:rsid w:val="004F1872"/>
    <w:rsid w:val="004F6307"/>
    <w:rsid w:val="00503007"/>
    <w:rsid w:val="0052089E"/>
    <w:rsid w:val="005265A4"/>
    <w:rsid w:val="0052778F"/>
    <w:rsid w:val="00536BEE"/>
    <w:rsid w:val="005460F7"/>
    <w:rsid w:val="0056271A"/>
    <w:rsid w:val="00564BE7"/>
    <w:rsid w:val="00565198"/>
    <w:rsid w:val="00582E70"/>
    <w:rsid w:val="005D465A"/>
    <w:rsid w:val="00612EB4"/>
    <w:rsid w:val="00675F3B"/>
    <w:rsid w:val="00685F3E"/>
    <w:rsid w:val="0069697A"/>
    <w:rsid w:val="006A3647"/>
    <w:rsid w:val="006A6F77"/>
    <w:rsid w:val="006B7F74"/>
    <w:rsid w:val="006C3C5B"/>
    <w:rsid w:val="006E48D9"/>
    <w:rsid w:val="006E5017"/>
    <w:rsid w:val="007171B8"/>
    <w:rsid w:val="00736522"/>
    <w:rsid w:val="00743A05"/>
    <w:rsid w:val="007869D2"/>
    <w:rsid w:val="00790D2E"/>
    <w:rsid w:val="00791C16"/>
    <w:rsid w:val="007A55F4"/>
    <w:rsid w:val="007A5B52"/>
    <w:rsid w:val="007A622C"/>
    <w:rsid w:val="007A6BD8"/>
    <w:rsid w:val="007A6D09"/>
    <w:rsid w:val="007C00D4"/>
    <w:rsid w:val="007C38AE"/>
    <w:rsid w:val="007C4C9A"/>
    <w:rsid w:val="007E3A22"/>
    <w:rsid w:val="0080592E"/>
    <w:rsid w:val="008165C4"/>
    <w:rsid w:val="0082727A"/>
    <w:rsid w:val="00845142"/>
    <w:rsid w:val="008478EA"/>
    <w:rsid w:val="0085077A"/>
    <w:rsid w:val="008627C5"/>
    <w:rsid w:val="00896440"/>
    <w:rsid w:val="008C138D"/>
    <w:rsid w:val="008D7397"/>
    <w:rsid w:val="008E4269"/>
    <w:rsid w:val="009061C3"/>
    <w:rsid w:val="00910DEE"/>
    <w:rsid w:val="00914600"/>
    <w:rsid w:val="0094415E"/>
    <w:rsid w:val="00964B14"/>
    <w:rsid w:val="00973DB8"/>
    <w:rsid w:val="009745A2"/>
    <w:rsid w:val="0099065D"/>
    <w:rsid w:val="009A0125"/>
    <w:rsid w:val="009D1BFB"/>
    <w:rsid w:val="009D217B"/>
    <w:rsid w:val="009F0066"/>
    <w:rsid w:val="00A37BF2"/>
    <w:rsid w:val="00A458F3"/>
    <w:rsid w:val="00A9177A"/>
    <w:rsid w:val="00AB1128"/>
    <w:rsid w:val="00AB7DA3"/>
    <w:rsid w:val="00AC5643"/>
    <w:rsid w:val="00AF5C52"/>
    <w:rsid w:val="00B02712"/>
    <w:rsid w:val="00B073AC"/>
    <w:rsid w:val="00B14352"/>
    <w:rsid w:val="00B17152"/>
    <w:rsid w:val="00B236E1"/>
    <w:rsid w:val="00B23875"/>
    <w:rsid w:val="00B50A91"/>
    <w:rsid w:val="00B52AE4"/>
    <w:rsid w:val="00B55B1A"/>
    <w:rsid w:val="00B75B58"/>
    <w:rsid w:val="00B84473"/>
    <w:rsid w:val="00B879B8"/>
    <w:rsid w:val="00BB34DF"/>
    <w:rsid w:val="00BB6BF0"/>
    <w:rsid w:val="00BE1D09"/>
    <w:rsid w:val="00BE2981"/>
    <w:rsid w:val="00BE4C4C"/>
    <w:rsid w:val="00BE4F66"/>
    <w:rsid w:val="00BE78F7"/>
    <w:rsid w:val="00C03F2B"/>
    <w:rsid w:val="00C5062D"/>
    <w:rsid w:val="00C53C1F"/>
    <w:rsid w:val="00C62B1D"/>
    <w:rsid w:val="00C76E46"/>
    <w:rsid w:val="00C7700B"/>
    <w:rsid w:val="00CB24E4"/>
    <w:rsid w:val="00CD0C04"/>
    <w:rsid w:val="00CE3533"/>
    <w:rsid w:val="00CE3AF2"/>
    <w:rsid w:val="00D03388"/>
    <w:rsid w:val="00D06359"/>
    <w:rsid w:val="00D12275"/>
    <w:rsid w:val="00D452FA"/>
    <w:rsid w:val="00D76D61"/>
    <w:rsid w:val="00D779B3"/>
    <w:rsid w:val="00D9730F"/>
    <w:rsid w:val="00DA5FB1"/>
    <w:rsid w:val="00DB7D1B"/>
    <w:rsid w:val="00DC0D2F"/>
    <w:rsid w:val="00DC2C4C"/>
    <w:rsid w:val="00DC78DE"/>
    <w:rsid w:val="00DE7CD4"/>
    <w:rsid w:val="00E048BD"/>
    <w:rsid w:val="00E10B96"/>
    <w:rsid w:val="00E21A61"/>
    <w:rsid w:val="00E266B1"/>
    <w:rsid w:val="00E43D4B"/>
    <w:rsid w:val="00E51B5D"/>
    <w:rsid w:val="00E54320"/>
    <w:rsid w:val="00E575AC"/>
    <w:rsid w:val="00E57FEF"/>
    <w:rsid w:val="00E62B68"/>
    <w:rsid w:val="00EE3A86"/>
    <w:rsid w:val="00EE7049"/>
    <w:rsid w:val="00EE7AE7"/>
    <w:rsid w:val="00F24267"/>
    <w:rsid w:val="00F402AB"/>
    <w:rsid w:val="00F52530"/>
    <w:rsid w:val="00F54466"/>
    <w:rsid w:val="00F766A5"/>
    <w:rsid w:val="00F80C99"/>
    <w:rsid w:val="00F9414F"/>
    <w:rsid w:val="00F963D2"/>
    <w:rsid w:val="00F970DE"/>
    <w:rsid w:val="00FB26CC"/>
    <w:rsid w:val="00FC0F9E"/>
    <w:rsid w:val="00FF4D02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90BE"/>
  <w15:docId w15:val="{F400DC2B-7EFC-48AF-B88B-2E03E74C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4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5460F7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60F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460F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C0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C0F9E"/>
  </w:style>
  <w:style w:type="paragraph" w:styleId="Sidefod">
    <w:name w:val="footer"/>
    <w:basedOn w:val="Normal"/>
    <w:link w:val="SidefodTegn"/>
    <w:uiPriority w:val="99"/>
    <w:unhideWhenUsed/>
    <w:rsid w:val="00FC0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589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 Cramer Engebjerg</dc:creator>
  <cp:lastModifiedBy>René Cortsen Møller</cp:lastModifiedBy>
  <cp:revision>7</cp:revision>
  <cp:lastPrinted>2015-12-14T13:46:00Z</cp:lastPrinted>
  <dcterms:created xsi:type="dcterms:W3CDTF">2024-12-16T07:36:00Z</dcterms:created>
  <dcterms:modified xsi:type="dcterms:W3CDTF">2025-04-25T09:39:00Z</dcterms:modified>
</cp:coreProperties>
</file>