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4B57" w14:textId="4692BA7A" w:rsidR="00237477" w:rsidRDefault="00237477" w:rsidP="00237477">
      <w:pPr>
        <w:pStyle w:val="Titel"/>
      </w:pPr>
      <w:r>
        <w:t>Jordbunds</w:t>
      </w:r>
      <w:r w:rsidR="00C32F6A">
        <w:t>processer</w:t>
      </w:r>
    </w:p>
    <w:p w14:paraId="48120789" w14:textId="77777777" w:rsidR="00237477" w:rsidRDefault="00237477" w:rsidP="00237477">
      <w:pPr>
        <w:pStyle w:val="Undertitel"/>
      </w:pPr>
      <w:r>
        <w:t>Tab af næringsrig jord via erosion grundet tab af plantedække</w:t>
      </w:r>
    </w:p>
    <w:p w14:paraId="097E4887" w14:textId="5E2AE899" w:rsidR="00237477" w:rsidRDefault="00237477" w:rsidP="00237477">
      <w:pPr>
        <w:pStyle w:val="Overskrift2"/>
      </w:pPr>
      <w:r>
        <w:t>Formål:</w:t>
      </w:r>
    </w:p>
    <w:p w14:paraId="2F2A2B12" w14:textId="4490FC6B" w:rsidR="00237477" w:rsidRDefault="00237477" w:rsidP="00237477">
      <w:r>
        <w:t xml:space="preserve">Formålet med forsøget er at undersøge graden af erosion i regnskovsområder ved tab af plantedække </w:t>
      </w:r>
    </w:p>
    <w:p w14:paraId="09306CD7" w14:textId="6DDFA120" w:rsidR="00237477" w:rsidRDefault="00237477" w:rsidP="00237477">
      <w:pPr>
        <w:pStyle w:val="Overskrift2"/>
      </w:pPr>
      <w:r>
        <w:t xml:space="preserve">Teori: </w:t>
      </w:r>
    </w:p>
    <w:p w14:paraId="71304EB9" w14:textId="77777777" w:rsidR="00C96B91" w:rsidRDefault="00C96B91" w:rsidP="00237477">
      <w:r>
        <w:t xml:space="preserve">Naturkræfter såsom vind og nedbør skaber og genskaber konstant det Jordens landskaber ved gradvist at nedbryde, erodere, bjerge og jorde. </w:t>
      </w:r>
    </w:p>
    <w:p w14:paraId="0716C5F8" w14:textId="0FB56D99" w:rsidR="00201721" w:rsidRDefault="00C96B91" w:rsidP="00237477">
      <w:r>
        <w:t xml:space="preserve">Når det regner, vil det vand, der ikke bliver optaget af planter eller fordampet via solindstrålingen, </w:t>
      </w:r>
      <w:r w:rsidR="00201721">
        <w:t xml:space="preserve">langsomt strømme gennem overflade-jorden mod søer, vandløb og åer. Naturområder såsom mangrove-skove, sumpe, koralrev og andre vådområder virker som buffer-zoner der kan mindske den påvirkning naturkatastrofer såsom tropiske storme kan have. </w:t>
      </w:r>
    </w:p>
    <w:p w14:paraId="3E3A4A64" w14:textId="6A1F93A7" w:rsidR="00201721" w:rsidRDefault="00201721" w:rsidP="00237477">
      <w:r>
        <w:t xml:space="preserve">I regnskovsområder er der kun et tyndt næringsholdigt jordlag, og jorden udpines let pga. dette og jordbundens alder. I store områder findes i dag skovrydninger som gennem erosion i høj grad kan påvirkes af ændringer i plantedækket; særligt i plantedækkets rodsystemer. </w:t>
      </w:r>
    </w:p>
    <w:p w14:paraId="37353665" w14:textId="79C2ACCC" w:rsidR="00237477" w:rsidRDefault="00C96B91" w:rsidP="00237477">
      <w:r>
        <w:t xml:space="preserve">I dette eksperiment vil det vises hvordan forskellige miljøer kan påvirke afstrømningen af vand og erosion af jordbunden. </w:t>
      </w:r>
    </w:p>
    <w:p w14:paraId="3C6C0013" w14:textId="3D94C7E9" w:rsidR="00702711" w:rsidRDefault="00702711" w:rsidP="00702711">
      <w:pPr>
        <w:pStyle w:val="Overskrift2"/>
      </w:pPr>
      <w:r>
        <w:t>Materialer: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2825" w14:paraId="07736DB3" w14:textId="77777777" w:rsidTr="002E2825">
        <w:tc>
          <w:tcPr>
            <w:tcW w:w="3209" w:type="dxa"/>
          </w:tcPr>
          <w:p w14:paraId="2FC56777" w14:textId="3CFEDFE8" w:rsidR="002E2825" w:rsidRDefault="002E2825" w:rsidP="00702711">
            <w:r>
              <w:t>3 plastikflasker</w:t>
            </w:r>
          </w:p>
        </w:tc>
        <w:tc>
          <w:tcPr>
            <w:tcW w:w="3209" w:type="dxa"/>
          </w:tcPr>
          <w:p w14:paraId="431F1C8B" w14:textId="3CA91C7D" w:rsidR="002E2825" w:rsidRDefault="002E2825" w:rsidP="00702711">
            <w:r>
              <w:t>Jord</w:t>
            </w:r>
          </w:p>
        </w:tc>
        <w:tc>
          <w:tcPr>
            <w:tcW w:w="3210" w:type="dxa"/>
          </w:tcPr>
          <w:p w14:paraId="1B96E8F3" w14:textId="6E905AB4" w:rsidR="002E2825" w:rsidRDefault="002E2825" w:rsidP="00702711">
            <w:r>
              <w:t>Græstørv</w:t>
            </w:r>
          </w:p>
        </w:tc>
      </w:tr>
      <w:tr w:rsidR="002E2825" w14:paraId="053E0D47" w14:textId="77777777" w:rsidTr="002E2825">
        <w:tc>
          <w:tcPr>
            <w:tcW w:w="3209" w:type="dxa"/>
          </w:tcPr>
          <w:p w14:paraId="4990956F" w14:textId="3FDD938B" w:rsidR="002E2825" w:rsidRDefault="002E2825" w:rsidP="00702711">
            <w:r>
              <w:t>3 gennemsigtige engangskrus</w:t>
            </w:r>
          </w:p>
        </w:tc>
        <w:tc>
          <w:tcPr>
            <w:tcW w:w="3209" w:type="dxa"/>
          </w:tcPr>
          <w:p w14:paraId="4AC1A0FC" w14:textId="611530CA" w:rsidR="002E2825" w:rsidRDefault="002E2825" w:rsidP="00702711">
            <w:r>
              <w:t>Flaske til vanding</w:t>
            </w:r>
          </w:p>
        </w:tc>
        <w:tc>
          <w:tcPr>
            <w:tcW w:w="3210" w:type="dxa"/>
          </w:tcPr>
          <w:p w14:paraId="0149BF57" w14:textId="6563D31D" w:rsidR="002E2825" w:rsidRDefault="002E2825" w:rsidP="00702711">
            <w:r>
              <w:t>Nedfaldsblade</w:t>
            </w:r>
          </w:p>
        </w:tc>
      </w:tr>
      <w:tr w:rsidR="002E2825" w14:paraId="20806E90" w14:textId="77777777" w:rsidTr="002E2825">
        <w:tc>
          <w:tcPr>
            <w:tcW w:w="3209" w:type="dxa"/>
          </w:tcPr>
          <w:p w14:paraId="790C9E3C" w14:textId="07EF5AB4" w:rsidR="002E2825" w:rsidRDefault="002E2825" w:rsidP="00702711">
            <w:r>
              <w:t xml:space="preserve">Saks </w:t>
            </w:r>
          </w:p>
        </w:tc>
        <w:tc>
          <w:tcPr>
            <w:tcW w:w="3209" w:type="dxa"/>
          </w:tcPr>
          <w:p w14:paraId="741F4F9E" w14:textId="77D1C94F" w:rsidR="002E2825" w:rsidRDefault="002E2825" w:rsidP="00702711">
            <w:r>
              <w:t>Snor</w:t>
            </w:r>
          </w:p>
        </w:tc>
        <w:tc>
          <w:tcPr>
            <w:tcW w:w="3210" w:type="dxa"/>
          </w:tcPr>
          <w:p w14:paraId="703E48EC" w14:textId="77777777" w:rsidR="002E2825" w:rsidRDefault="002E2825" w:rsidP="00702711"/>
        </w:tc>
      </w:tr>
    </w:tbl>
    <w:p w14:paraId="3E39AB19" w14:textId="77777777" w:rsidR="0009399E" w:rsidRDefault="0009399E" w:rsidP="00237477">
      <w:pPr>
        <w:pStyle w:val="Overskrift2"/>
      </w:pPr>
    </w:p>
    <w:p w14:paraId="1E7549B2" w14:textId="33C596DF" w:rsidR="00237477" w:rsidRDefault="00237477" w:rsidP="00237477">
      <w:pPr>
        <w:pStyle w:val="Overskrift2"/>
      </w:pPr>
      <w:r>
        <w:t>Forsøgsopstilling</w:t>
      </w:r>
      <w:r w:rsidR="002E2825"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477" w14:paraId="67377A29" w14:textId="77777777" w:rsidTr="00237477">
        <w:tc>
          <w:tcPr>
            <w:tcW w:w="9628" w:type="dxa"/>
          </w:tcPr>
          <w:p w14:paraId="7580BF4A" w14:textId="56565B13" w:rsidR="00237477" w:rsidRDefault="00237477" w:rsidP="00237477">
            <w:pPr>
              <w:pStyle w:val="Overskrift2"/>
            </w:pPr>
            <w:r>
              <w:rPr>
                <w:noProof/>
              </w:rPr>
              <w:drawing>
                <wp:inline distT="0" distB="0" distL="0" distR="0" wp14:anchorId="49F0BC1F" wp14:editId="5CD09B9D">
                  <wp:extent cx="4199758" cy="2362200"/>
                  <wp:effectExtent l="0" t="0" r="0" b="0"/>
                  <wp:docPr id="1" name="Billede 1" descr="Soil Science Experiment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il Science Experiment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597" cy="237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EA877" w14:textId="77777777" w:rsidR="0009399E" w:rsidRDefault="0009399E" w:rsidP="002E2825">
      <w:pPr>
        <w:pStyle w:val="Overskrift2"/>
      </w:pPr>
    </w:p>
    <w:p w14:paraId="2F0E1082" w14:textId="077B775C" w:rsidR="00C96B91" w:rsidRDefault="002E2825" w:rsidP="002E2825">
      <w:pPr>
        <w:pStyle w:val="Overskrift2"/>
      </w:pPr>
      <w:r>
        <w:t xml:space="preserve">Fremgangsmåde: </w:t>
      </w:r>
    </w:p>
    <w:p w14:paraId="518199ED" w14:textId="77777777" w:rsidR="00972880" w:rsidRDefault="00972880" w:rsidP="00972880">
      <w:pPr>
        <w:pStyle w:val="Listeafsnit"/>
        <w:numPr>
          <w:ilvl w:val="0"/>
          <w:numId w:val="3"/>
        </w:numPr>
      </w:pPr>
      <w:r>
        <w:t>Skær hul i flaskerne, på langs</w:t>
      </w:r>
    </w:p>
    <w:p w14:paraId="7AA6293E" w14:textId="0F39D737" w:rsidR="002E2825" w:rsidRDefault="00972880" w:rsidP="00972880">
      <w:pPr>
        <w:pStyle w:val="Listeafsnit"/>
        <w:numPr>
          <w:ilvl w:val="0"/>
          <w:numId w:val="3"/>
        </w:numPr>
      </w:pPr>
      <w:r>
        <w:t xml:space="preserve">Fyld jord i flaskerne således– 2 bægerglas i hver: </w:t>
      </w:r>
    </w:p>
    <w:p w14:paraId="37A4856C" w14:textId="54E924E9" w:rsidR="00972880" w:rsidRDefault="00972880" w:rsidP="00972880">
      <w:pPr>
        <w:pStyle w:val="Listeafsnit"/>
        <w:numPr>
          <w:ilvl w:val="1"/>
          <w:numId w:val="3"/>
        </w:numPr>
      </w:pPr>
      <w:r>
        <w:lastRenderedPageBreak/>
        <w:t xml:space="preserve">Den ene flaske fyldes kun med jord </w:t>
      </w:r>
    </w:p>
    <w:p w14:paraId="29F65309" w14:textId="3108DE0D" w:rsidR="00972880" w:rsidRDefault="00972880" w:rsidP="00972880">
      <w:pPr>
        <w:pStyle w:val="Listeafsnit"/>
        <w:numPr>
          <w:ilvl w:val="1"/>
          <w:numId w:val="3"/>
        </w:numPr>
      </w:pPr>
      <w:r>
        <w:t>Den næste fyldes med jord med blade på toppen</w:t>
      </w:r>
    </w:p>
    <w:p w14:paraId="3C3B6C45" w14:textId="557B571F" w:rsidR="00972880" w:rsidRDefault="00972880" w:rsidP="00972880">
      <w:pPr>
        <w:pStyle w:val="Listeafsnit"/>
        <w:numPr>
          <w:ilvl w:val="1"/>
          <w:numId w:val="3"/>
        </w:numPr>
      </w:pPr>
      <w:r>
        <w:t xml:space="preserve">Den sidste fyldes med jord, og </w:t>
      </w:r>
      <w:proofErr w:type="spellStart"/>
      <w:r>
        <w:t>græstørvet</w:t>
      </w:r>
      <w:proofErr w:type="spellEnd"/>
      <w:r>
        <w:t xml:space="preserve"> plantes deri</w:t>
      </w:r>
    </w:p>
    <w:p w14:paraId="7A42CC28" w14:textId="2DE5272C" w:rsidR="00972880" w:rsidRDefault="00972880" w:rsidP="00972880">
      <w:pPr>
        <w:pStyle w:val="Listeafsnit"/>
        <w:numPr>
          <w:ilvl w:val="0"/>
          <w:numId w:val="3"/>
        </w:numPr>
      </w:pPr>
      <w:r>
        <w:t>Læg flaskerne på bordet med flaskeåbningen ud over bordkanten</w:t>
      </w:r>
    </w:p>
    <w:p w14:paraId="4B1CA092" w14:textId="7F4C5679" w:rsidR="00862185" w:rsidRDefault="00862185" w:rsidP="00972880">
      <w:pPr>
        <w:pStyle w:val="Listeafsnit"/>
        <w:numPr>
          <w:ilvl w:val="0"/>
          <w:numId w:val="3"/>
        </w:numPr>
      </w:pPr>
      <w:r w:rsidRPr="00862185">
        <w:t xml:space="preserve">Lav huller i hver af </w:t>
      </w:r>
      <w:r>
        <w:t>plastikbægrene, og lav et ophæng med snoren som på billedet</w:t>
      </w:r>
    </w:p>
    <w:p w14:paraId="2E9E645B" w14:textId="344230EF" w:rsidR="00862185" w:rsidRDefault="00862185" w:rsidP="00972880">
      <w:pPr>
        <w:pStyle w:val="Listeafsnit"/>
        <w:numPr>
          <w:ilvl w:val="0"/>
          <w:numId w:val="3"/>
        </w:numPr>
      </w:pPr>
      <w:r>
        <w:t>Brug vandingsflasken til at simulere et regnvejr over hver af de tre opstillinger</w:t>
      </w:r>
    </w:p>
    <w:p w14:paraId="6A5C1591" w14:textId="0971CE9E" w:rsidR="00862185" w:rsidRDefault="00862185" w:rsidP="00972880">
      <w:pPr>
        <w:pStyle w:val="Listeafsnit"/>
        <w:numPr>
          <w:ilvl w:val="0"/>
          <w:numId w:val="3"/>
        </w:numPr>
      </w:pPr>
      <w:r>
        <w:t>Notér dine observationer og dokumentér med billeder</w:t>
      </w:r>
    </w:p>
    <w:p w14:paraId="6E102B8F" w14:textId="0FFEFF07" w:rsidR="00862185" w:rsidRDefault="00862185" w:rsidP="00862185">
      <w:pPr>
        <w:pStyle w:val="Overskrift2"/>
      </w:pPr>
      <w:r>
        <w:t>Observationer/Resultater:</w:t>
      </w:r>
    </w:p>
    <w:p w14:paraId="448A7839" w14:textId="1ADEDA19" w:rsidR="00862185" w:rsidRDefault="00862185" w:rsidP="00862185">
      <w:r>
        <w:t>Billeder og beskrivelser fra forsøget sættes ind her</w:t>
      </w:r>
    </w:p>
    <w:p w14:paraId="7261BD95" w14:textId="57E554C2" w:rsidR="00862185" w:rsidRDefault="00113279" w:rsidP="00113279">
      <w:pPr>
        <w:pStyle w:val="Overskrift2"/>
      </w:pPr>
      <w:r>
        <w:t xml:space="preserve">Diskussion: </w:t>
      </w:r>
    </w:p>
    <w:p w14:paraId="13F182E7" w14:textId="75CB2CFF" w:rsidR="00113279" w:rsidRDefault="00113279" w:rsidP="00113279">
      <w:pPr>
        <w:pStyle w:val="Listeafsnit"/>
        <w:numPr>
          <w:ilvl w:val="0"/>
          <w:numId w:val="5"/>
        </w:numPr>
      </w:pPr>
      <w:r>
        <w:t xml:space="preserve">Hvilken model holdt bedst jorden tilbage / hvor skete der mindst erosion? </w:t>
      </w:r>
    </w:p>
    <w:p w14:paraId="2567852D" w14:textId="03A02167" w:rsidR="00113279" w:rsidRDefault="00113279" w:rsidP="00113279">
      <w:pPr>
        <w:pStyle w:val="Listeafsnit"/>
        <w:numPr>
          <w:ilvl w:val="0"/>
          <w:numId w:val="5"/>
        </w:numPr>
      </w:pPr>
      <w:r>
        <w:t>Hvordan kan resultaterne forklares?</w:t>
      </w:r>
    </w:p>
    <w:p w14:paraId="312E1781" w14:textId="46020914" w:rsidR="00113279" w:rsidRDefault="00113279" w:rsidP="00113279">
      <w:pPr>
        <w:pStyle w:val="Listeafsnit"/>
        <w:numPr>
          <w:ilvl w:val="0"/>
          <w:numId w:val="5"/>
        </w:numPr>
      </w:pPr>
      <w:r>
        <w:t xml:space="preserve">Hvordan kan forsøgets resultater perspektiveres til Amazonas regnskove? </w:t>
      </w:r>
    </w:p>
    <w:p w14:paraId="15CCD334" w14:textId="6B9668A8" w:rsidR="00C96B91" w:rsidRDefault="00113279" w:rsidP="00C96B91">
      <w:pPr>
        <w:pStyle w:val="Listeafsnit"/>
        <w:numPr>
          <w:ilvl w:val="0"/>
          <w:numId w:val="5"/>
        </w:numPr>
      </w:pPr>
      <w:r>
        <w:t xml:space="preserve">Hvad viser forsøget om konsekvenserne ved at fjerne vegetationen? </w:t>
      </w:r>
    </w:p>
    <w:p w14:paraId="6BF33677" w14:textId="0905E223" w:rsidR="00113279" w:rsidRDefault="00113279" w:rsidP="00113279">
      <w:pPr>
        <w:pStyle w:val="Listeafsnit"/>
        <w:numPr>
          <w:ilvl w:val="0"/>
          <w:numId w:val="5"/>
        </w:numPr>
      </w:pPr>
      <w:r>
        <w:t>Forklar hvilke processer der her er bæredygtige og ikke bæredygtige ift. regnskovsbevarelse</w:t>
      </w:r>
    </w:p>
    <w:p w14:paraId="7C45A593" w14:textId="77777777" w:rsidR="00113279" w:rsidRPr="00862185" w:rsidRDefault="00113279" w:rsidP="00113279">
      <w:pPr>
        <w:ind w:left="360"/>
      </w:pPr>
    </w:p>
    <w:p w14:paraId="7672B5CE" w14:textId="7E1C5339" w:rsidR="00C96B91" w:rsidRPr="00C96B91" w:rsidRDefault="00C96B91" w:rsidP="0009399E">
      <w:pPr>
        <w:pStyle w:val="Undertitel"/>
      </w:pPr>
      <w:r>
        <w:t xml:space="preserve">Forsøgsvejledningen er oversat fra og udarbejdet efter </w:t>
      </w:r>
      <w:hyperlink r:id="rId6" w:history="1">
        <w:proofErr w:type="spellStart"/>
        <w:r>
          <w:rPr>
            <w:rStyle w:val="Hyperlink"/>
          </w:rPr>
          <w:t>Soil</w:t>
        </w:r>
        <w:proofErr w:type="spellEnd"/>
        <w:r>
          <w:rPr>
            <w:rStyle w:val="Hyperlink"/>
          </w:rPr>
          <w:t xml:space="preserve"> Science Experiment • How to </w:t>
        </w:r>
        <w:proofErr w:type="spellStart"/>
        <w:r>
          <w:rPr>
            <w:rStyle w:val="Hyperlink"/>
          </w:rPr>
          <w:t>Demonstrate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Soil</w:t>
        </w:r>
        <w:proofErr w:type="spellEnd"/>
        <w:r>
          <w:rPr>
            <w:rStyle w:val="Hyperlink"/>
          </w:rPr>
          <w:t xml:space="preserve"> Erosion (osc.org)</w:t>
        </w:r>
      </w:hyperlink>
      <w:r w:rsidR="00181F33">
        <w:t xml:space="preserve"> samt teori fra ”Naturgeografi vores verden”</w:t>
      </w:r>
    </w:p>
    <w:sectPr w:rsidR="00C96B91" w:rsidRPr="00C96B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688"/>
    <w:multiLevelType w:val="hybridMultilevel"/>
    <w:tmpl w:val="787EF5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1EA1"/>
    <w:multiLevelType w:val="hybridMultilevel"/>
    <w:tmpl w:val="834C94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4137"/>
    <w:multiLevelType w:val="hybridMultilevel"/>
    <w:tmpl w:val="532E78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12D7A"/>
    <w:multiLevelType w:val="hybridMultilevel"/>
    <w:tmpl w:val="9238154E"/>
    <w:lvl w:ilvl="0" w:tplc="499C37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F7B48"/>
    <w:multiLevelType w:val="hybridMultilevel"/>
    <w:tmpl w:val="53FC545E"/>
    <w:lvl w:ilvl="0" w:tplc="23D0259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39795">
    <w:abstractNumId w:val="4"/>
  </w:num>
  <w:num w:numId="2" w16cid:durableId="1509102176">
    <w:abstractNumId w:val="1"/>
  </w:num>
  <w:num w:numId="3" w16cid:durableId="1628587459">
    <w:abstractNumId w:val="0"/>
  </w:num>
  <w:num w:numId="4" w16cid:durableId="1811361972">
    <w:abstractNumId w:val="3"/>
  </w:num>
  <w:num w:numId="5" w16cid:durableId="176321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77"/>
    <w:rsid w:val="0009399E"/>
    <w:rsid w:val="00113279"/>
    <w:rsid w:val="00180AB9"/>
    <w:rsid w:val="00181F33"/>
    <w:rsid w:val="00201721"/>
    <w:rsid w:val="00237477"/>
    <w:rsid w:val="002E2825"/>
    <w:rsid w:val="004E02E1"/>
    <w:rsid w:val="00702711"/>
    <w:rsid w:val="007656C8"/>
    <w:rsid w:val="00862185"/>
    <w:rsid w:val="00912677"/>
    <w:rsid w:val="00972880"/>
    <w:rsid w:val="00B35999"/>
    <w:rsid w:val="00B94BE9"/>
    <w:rsid w:val="00C32F6A"/>
    <w:rsid w:val="00C96B91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35B9"/>
  <w15:chartTrackingRefBased/>
  <w15:docId w15:val="{76E3BF83-70E4-4F84-B293-D37234DC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7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374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7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74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7477"/>
    <w:rPr>
      <w:rFonts w:eastAsiaTheme="minorEastAsia"/>
      <w:color w:val="5A5A5A" w:themeColor="text1" w:themeTint="A5"/>
      <w:spacing w:val="15"/>
    </w:rPr>
  </w:style>
  <w:style w:type="table" w:styleId="Tabel-Gitter">
    <w:name w:val="Table Grid"/>
    <w:basedOn w:val="Tabel-Normal"/>
    <w:uiPriority w:val="39"/>
    <w:rsid w:val="0023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C96B91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2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c.org/soil-science-experiment-how-to-demonstrate-soil-eros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2025-08-05T16:24:00Z</dcterms:created>
  <dcterms:modified xsi:type="dcterms:W3CDTF">2025-08-05T16:24:00Z</dcterms:modified>
</cp:coreProperties>
</file>