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6473F" w14:textId="158269B1" w:rsidR="00E85F53" w:rsidRDefault="00A92697" w:rsidP="00543572">
      <w:pPr>
        <w:pStyle w:val="Overskrift1"/>
        <w:jc w:val="center"/>
        <w:rPr>
          <w:sz w:val="32"/>
          <w:szCs w:val="32"/>
        </w:rPr>
      </w:pPr>
      <w:r>
        <w:rPr>
          <w:sz w:val="32"/>
          <w:szCs w:val="32"/>
        </w:rPr>
        <w:t>Hjælpeark til metoders styrker og svagheder</w:t>
      </w:r>
    </w:p>
    <w:p w14:paraId="60943012" w14:textId="77777777" w:rsidR="00A92697" w:rsidRPr="00A92697" w:rsidRDefault="00A92697" w:rsidP="00A92697"/>
    <w:p w14:paraId="4D59837F" w14:textId="6031C4A4" w:rsidR="00A92697" w:rsidRDefault="00A92697" w:rsidP="00A92697">
      <w:r>
        <w:t>Du skal i en undersøgelse, hvor du bliver om at kommentere på metodiske styrker og svagheder, inddrage viden om de specifikke bilag i opgaven.</w:t>
      </w:r>
    </w:p>
    <w:p w14:paraId="599B44AB" w14:textId="538C4703" w:rsidR="00931016" w:rsidRDefault="00A92697">
      <w:r w:rsidRPr="00A92697">
        <w:t>Du må selv bestemme om dine metodiske overvejelser inddrages undervej</w:t>
      </w:r>
      <w:r>
        <w:t xml:space="preserve">s i opgaven eller i et særskilt afsnit inden konklusionen. </w:t>
      </w:r>
    </w:p>
    <w:p w14:paraId="0E56EF0C" w14:textId="4C468221" w:rsidR="00A92697" w:rsidRPr="00A92697" w:rsidRDefault="00A92697">
      <w:r>
        <w:t>Du kan blandt andet kommentere på følgende: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2831" w14:paraId="60BDAFA6" w14:textId="77777777" w:rsidTr="000C242F">
        <w:tc>
          <w:tcPr>
            <w:tcW w:w="9628" w:type="dxa"/>
            <w:shd w:val="clear" w:color="auto" w:fill="4C94D8" w:themeFill="text2" w:themeFillTint="80"/>
          </w:tcPr>
          <w:p w14:paraId="3F7DA5BC" w14:textId="77777777" w:rsidR="00142831" w:rsidRDefault="00142831" w:rsidP="00142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Kvantitative metoder</w:t>
            </w:r>
          </w:p>
          <w:p w14:paraId="6AE14FC2" w14:textId="03751400" w:rsidR="00A92697" w:rsidRPr="00A92697" w:rsidRDefault="00A92697" w:rsidP="00A92697">
            <w:pPr>
              <w:jc w:val="center"/>
              <w:rPr>
                <w:i/>
                <w:iCs/>
              </w:rPr>
            </w:pPr>
            <w:r w:rsidRPr="00A92697">
              <w:rPr>
                <w:i/>
                <w:iCs/>
              </w:rPr>
              <w:t xml:space="preserve">Registerdata, </w:t>
            </w:r>
            <w:proofErr w:type="spellStart"/>
            <w:r w:rsidRPr="00A92697">
              <w:rPr>
                <w:i/>
                <w:iCs/>
              </w:rPr>
              <w:t>surveyundersøgelser</w:t>
            </w:r>
            <w:proofErr w:type="spellEnd"/>
            <w:r w:rsidRPr="00A92697">
              <w:rPr>
                <w:i/>
                <w:iCs/>
              </w:rPr>
              <w:t>, spørgeskemaer</w:t>
            </w:r>
          </w:p>
        </w:tc>
      </w:tr>
      <w:tr w:rsidR="00142831" w14:paraId="5571B3D0" w14:textId="77777777" w:rsidTr="00142831">
        <w:tc>
          <w:tcPr>
            <w:tcW w:w="9628" w:type="dxa"/>
            <w:shd w:val="clear" w:color="auto" w:fill="auto"/>
          </w:tcPr>
          <w:p w14:paraId="5AA368B3" w14:textId="77777777" w:rsidR="00142831" w:rsidRDefault="00142831" w:rsidP="00142831">
            <w:pPr>
              <w:rPr>
                <w:b/>
                <w:bCs/>
              </w:rPr>
            </w:pPr>
            <w:r>
              <w:rPr>
                <w:b/>
                <w:bCs/>
              </w:rPr>
              <w:t>Repræsentativitet</w:t>
            </w:r>
          </w:p>
          <w:p w14:paraId="03FA6683" w14:textId="77777777" w:rsidR="00142831" w:rsidRPr="00142831" w:rsidRDefault="00142831" w:rsidP="00142831">
            <w:pPr>
              <w:pStyle w:val="Listeafsnit"/>
              <w:numPr>
                <w:ilvl w:val="0"/>
                <w:numId w:val="7"/>
              </w:numPr>
            </w:pPr>
            <w:r w:rsidRPr="00142831">
              <w:t>Aflæs i bilagsmaterialet, hvor mange respondenter der er i undersøgelsen</w:t>
            </w:r>
          </w:p>
          <w:p w14:paraId="7724BB19" w14:textId="77777777" w:rsidR="00142831" w:rsidRPr="00142831" w:rsidRDefault="00142831" w:rsidP="00142831">
            <w:pPr>
              <w:pStyle w:val="Listeafsnit"/>
              <w:numPr>
                <w:ilvl w:val="0"/>
                <w:numId w:val="7"/>
              </w:numPr>
            </w:pPr>
            <w:r w:rsidRPr="00142831">
              <w:t xml:space="preserve">Under 1000 – Lav repræsentativitet </w:t>
            </w:r>
            <w:r w:rsidRPr="00142831">
              <w:sym w:font="Wingdings" w:char="F0E0"/>
            </w:r>
            <w:r w:rsidRPr="00142831">
              <w:t xml:space="preserve"> Lav </w:t>
            </w:r>
            <w:proofErr w:type="spellStart"/>
            <w:r w:rsidRPr="00142831">
              <w:t>generalisérbarhed</w:t>
            </w:r>
            <w:proofErr w:type="spellEnd"/>
          </w:p>
          <w:p w14:paraId="43BA934F" w14:textId="77777777" w:rsidR="00142831" w:rsidRPr="00A92697" w:rsidRDefault="00142831" w:rsidP="00142831">
            <w:pPr>
              <w:pStyle w:val="Listeafsnit"/>
              <w:numPr>
                <w:ilvl w:val="0"/>
                <w:numId w:val="7"/>
              </w:numPr>
              <w:rPr>
                <w:b/>
                <w:bCs/>
              </w:rPr>
            </w:pPr>
            <w:r w:rsidRPr="00142831">
              <w:t xml:space="preserve">Over 1000 – Høj repræsentativitet </w:t>
            </w:r>
            <w:r w:rsidRPr="00142831">
              <w:sym w:font="Wingdings" w:char="F0E0"/>
            </w:r>
            <w:r w:rsidRPr="00142831">
              <w:t xml:space="preserve"> Høj </w:t>
            </w:r>
            <w:proofErr w:type="spellStart"/>
            <w:r w:rsidRPr="00142831">
              <w:t>generalisérbarhed</w:t>
            </w:r>
            <w:proofErr w:type="spellEnd"/>
          </w:p>
          <w:p w14:paraId="12B56F0B" w14:textId="083633DC" w:rsidR="00A92697" w:rsidRPr="00A92697" w:rsidRDefault="00A92697" w:rsidP="00142831">
            <w:pPr>
              <w:pStyle w:val="Listeafsnit"/>
              <w:numPr>
                <w:ilvl w:val="0"/>
                <w:numId w:val="7"/>
              </w:numPr>
            </w:pPr>
            <w:r w:rsidRPr="00A92697">
              <w:t>Vær opmærksom på om der kan være mørketal</w:t>
            </w:r>
          </w:p>
        </w:tc>
      </w:tr>
      <w:tr w:rsidR="00142831" w14:paraId="4F706BB3" w14:textId="77777777" w:rsidTr="00142831">
        <w:tc>
          <w:tcPr>
            <w:tcW w:w="9628" w:type="dxa"/>
            <w:shd w:val="clear" w:color="auto" w:fill="auto"/>
          </w:tcPr>
          <w:p w14:paraId="182D1A92" w14:textId="77777777" w:rsidR="00142831" w:rsidRDefault="00142831" w:rsidP="00142831">
            <w:pPr>
              <w:rPr>
                <w:b/>
                <w:bCs/>
              </w:rPr>
            </w:pPr>
            <w:r>
              <w:rPr>
                <w:b/>
                <w:bCs/>
              </w:rPr>
              <w:t>Svarprocent</w:t>
            </w:r>
          </w:p>
          <w:p w14:paraId="6E261D4D" w14:textId="77777777" w:rsidR="00142831" w:rsidRPr="00142831" w:rsidRDefault="00142831" w:rsidP="00142831">
            <w:pPr>
              <w:pStyle w:val="Listeafsnit"/>
              <w:numPr>
                <w:ilvl w:val="0"/>
                <w:numId w:val="7"/>
              </w:numPr>
            </w:pPr>
            <w:r w:rsidRPr="00142831">
              <w:t>Aflæs om svarprocent er relativt høj</w:t>
            </w:r>
          </w:p>
          <w:p w14:paraId="3FEBAD9E" w14:textId="1FF24E07" w:rsidR="00142831" w:rsidRPr="00142831" w:rsidRDefault="00142831" w:rsidP="00142831">
            <w:pPr>
              <w:pStyle w:val="Listeafsnit"/>
              <w:numPr>
                <w:ilvl w:val="0"/>
                <w:numId w:val="7"/>
              </w:numPr>
              <w:rPr>
                <w:b/>
                <w:bCs/>
              </w:rPr>
            </w:pPr>
            <w:r w:rsidRPr="00142831">
              <w:t xml:space="preserve">Hvis denne er lav </w:t>
            </w:r>
            <w:r w:rsidRPr="00142831">
              <w:sym w:font="Wingdings" w:char="F0E0"/>
            </w:r>
            <w:r w:rsidRPr="00142831">
              <w:t xml:space="preserve"> Lav repræsentativitet </w:t>
            </w:r>
            <w:r w:rsidRPr="00142831">
              <w:sym w:font="Wingdings" w:char="F0E0"/>
            </w:r>
            <w:r w:rsidRPr="00142831">
              <w:t xml:space="preserve">  Lav </w:t>
            </w:r>
            <w:proofErr w:type="spellStart"/>
            <w:r w:rsidRPr="00142831">
              <w:t>generalisérbarhed</w:t>
            </w:r>
            <w:proofErr w:type="spellEnd"/>
          </w:p>
        </w:tc>
      </w:tr>
      <w:tr w:rsidR="00142831" w14:paraId="542FD40E" w14:textId="77777777" w:rsidTr="00142831">
        <w:tc>
          <w:tcPr>
            <w:tcW w:w="9628" w:type="dxa"/>
            <w:shd w:val="clear" w:color="auto" w:fill="auto"/>
          </w:tcPr>
          <w:p w14:paraId="2AF5359D" w14:textId="77777777" w:rsidR="00142831" w:rsidRDefault="00142831" w:rsidP="00142831">
            <w:pPr>
              <w:rPr>
                <w:b/>
                <w:bCs/>
              </w:rPr>
            </w:pPr>
            <w:r>
              <w:rPr>
                <w:b/>
                <w:bCs/>
              </w:rPr>
              <w:t>Registerdata kontra stikprøver</w:t>
            </w:r>
          </w:p>
          <w:p w14:paraId="27F64661" w14:textId="77777777" w:rsidR="00142831" w:rsidRPr="00142831" w:rsidRDefault="00142831" w:rsidP="00142831">
            <w:pPr>
              <w:pStyle w:val="Listeafsnit"/>
              <w:numPr>
                <w:ilvl w:val="0"/>
                <w:numId w:val="7"/>
              </w:numPr>
            </w:pPr>
            <w:r w:rsidRPr="00142831">
              <w:t xml:space="preserve">Registerdata er undersøgelser af hele populationen </w:t>
            </w:r>
          </w:p>
          <w:p w14:paraId="1E022AC7" w14:textId="09EF84A8" w:rsidR="00142831" w:rsidRPr="00142831" w:rsidRDefault="00142831" w:rsidP="00142831">
            <w:pPr>
              <w:pStyle w:val="Listeafsnit"/>
              <w:numPr>
                <w:ilvl w:val="0"/>
                <w:numId w:val="7"/>
              </w:numPr>
              <w:rPr>
                <w:b/>
                <w:bCs/>
              </w:rPr>
            </w:pPr>
            <w:r w:rsidRPr="00142831">
              <w:t>Stikprøver er et repræsentativt udsnit af befolkningen (Undtagen hvis svarprocenten er lav)</w:t>
            </w:r>
          </w:p>
        </w:tc>
      </w:tr>
      <w:tr w:rsidR="00142831" w14:paraId="31C1D51F" w14:textId="77777777" w:rsidTr="00142831">
        <w:tc>
          <w:tcPr>
            <w:tcW w:w="9628" w:type="dxa"/>
            <w:shd w:val="clear" w:color="auto" w:fill="auto"/>
          </w:tcPr>
          <w:p w14:paraId="0825454E" w14:textId="77777777" w:rsidR="00142831" w:rsidRDefault="00142831" w:rsidP="00142831">
            <w:pPr>
              <w:rPr>
                <w:b/>
                <w:bCs/>
              </w:rPr>
            </w:pPr>
            <w:r>
              <w:rPr>
                <w:b/>
                <w:bCs/>
              </w:rPr>
              <w:t>Validitet og reliabilitet</w:t>
            </w:r>
          </w:p>
          <w:p w14:paraId="412C70AF" w14:textId="5960638D" w:rsidR="00142831" w:rsidRPr="00142831" w:rsidRDefault="00142831" w:rsidP="00142831">
            <w:pPr>
              <w:pStyle w:val="Listeafsnit"/>
              <w:numPr>
                <w:ilvl w:val="0"/>
                <w:numId w:val="7"/>
              </w:numPr>
            </w:pPr>
            <w:r w:rsidRPr="00142831">
              <w:t xml:space="preserve">Validitet </w:t>
            </w:r>
            <w:r w:rsidRPr="00142831">
              <w:sym w:font="Wingdings" w:char="F0E0"/>
            </w:r>
            <w:r w:rsidRPr="00142831">
              <w:t xml:space="preserve"> Kan man stole på resultaterne</w:t>
            </w:r>
            <w:r>
              <w:t xml:space="preserve"> – og måler man på det, man ønsker?</w:t>
            </w:r>
          </w:p>
          <w:p w14:paraId="5A385CEF" w14:textId="77777777" w:rsidR="00142831" w:rsidRPr="00142831" w:rsidRDefault="00142831" w:rsidP="00142831">
            <w:pPr>
              <w:pStyle w:val="Listeafsnit"/>
              <w:numPr>
                <w:ilvl w:val="1"/>
                <w:numId w:val="7"/>
              </w:numPr>
            </w:pPr>
            <w:r w:rsidRPr="00142831">
              <w:t>Er der spurgt på en ledende måde?</w:t>
            </w:r>
          </w:p>
          <w:p w14:paraId="3A41B04F" w14:textId="77777777" w:rsidR="00142831" w:rsidRPr="00142831" w:rsidRDefault="00142831" w:rsidP="00142831">
            <w:pPr>
              <w:pStyle w:val="Listeafsnit"/>
              <w:numPr>
                <w:ilvl w:val="1"/>
                <w:numId w:val="7"/>
              </w:numPr>
            </w:pPr>
            <w:r w:rsidRPr="00142831">
              <w:t xml:space="preserve">Er der spurgt om fx stress, lykkefølelse, usikkerhed, der kan opfattes forskelligt af </w:t>
            </w:r>
            <w:proofErr w:type="spellStart"/>
            <w:r w:rsidRPr="00142831">
              <w:t>responderne</w:t>
            </w:r>
            <w:proofErr w:type="spellEnd"/>
            <w:r w:rsidRPr="00142831">
              <w:t>?</w:t>
            </w:r>
          </w:p>
          <w:p w14:paraId="27FADB93" w14:textId="77777777" w:rsidR="00142831" w:rsidRPr="00142831" w:rsidRDefault="00142831" w:rsidP="00142831">
            <w:pPr>
              <w:pStyle w:val="Listeafsnit"/>
              <w:numPr>
                <w:ilvl w:val="1"/>
                <w:numId w:val="7"/>
              </w:numPr>
              <w:rPr>
                <w:b/>
                <w:bCs/>
              </w:rPr>
            </w:pPr>
            <w:r w:rsidRPr="00142831">
              <w:t>Er der spurgt om emner som kriminalitet, motion, kostvaner, hvor der kan være risiko for underrapportering fra respondenternes side?</w:t>
            </w:r>
          </w:p>
          <w:p w14:paraId="534B0B33" w14:textId="77777777" w:rsidR="00142831" w:rsidRDefault="00142831" w:rsidP="00142831">
            <w:pPr>
              <w:pStyle w:val="Listeafsnit"/>
              <w:numPr>
                <w:ilvl w:val="0"/>
                <w:numId w:val="7"/>
              </w:numPr>
            </w:pPr>
            <w:r w:rsidRPr="00E24E56">
              <w:t xml:space="preserve">Reliabilitet </w:t>
            </w:r>
            <w:r w:rsidRPr="00E24E56">
              <w:sym w:font="Wingdings" w:char="F0E0"/>
            </w:r>
            <w:r w:rsidRPr="00E24E56">
              <w:t xml:space="preserve"> Er undersøgelsen pålidelig, </w:t>
            </w:r>
            <w:r w:rsidR="00E24E56" w:rsidRPr="00E24E56">
              <w:t>og vil en anden forsker få det samme resultat?</w:t>
            </w:r>
          </w:p>
          <w:p w14:paraId="605F6D0C" w14:textId="77777777" w:rsidR="00E24E56" w:rsidRDefault="00E24E56" w:rsidP="00E24E56">
            <w:pPr>
              <w:pStyle w:val="Listeafsnit"/>
              <w:numPr>
                <w:ilvl w:val="1"/>
                <w:numId w:val="7"/>
              </w:numPr>
            </w:pPr>
            <w:r>
              <w:t>Høj repræsentativitet</w:t>
            </w:r>
          </w:p>
          <w:p w14:paraId="425E2BC4" w14:textId="18189990" w:rsidR="00E24E56" w:rsidRPr="00E24E56" w:rsidRDefault="00E24E56" w:rsidP="00E24E56">
            <w:pPr>
              <w:pStyle w:val="Listeafsnit"/>
              <w:numPr>
                <w:ilvl w:val="1"/>
                <w:numId w:val="7"/>
              </w:numPr>
            </w:pPr>
            <w:r>
              <w:t>Høj svarprocent</w:t>
            </w:r>
          </w:p>
        </w:tc>
      </w:tr>
      <w:tr w:rsidR="00142831" w14:paraId="74A07267" w14:textId="77777777" w:rsidTr="00E24E56">
        <w:tc>
          <w:tcPr>
            <w:tcW w:w="9628" w:type="dxa"/>
            <w:shd w:val="clear" w:color="auto" w:fill="4C94D8" w:themeFill="text2" w:themeFillTint="80"/>
          </w:tcPr>
          <w:p w14:paraId="621ECA96" w14:textId="77777777" w:rsidR="00142831" w:rsidRDefault="00E24E56" w:rsidP="00142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Kvalitative metoder</w:t>
            </w:r>
          </w:p>
          <w:p w14:paraId="60F00FF1" w14:textId="6CF788D8" w:rsidR="00A92697" w:rsidRDefault="00A92697" w:rsidP="00142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A92697">
              <w:t>nterviews, fokusgruppeinterviews, individuelle interviews</w:t>
            </w:r>
          </w:p>
        </w:tc>
      </w:tr>
      <w:tr w:rsidR="00E24E56" w14:paraId="02ECE2FC" w14:textId="77777777" w:rsidTr="00142831">
        <w:tc>
          <w:tcPr>
            <w:tcW w:w="9628" w:type="dxa"/>
            <w:shd w:val="clear" w:color="auto" w:fill="auto"/>
          </w:tcPr>
          <w:p w14:paraId="637E0ADB" w14:textId="77777777" w:rsidR="00E24E56" w:rsidRDefault="00E24E56" w:rsidP="00E24E56">
            <w:pPr>
              <w:rPr>
                <w:b/>
                <w:bCs/>
              </w:rPr>
            </w:pPr>
            <w:r>
              <w:rPr>
                <w:b/>
                <w:bCs/>
              </w:rPr>
              <w:t>Antallet af respondenter</w:t>
            </w:r>
          </w:p>
          <w:p w14:paraId="0199C37A" w14:textId="7BC14304" w:rsidR="00E24E56" w:rsidRPr="00E24E56" w:rsidRDefault="00E24E56" w:rsidP="00E24E56">
            <w:pPr>
              <w:pStyle w:val="Listeafsnit"/>
              <w:numPr>
                <w:ilvl w:val="0"/>
                <w:numId w:val="7"/>
              </w:numPr>
            </w:pPr>
            <w:r w:rsidRPr="00E24E56">
              <w:t xml:space="preserve">Mange interviews er bedre end få </w:t>
            </w:r>
            <w:r w:rsidRPr="00E24E56">
              <w:sym w:font="Wingdings" w:char="F0E0"/>
            </w:r>
            <w:r w:rsidRPr="00E24E56">
              <w:t xml:space="preserve"> Højere repræsentativitet</w:t>
            </w:r>
          </w:p>
        </w:tc>
      </w:tr>
      <w:tr w:rsidR="00E24E56" w14:paraId="515BDCAA" w14:textId="77777777" w:rsidTr="00142831">
        <w:tc>
          <w:tcPr>
            <w:tcW w:w="9628" w:type="dxa"/>
            <w:shd w:val="clear" w:color="auto" w:fill="auto"/>
          </w:tcPr>
          <w:p w14:paraId="6B70AC63" w14:textId="77777777" w:rsidR="00E24E56" w:rsidRDefault="00E24E56" w:rsidP="00E24E56">
            <w:pPr>
              <w:rPr>
                <w:b/>
                <w:bCs/>
              </w:rPr>
            </w:pPr>
            <w:r>
              <w:rPr>
                <w:b/>
                <w:bCs/>
              </w:rPr>
              <w:t>Individuelle interviews kontra fokusgruppeinterviews</w:t>
            </w:r>
          </w:p>
          <w:p w14:paraId="33525F81" w14:textId="77777777" w:rsidR="00E24E56" w:rsidRPr="00E24E56" w:rsidRDefault="00E24E56" w:rsidP="00E24E56">
            <w:pPr>
              <w:pStyle w:val="Listeafsnit"/>
              <w:numPr>
                <w:ilvl w:val="0"/>
                <w:numId w:val="7"/>
              </w:numPr>
            </w:pPr>
            <w:r w:rsidRPr="00E24E56">
              <w:t>Kommentér på om interviewet er gennemført individuelt eller i grupper</w:t>
            </w:r>
          </w:p>
          <w:p w14:paraId="3D5A6EDD" w14:textId="6AD47413" w:rsidR="00E24E56" w:rsidRPr="00E24E56" w:rsidRDefault="00E24E56" w:rsidP="00E24E56">
            <w:pPr>
              <w:pStyle w:val="Listeafsnit"/>
              <w:numPr>
                <w:ilvl w:val="1"/>
                <w:numId w:val="7"/>
              </w:numPr>
            </w:pPr>
            <w:r w:rsidRPr="00E24E56">
              <w:t>Fx kan det have en betydning for børns svar, hvis forældrene sidder i rummet</w:t>
            </w:r>
          </w:p>
        </w:tc>
      </w:tr>
      <w:tr w:rsidR="00E24E56" w14:paraId="0AF9F28F" w14:textId="77777777" w:rsidTr="00E24E56">
        <w:tc>
          <w:tcPr>
            <w:tcW w:w="9628" w:type="dxa"/>
            <w:shd w:val="clear" w:color="auto" w:fill="4C94D8" w:themeFill="text2" w:themeFillTint="80"/>
          </w:tcPr>
          <w:p w14:paraId="2F9890DB" w14:textId="790B3AF7" w:rsidR="00E24E56" w:rsidRDefault="00E24E56" w:rsidP="001428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Samspillet mellem kvantitative og kvalitative metoder</w:t>
            </w:r>
          </w:p>
        </w:tc>
      </w:tr>
      <w:tr w:rsidR="00E24E56" w:rsidRPr="00A92697" w14:paraId="2C32B7BA" w14:textId="77777777" w:rsidTr="00142831">
        <w:tc>
          <w:tcPr>
            <w:tcW w:w="9628" w:type="dxa"/>
            <w:shd w:val="clear" w:color="auto" w:fill="auto"/>
          </w:tcPr>
          <w:p w14:paraId="1D79A412" w14:textId="77777777" w:rsidR="00E24E56" w:rsidRDefault="00E24E56" w:rsidP="00E24E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Ved kvantitative metoder: </w:t>
            </w:r>
          </w:p>
          <w:p w14:paraId="7815BC28" w14:textId="1B53A1DE" w:rsidR="00E24E56" w:rsidRPr="00E24E56" w:rsidRDefault="00E24E56" w:rsidP="00E24E56">
            <w:pPr>
              <w:pStyle w:val="Listeafsnit"/>
              <w:numPr>
                <w:ilvl w:val="0"/>
                <w:numId w:val="7"/>
              </w:numPr>
            </w:pPr>
            <w:r w:rsidRPr="00E24E56">
              <w:t>Der ønskes viden om meninger, udvikling og udbredelse</w:t>
            </w:r>
          </w:p>
          <w:p w14:paraId="231D5021" w14:textId="4F427D23" w:rsidR="00E24E56" w:rsidRPr="00E24E56" w:rsidRDefault="00E24E56" w:rsidP="00E24E56">
            <w:pPr>
              <w:pStyle w:val="Listeafsnit"/>
              <w:numPr>
                <w:ilvl w:val="0"/>
                <w:numId w:val="7"/>
              </w:numPr>
            </w:pPr>
            <w:r w:rsidRPr="00E24E56">
              <w:t>Store mængder data kan bearbejdes relativt hurtigt/billigt</w:t>
            </w:r>
          </w:p>
          <w:p w14:paraId="3534F116" w14:textId="4B08D191" w:rsidR="00E24E56" w:rsidRPr="00E24E56" w:rsidRDefault="00E24E56" w:rsidP="00E24E56">
            <w:pPr>
              <w:pStyle w:val="Listeafsnit"/>
              <w:numPr>
                <w:ilvl w:val="0"/>
                <w:numId w:val="7"/>
              </w:numPr>
            </w:pPr>
            <w:r w:rsidRPr="00E24E56">
              <w:t>Undersøgelsen kan gentages</w:t>
            </w:r>
          </w:p>
          <w:p w14:paraId="722C8A48" w14:textId="43267DB1" w:rsidR="00E24E56" w:rsidRDefault="00E24E56" w:rsidP="00E24E56">
            <w:pPr>
              <w:rPr>
                <w:b/>
                <w:bCs/>
              </w:rPr>
            </w:pPr>
            <w:r>
              <w:rPr>
                <w:b/>
                <w:bCs/>
              </w:rPr>
              <w:t>Ved kvalitative metoder:</w:t>
            </w:r>
          </w:p>
          <w:p w14:paraId="35B14C4E" w14:textId="3490B9B3" w:rsidR="00E24E56" w:rsidRPr="00E24E56" w:rsidRDefault="00E24E56" w:rsidP="00E24E56">
            <w:pPr>
              <w:pStyle w:val="Listeafsnit"/>
              <w:numPr>
                <w:ilvl w:val="0"/>
                <w:numId w:val="7"/>
              </w:numPr>
            </w:pPr>
            <w:r w:rsidRPr="00E24E56">
              <w:t>Der ønskes viden om holdning og årsager</w:t>
            </w:r>
          </w:p>
          <w:p w14:paraId="7D59613A" w14:textId="0522A01C" w:rsidR="00E24E56" w:rsidRDefault="00E24E56" w:rsidP="00E24E56">
            <w:pPr>
              <w:pStyle w:val="Listeafsnit"/>
              <w:numPr>
                <w:ilvl w:val="0"/>
                <w:numId w:val="7"/>
              </w:numPr>
            </w:pPr>
            <w:r w:rsidRPr="00E24E56">
              <w:t>Mindre data med manglende generaliserbarhed, der tager lang tid at bearbejde</w:t>
            </w:r>
          </w:p>
          <w:p w14:paraId="68EA363E" w14:textId="36E95ACC" w:rsidR="00E24E56" w:rsidRDefault="00E24E56" w:rsidP="00E24E56">
            <w:pPr>
              <w:pStyle w:val="Listeafsnit"/>
              <w:numPr>
                <w:ilvl w:val="0"/>
                <w:numId w:val="7"/>
              </w:numPr>
            </w:pPr>
            <w:r>
              <w:t>Større grad af fleksibilitet i selve undersøgelse, da der kan stilles supplerende spørgsmål</w:t>
            </w:r>
          </w:p>
          <w:p w14:paraId="44D749E6" w14:textId="1E90B269" w:rsidR="00A92697" w:rsidRPr="00A92697" w:rsidRDefault="00A92697" w:rsidP="00E24E56">
            <w:pPr>
              <w:rPr>
                <w:b/>
                <w:bCs/>
              </w:rPr>
            </w:pPr>
            <w:r w:rsidRPr="00A92697">
              <w:rPr>
                <w:b/>
                <w:bCs/>
              </w:rPr>
              <w:t>Samspillet kan skabe en triangulering</w:t>
            </w:r>
          </w:p>
          <w:p w14:paraId="38D706F5" w14:textId="4B2FD46A" w:rsidR="00E24E56" w:rsidRPr="00A92697" w:rsidRDefault="00A92697" w:rsidP="00E24E56">
            <w:pPr>
              <w:pStyle w:val="Listeafsnit"/>
              <w:numPr>
                <w:ilvl w:val="0"/>
                <w:numId w:val="7"/>
              </w:numPr>
              <w:rPr>
                <w:lang w:val="nb-NO"/>
              </w:rPr>
            </w:pPr>
            <w:r w:rsidRPr="00A92697">
              <w:rPr>
                <w:lang w:val="nb-NO"/>
              </w:rPr>
              <w:t xml:space="preserve">Kvalitative data kan forklare </w:t>
            </w:r>
            <w:proofErr w:type="spellStart"/>
            <w:r w:rsidRPr="00A92697">
              <w:rPr>
                <w:lang w:val="nb-NO"/>
              </w:rPr>
              <w:t>å</w:t>
            </w:r>
            <w:r>
              <w:rPr>
                <w:lang w:val="nb-NO"/>
              </w:rPr>
              <w:t>rsagerne</w:t>
            </w:r>
            <w:proofErr w:type="spellEnd"/>
            <w:r>
              <w:rPr>
                <w:lang w:val="nb-NO"/>
              </w:rPr>
              <w:t xml:space="preserve"> til de mønstre, der ses i de kvantitative data</w:t>
            </w:r>
          </w:p>
        </w:tc>
      </w:tr>
    </w:tbl>
    <w:p w14:paraId="4BF3431E" w14:textId="77777777" w:rsidR="00C75B21" w:rsidRPr="00A92697" w:rsidRDefault="00C75B21">
      <w:pPr>
        <w:rPr>
          <w:lang w:val="nb-NO"/>
        </w:rPr>
      </w:pPr>
    </w:p>
    <w:sectPr w:rsidR="00C75B21" w:rsidRPr="00A92697" w:rsidSect="00A92697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70F8C"/>
    <w:multiLevelType w:val="hybridMultilevel"/>
    <w:tmpl w:val="8A5666A2"/>
    <w:lvl w:ilvl="0" w:tplc="3F1A44A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70D1E"/>
    <w:multiLevelType w:val="hybridMultilevel"/>
    <w:tmpl w:val="13A863FE"/>
    <w:lvl w:ilvl="0" w:tplc="3F1A44A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00C55"/>
    <w:multiLevelType w:val="hybridMultilevel"/>
    <w:tmpl w:val="9ECA1496"/>
    <w:lvl w:ilvl="0" w:tplc="3F1A44A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80B29"/>
    <w:multiLevelType w:val="hybridMultilevel"/>
    <w:tmpl w:val="33F22D48"/>
    <w:lvl w:ilvl="0" w:tplc="62A6D3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358BA"/>
    <w:multiLevelType w:val="hybridMultilevel"/>
    <w:tmpl w:val="32925A18"/>
    <w:lvl w:ilvl="0" w:tplc="040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669C4DFC"/>
    <w:multiLevelType w:val="hybridMultilevel"/>
    <w:tmpl w:val="6D9A4ABC"/>
    <w:lvl w:ilvl="0" w:tplc="3F1A44A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905D0"/>
    <w:multiLevelType w:val="hybridMultilevel"/>
    <w:tmpl w:val="68944EEE"/>
    <w:lvl w:ilvl="0" w:tplc="3F1A44AA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469229">
    <w:abstractNumId w:val="4"/>
  </w:num>
  <w:num w:numId="2" w16cid:durableId="1838760874">
    <w:abstractNumId w:val="0"/>
  </w:num>
  <w:num w:numId="3" w16cid:durableId="1926767890">
    <w:abstractNumId w:val="2"/>
  </w:num>
  <w:num w:numId="4" w16cid:durableId="215362555">
    <w:abstractNumId w:val="6"/>
  </w:num>
  <w:num w:numId="5" w16cid:durableId="86389239">
    <w:abstractNumId w:val="1"/>
  </w:num>
  <w:num w:numId="6" w16cid:durableId="419520524">
    <w:abstractNumId w:val="5"/>
  </w:num>
  <w:num w:numId="7" w16cid:durableId="2072189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72"/>
    <w:rsid w:val="00072302"/>
    <w:rsid w:val="00142831"/>
    <w:rsid w:val="00252BED"/>
    <w:rsid w:val="00543572"/>
    <w:rsid w:val="00816892"/>
    <w:rsid w:val="00874C07"/>
    <w:rsid w:val="00931016"/>
    <w:rsid w:val="00980C05"/>
    <w:rsid w:val="00A7191F"/>
    <w:rsid w:val="00A92697"/>
    <w:rsid w:val="00AA3182"/>
    <w:rsid w:val="00C75B21"/>
    <w:rsid w:val="00DE3A9F"/>
    <w:rsid w:val="00E24E56"/>
    <w:rsid w:val="00E416EE"/>
    <w:rsid w:val="00E8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B04B"/>
  <w15:chartTrackingRefBased/>
  <w15:docId w15:val="{93958AE9-FC34-435D-8451-3C1170B5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4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4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3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3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43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43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43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435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435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435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435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435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435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4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4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435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435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435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43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435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4357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7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2083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Nielsen</dc:creator>
  <cp:keywords/>
  <dc:description/>
  <cp:lastModifiedBy>Louise Nielsen</cp:lastModifiedBy>
  <cp:revision>2</cp:revision>
  <cp:lastPrinted>2024-10-27T20:28:00Z</cp:lastPrinted>
  <dcterms:created xsi:type="dcterms:W3CDTF">2024-11-18T12:40:00Z</dcterms:created>
  <dcterms:modified xsi:type="dcterms:W3CDTF">2024-11-18T12:40:00Z</dcterms:modified>
</cp:coreProperties>
</file>