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7D50" w14:textId="77777777" w:rsidR="00446625" w:rsidRDefault="00446625" w:rsidP="00446625">
      <w:pPr>
        <w:pStyle w:val="Overskrift2"/>
      </w:pPr>
    </w:p>
    <w:p w14:paraId="3BCB359F" w14:textId="77777777" w:rsidR="00446625" w:rsidRDefault="00446625" w:rsidP="00446625">
      <w:pPr>
        <w:pStyle w:val="Overskrift2"/>
      </w:pPr>
    </w:p>
    <w:p w14:paraId="047155A4" w14:textId="77777777" w:rsidR="00446625" w:rsidRDefault="00446625" w:rsidP="00446625">
      <w:pPr>
        <w:pStyle w:val="Overskrift1"/>
      </w:pPr>
      <w:r>
        <w:t>Nutidens EU – hvordan står det til i EU nu og her?</w:t>
      </w:r>
    </w:p>
    <w:p w14:paraId="0AEF2A61" w14:textId="77777777" w:rsidR="00446625" w:rsidRDefault="00446625" w:rsidP="00446625">
      <w:pPr>
        <w:rPr>
          <w:b/>
          <w:bCs/>
        </w:rPr>
      </w:pPr>
    </w:p>
    <w:p w14:paraId="14398EC0" w14:textId="77777777" w:rsidR="00446625" w:rsidRDefault="00446625" w:rsidP="00446625">
      <w:pPr>
        <w:pStyle w:val="Overskrift2"/>
      </w:pPr>
      <w:r>
        <w:t>Opgave 1: Opsummerende øvelse på baggrund af teorierne om europæisk integration:</w:t>
      </w:r>
    </w:p>
    <w:p w14:paraId="7F262879" w14:textId="77777777" w:rsidR="00446625" w:rsidRDefault="00446625" w:rsidP="00446625">
      <w:pPr>
        <w:pStyle w:val="Listeafsnit"/>
        <w:numPr>
          <w:ilvl w:val="0"/>
          <w:numId w:val="16"/>
        </w:numPr>
      </w:pPr>
      <w:r>
        <w:t>I skal summe med hinanden om følgende (kig jeres noter fra sidst):</w:t>
      </w:r>
    </w:p>
    <w:p w14:paraId="75EBAA28" w14:textId="77777777" w:rsidR="00446625" w:rsidRDefault="00446625" w:rsidP="00446625">
      <w:pPr>
        <w:pStyle w:val="Listeafsnit"/>
        <w:numPr>
          <w:ilvl w:val="1"/>
          <w:numId w:val="16"/>
        </w:numPr>
      </w:pPr>
      <w:r>
        <w:t>Hvad siger føderalisme, neofunktionalisme og liberal intergovernmentalisme om, hvorfor vi skal arbejde tættere sammen?</w:t>
      </w:r>
    </w:p>
    <w:p w14:paraId="6CEBB8A4" w14:textId="77777777" w:rsidR="00446625" w:rsidRDefault="00446625" w:rsidP="00446625">
      <w:pPr>
        <w:pStyle w:val="Listeafsnit"/>
        <w:numPr>
          <w:ilvl w:val="1"/>
          <w:numId w:val="16"/>
        </w:numPr>
      </w:pPr>
      <w:r>
        <w:t>Hvordan sker den europæiske integration ifølge teorierne?</w:t>
      </w:r>
    </w:p>
    <w:p w14:paraId="2A174C03" w14:textId="77777777" w:rsidR="00446625" w:rsidRPr="002852B6" w:rsidRDefault="00446625" w:rsidP="00446625"/>
    <w:p w14:paraId="5ACBE03C" w14:textId="77777777" w:rsidR="00446625" w:rsidRPr="00CA6130" w:rsidRDefault="00446625" w:rsidP="00446625">
      <w:pPr>
        <w:pStyle w:val="Overskrift2"/>
      </w:pPr>
      <w:r>
        <w:t xml:space="preserve">Opgave 2: </w:t>
      </w:r>
      <w:r w:rsidRPr="00CA6130">
        <w:t xml:space="preserve">EU efter EP-valget 2024: </w:t>
      </w:r>
    </w:p>
    <w:p w14:paraId="5A665322" w14:textId="77777777" w:rsidR="00446625" w:rsidRPr="005D1ED8" w:rsidRDefault="00446625" w:rsidP="00446625">
      <w:pPr>
        <w:numPr>
          <w:ilvl w:val="0"/>
          <w:numId w:val="2"/>
        </w:numPr>
        <w:rPr>
          <w:b/>
          <w:bCs/>
        </w:rPr>
      </w:pPr>
      <w:r w:rsidRPr="005D1ED8">
        <w:rPr>
          <w:b/>
          <w:bCs/>
        </w:rPr>
        <w:t>Læs s. 51-53 i EU på kryds og tværs</w:t>
      </w:r>
    </w:p>
    <w:p w14:paraId="1C9F1032" w14:textId="10A687B3" w:rsidR="00446625" w:rsidRPr="00446625" w:rsidRDefault="00446625" w:rsidP="00446625">
      <w:pPr>
        <w:numPr>
          <w:ilvl w:val="1"/>
          <w:numId w:val="2"/>
        </w:numPr>
      </w:pPr>
      <w:r w:rsidRPr="00446625">
        <w:t>Hvilke grupperinger er der i EU-parlamentet, og hvilke partier indgår i de enkelte grupperinger?</w:t>
      </w:r>
    </w:p>
    <w:p w14:paraId="1D3D1593" w14:textId="77777777" w:rsidR="00446625" w:rsidRDefault="00446625" w:rsidP="00446625">
      <w:pPr>
        <w:numPr>
          <w:ilvl w:val="1"/>
          <w:numId w:val="2"/>
        </w:numPr>
      </w:pPr>
      <w:r w:rsidRPr="00446625">
        <w:t>Se forskellene fra 2019-24/2024-29: Hvad kan der udledes om grupperne i EU-parlamentets fremgang/tilbagegang ved valget 2024?</w:t>
      </w:r>
    </w:p>
    <w:p w14:paraId="3EF8044C" w14:textId="77777777" w:rsidR="00446625" w:rsidRPr="00CA6130" w:rsidRDefault="00446625" w:rsidP="00446625">
      <w:pPr>
        <w:numPr>
          <w:ilvl w:val="1"/>
          <w:numId w:val="2"/>
        </w:numPr>
      </w:pPr>
      <w:r w:rsidRPr="00446625">
        <w:t>Hvad kommer det til at betyde for den politik, der måske bliver ført i perioden 2024-29? Brug viden om suverænitet, integrationsteorier (I kan med fordel fokusere på neofunktionalismen og liberal intergovernmentalisme) og euroskepsis samt viden om ideologiernes holdning til EU.</w:t>
      </w:r>
    </w:p>
    <w:p w14:paraId="62D275A4" w14:textId="77777777" w:rsidR="00446625" w:rsidRPr="00446625" w:rsidRDefault="00446625" w:rsidP="00446625">
      <w:pPr>
        <w:ind w:left="1440"/>
      </w:pPr>
    </w:p>
    <w:p w14:paraId="4B715FD9" w14:textId="77777777" w:rsidR="00446625" w:rsidRDefault="00446625" w:rsidP="00446625">
      <w:pPr>
        <w:ind w:left="1440"/>
      </w:pPr>
    </w:p>
    <w:p w14:paraId="5776F18E" w14:textId="77777777" w:rsidR="00446625" w:rsidRDefault="00446625" w:rsidP="00446625">
      <w:pPr>
        <w:ind w:left="1440"/>
      </w:pPr>
    </w:p>
    <w:p w14:paraId="091DB9BE" w14:textId="77777777" w:rsidR="00446625" w:rsidRDefault="00446625" w:rsidP="00446625">
      <w:pPr>
        <w:ind w:left="1440"/>
      </w:pPr>
    </w:p>
    <w:p w14:paraId="546B69BE" w14:textId="77777777" w:rsidR="00446625" w:rsidRDefault="00446625" w:rsidP="00446625">
      <w:pPr>
        <w:ind w:left="1440"/>
      </w:pPr>
    </w:p>
    <w:p w14:paraId="37C46EF2" w14:textId="77777777" w:rsidR="00446625" w:rsidRDefault="00446625" w:rsidP="00446625">
      <w:pPr>
        <w:ind w:left="1440"/>
      </w:pPr>
    </w:p>
    <w:p w14:paraId="05E11A5A" w14:textId="77777777" w:rsidR="00446625" w:rsidRDefault="00446625" w:rsidP="00446625">
      <w:pPr>
        <w:ind w:left="1440"/>
      </w:pPr>
      <w:r w:rsidRPr="00CA6130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6A9B084" wp14:editId="17EA88BE">
            <wp:simplePos x="0" y="0"/>
            <wp:positionH relativeFrom="margin">
              <wp:align>right</wp:align>
            </wp:positionH>
            <wp:positionV relativeFrom="paragraph">
              <wp:posOffset>207645</wp:posOffset>
            </wp:positionV>
            <wp:extent cx="6115050" cy="2743200"/>
            <wp:effectExtent l="0" t="0" r="0" b="0"/>
            <wp:wrapSquare wrapText="bothSides"/>
            <wp:docPr id="1630844437" name="Billede 6" descr="Et billede, der indeholder tekst, skærmbilled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t billede, der indeholder tekst, skærmbillede, diagram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C9968" w14:textId="77777777" w:rsidR="00446625" w:rsidRDefault="00446625" w:rsidP="00446625">
      <w:r w:rsidRPr="00CA6130">
        <w:rPr>
          <w:noProof/>
        </w:rPr>
        <w:drawing>
          <wp:inline distT="0" distB="0" distL="0" distR="0" wp14:anchorId="4BF7F9E1" wp14:editId="1D0747AA">
            <wp:extent cx="5532120" cy="2857898"/>
            <wp:effectExtent l="0" t="0" r="0" b="0"/>
            <wp:docPr id="405907308" name="Billede 5" descr="Et billede, der indeholder tekst, diagram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ekst, diagram, skærmbilled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8" cy="286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7FE63" w14:textId="77777777" w:rsidR="00446625" w:rsidRPr="00CA6130" w:rsidRDefault="00446625" w:rsidP="00446625"/>
    <w:p w14:paraId="1E114637" w14:textId="77777777" w:rsidR="00446625" w:rsidRDefault="00446625" w:rsidP="00446625">
      <w:pPr>
        <w:pStyle w:val="Overskrift2"/>
      </w:pPr>
      <w:r>
        <w:t xml:space="preserve">Opgave 3: </w:t>
      </w:r>
      <w:r w:rsidRPr="0070648F">
        <w:t>EU lige nu</w:t>
      </w:r>
    </w:p>
    <w:p w14:paraId="17BF677A" w14:textId="77777777" w:rsidR="00446625" w:rsidRPr="00BC5D8A" w:rsidRDefault="00446625" w:rsidP="00446625">
      <w:pPr>
        <w:pStyle w:val="Listeafsnit"/>
        <w:numPr>
          <w:ilvl w:val="0"/>
          <w:numId w:val="1"/>
        </w:numPr>
        <w:rPr>
          <w:b/>
          <w:bCs/>
        </w:rPr>
      </w:pPr>
      <w:r>
        <w:t>Læs artiklen der er linket til på Lectio på Infomedia</w:t>
      </w:r>
    </w:p>
    <w:p w14:paraId="24F16F57" w14:textId="77777777" w:rsidR="00446625" w:rsidRPr="009F639C" w:rsidRDefault="00446625" w:rsidP="00446625">
      <w:pPr>
        <w:pStyle w:val="Listeafsnit"/>
        <w:numPr>
          <w:ilvl w:val="2"/>
          <w:numId w:val="1"/>
        </w:numPr>
        <w:rPr>
          <w:b/>
          <w:bCs/>
        </w:rPr>
      </w:pPr>
      <w:r>
        <w:t>Redegør kort for situationen (hvilken institution i EU er mødtes, og hvorfor?)</w:t>
      </w:r>
    </w:p>
    <w:p w14:paraId="5D492309" w14:textId="77777777" w:rsidR="00446625" w:rsidRPr="00A470D0" w:rsidRDefault="00446625" w:rsidP="00446625">
      <w:pPr>
        <w:pStyle w:val="Listeafsnit"/>
        <w:numPr>
          <w:ilvl w:val="2"/>
          <w:numId w:val="1"/>
        </w:numPr>
        <w:rPr>
          <w:b/>
          <w:bCs/>
        </w:rPr>
      </w:pPr>
      <w:r>
        <w:t>Argumenter for hvilke integrationsteorier der kommer til udtryk</w:t>
      </w:r>
    </w:p>
    <w:p w14:paraId="59D20694" w14:textId="77777777" w:rsidR="00446625" w:rsidRPr="00B1221A" w:rsidRDefault="00446625" w:rsidP="00446625">
      <w:pPr>
        <w:pStyle w:val="Listeafsnit"/>
        <w:numPr>
          <w:ilvl w:val="2"/>
          <w:numId w:val="1"/>
        </w:numPr>
      </w:pPr>
      <w:r>
        <w:t>Hvad er ”næste skridt” if</w:t>
      </w:r>
      <w:r w:rsidRPr="00B1221A">
        <w:t xml:space="preserve">t. at få oprustningsplanen igennem? </w:t>
      </w:r>
    </w:p>
    <w:p w14:paraId="5F71915F" w14:textId="4AC00B63" w:rsidR="00446625" w:rsidRDefault="00446625" w:rsidP="00446625">
      <w:pPr>
        <w:pStyle w:val="Listeafsnit"/>
        <w:numPr>
          <w:ilvl w:val="1"/>
          <w:numId w:val="1"/>
        </w:numPr>
      </w:pPr>
      <w:r>
        <w:t xml:space="preserve">Hvor svært kan det være? </w:t>
      </w:r>
      <w:r w:rsidRPr="00B1221A">
        <w:t xml:space="preserve">Vi ser udkast af 21-søndag fra </w:t>
      </w:r>
      <w:r>
        <w:t>02.03.25 (Fra 14:30-25:00)</w:t>
      </w:r>
    </w:p>
    <w:p w14:paraId="22E2DFAD" w14:textId="77777777" w:rsidR="00446625" w:rsidRPr="00CA6130" w:rsidRDefault="00446625" w:rsidP="00446625"/>
    <w:p w14:paraId="74ABB47B" w14:textId="77777777" w:rsidR="00446625" w:rsidRPr="00CA6130" w:rsidRDefault="00446625" w:rsidP="00446625"/>
    <w:p w14:paraId="48D4237B" w14:textId="77777777" w:rsidR="004241F5" w:rsidRDefault="004241F5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1F0D"/>
    <w:multiLevelType w:val="multilevel"/>
    <w:tmpl w:val="C24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57388"/>
    <w:multiLevelType w:val="multilevel"/>
    <w:tmpl w:val="D6B6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87B23"/>
    <w:multiLevelType w:val="multilevel"/>
    <w:tmpl w:val="9FF2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6568D"/>
    <w:multiLevelType w:val="multilevel"/>
    <w:tmpl w:val="621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46B2D"/>
    <w:multiLevelType w:val="multilevel"/>
    <w:tmpl w:val="D59C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E39DC"/>
    <w:multiLevelType w:val="hybridMultilevel"/>
    <w:tmpl w:val="03D690F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61A21"/>
    <w:multiLevelType w:val="multilevel"/>
    <w:tmpl w:val="5104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976C3"/>
    <w:multiLevelType w:val="multilevel"/>
    <w:tmpl w:val="E98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F6BC3"/>
    <w:multiLevelType w:val="hybridMultilevel"/>
    <w:tmpl w:val="22A8D1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05513"/>
    <w:multiLevelType w:val="multilevel"/>
    <w:tmpl w:val="EA0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6551C"/>
    <w:multiLevelType w:val="hybridMultilevel"/>
    <w:tmpl w:val="67E0520A"/>
    <w:lvl w:ilvl="0" w:tplc="3C726D24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DC68421E">
      <w:start w:val="1"/>
      <w:numFmt w:val="lowerLetter"/>
      <w:lvlText w:val="%2."/>
      <w:lvlJc w:val="left"/>
      <w:pPr>
        <w:ind w:left="360" w:hanging="360"/>
      </w:pPr>
      <w:rPr>
        <w:b w:val="0"/>
        <w:bCs w:val="0"/>
      </w:rPr>
    </w:lvl>
    <w:lvl w:ilvl="2" w:tplc="0EA8B1CE">
      <w:start w:val="1"/>
      <w:numFmt w:val="lowerRoman"/>
      <w:lvlText w:val="%3."/>
      <w:lvlJc w:val="right"/>
      <w:pPr>
        <w:ind w:left="1080" w:hanging="180"/>
      </w:pPr>
      <w:rPr>
        <w:b w:val="0"/>
        <w:bCs w:val="0"/>
      </w:r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62D43635"/>
    <w:multiLevelType w:val="multilevel"/>
    <w:tmpl w:val="7CAE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017792"/>
    <w:multiLevelType w:val="multilevel"/>
    <w:tmpl w:val="C416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80561"/>
    <w:multiLevelType w:val="multilevel"/>
    <w:tmpl w:val="2060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860019"/>
    <w:multiLevelType w:val="multilevel"/>
    <w:tmpl w:val="D112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C4E6C"/>
    <w:multiLevelType w:val="multilevel"/>
    <w:tmpl w:val="B3A8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280984">
    <w:abstractNumId w:val="10"/>
  </w:num>
  <w:num w:numId="2" w16cid:durableId="18139851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601744">
    <w:abstractNumId w:val="1"/>
  </w:num>
  <w:num w:numId="4" w16cid:durableId="915892862">
    <w:abstractNumId w:val="2"/>
  </w:num>
  <w:num w:numId="5" w16cid:durableId="726952390">
    <w:abstractNumId w:val="4"/>
  </w:num>
  <w:num w:numId="6" w16cid:durableId="549077712">
    <w:abstractNumId w:val="3"/>
  </w:num>
  <w:num w:numId="7" w16cid:durableId="1465999155">
    <w:abstractNumId w:val="12"/>
  </w:num>
  <w:num w:numId="8" w16cid:durableId="794367342">
    <w:abstractNumId w:val="15"/>
  </w:num>
  <w:num w:numId="9" w16cid:durableId="1281766036">
    <w:abstractNumId w:val="11"/>
  </w:num>
  <w:num w:numId="10" w16cid:durableId="1487359160">
    <w:abstractNumId w:val="0"/>
  </w:num>
  <w:num w:numId="11" w16cid:durableId="2146925180">
    <w:abstractNumId w:val="13"/>
  </w:num>
  <w:num w:numId="12" w16cid:durableId="188031764">
    <w:abstractNumId w:val="6"/>
  </w:num>
  <w:num w:numId="13" w16cid:durableId="1504855359">
    <w:abstractNumId w:val="14"/>
  </w:num>
  <w:num w:numId="14" w16cid:durableId="510603395">
    <w:abstractNumId w:val="7"/>
  </w:num>
  <w:num w:numId="15" w16cid:durableId="884174582">
    <w:abstractNumId w:val="9"/>
  </w:num>
  <w:num w:numId="16" w16cid:durableId="214894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25"/>
    <w:rsid w:val="004241F5"/>
    <w:rsid w:val="00446625"/>
    <w:rsid w:val="00B32B2C"/>
    <w:rsid w:val="00D81C51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1F89"/>
  <w15:chartTrackingRefBased/>
  <w15:docId w15:val="{37C90223-7C90-41F5-ADCC-89DF89A1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25"/>
  </w:style>
  <w:style w:type="paragraph" w:styleId="Overskrift1">
    <w:name w:val="heading 1"/>
    <w:basedOn w:val="Normal"/>
    <w:next w:val="Normal"/>
    <w:link w:val="Overskrift1Tegn"/>
    <w:uiPriority w:val="9"/>
    <w:qFormat/>
    <w:rsid w:val="0044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4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6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6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6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6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6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46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6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662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662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66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66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66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66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6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66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66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662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6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662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66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46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2</cp:revision>
  <dcterms:created xsi:type="dcterms:W3CDTF">2025-09-04T12:38:00Z</dcterms:created>
  <dcterms:modified xsi:type="dcterms:W3CDTF">2025-09-04T12:43:00Z</dcterms:modified>
</cp:coreProperties>
</file>