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2E01" w14:textId="1B2F45C8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Kristendommens formative periode </w:t>
      </w:r>
    </w:p>
    <w:p w14:paraId="73C5AD5C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De faglige mål for forløbet:</w:t>
      </w:r>
    </w:p>
    <w:p w14:paraId="019889D4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Eleverne skal</w:t>
      </w:r>
    </w:p>
    <w:p w14:paraId="53EC309A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kunne karakterisere, analysere og fortolke klassiske og repræsentative kilder i kristendommen.</w:t>
      </w:r>
    </w:p>
    <w:p w14:paraId="271172B1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have et indblik i den centrale jødiske forestilling om Messias og messiasforventningen på Jesu tid og forstå, hvordan kristendommen genfortolker denne forestilling.</w:t>
      </w:r>
    </w:p>
    <w:p w14:paraId="6369C112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kunne redegøre for kristendommens </w:t>
      </w:r>
      <w:proofErr w:type="spellStart"/>
      <w:r>
        <w:rPr>
          <w:color w:val="000000"/>
          <w:sz w:val="24"/>
          <w:szCs w:val="24"/>
        </w:rPr>
        <w:t>frelseshistorie</w:t>
      </w:r>
      <w:proofErr w:type="spellEnd"/>
      <w:r>
        <w:rPr>
          <w:color w:val="000000"/>
          <w:sz w:val="24"/>
          <w:szCs w:val="24"/>
        </w:rPr>
        <w:t>, herunder problem- og løsningsmyte.</w:t>
      </w:r>
    </w:p>
    <w:p w14:paraId="6B20C865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kunne redegøre for Jesus om historisk person og Kristus som mytisk person.</w:t>
      </w:r>
    </w:p>
    <w:p w14:paraId="63B4CA5E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have kendskab til centrale aspekter af Jesu forkyndelse og virke ifølge evangelierne med hovedvægt   på Jesu etik, Jesu lignelser og Jesu mirakler.</w:t>
      </w:r>
    </w:p>
    <w:p w14:paraId="29C465C5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kunne redegøre for kristendommens tolkning af Jesu død og opstandelse.</w:t>
      </w:r>
    </w:p>
    <w:p w14:paraId="6E810670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* kunne analysere ritualer som nadver gennem det religionsfænomenologiske begreb kultdrama.</w:t>
      </w:r>
    </w:p>
    <w:p w14:paraId="66E0E8A7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kunne redegøre for Paulus’ kaldelse, lære og etik</w:t>
      </w:r>
    </w:p>
    <w:p w14:paraId="5D4A3325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</w:p>
    <w:p w14:paraId="0299028A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Oversigt:</w:t>
      </w:r>
    </w:p>
    <w:p w14:paraId="4303116B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1: Spørgsmålet om den historiske Jesus</w:t>
      </w:r>
    </w:p>
    <w:p w14:paraId="67C012EF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Fokus på Jesus i en jødisk kontekst</w:t>
      </w:r>
    </w:p>
    <w:p w14:paraId="4EA33C3B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Kilder se s. 60 i Religioner lever</w:t>
      </w:r>
    </w:p>
    <w:p w14:paraId="674A825E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Baggrundsstof: </w:t>
      </w:r>
      <w:r>
        <w:rPr>
          <w:color w:val="000000"/>
          <w:sz w:val="24"/>
          <w:szCs w:val="24"/>
          <w:lang w:eastAsia="da-DK"/>
        </w:rPr>
        <w:t>Religioner lever. Lindhardt og Ringhof. 2017, s. 58-60</w:t>
      </w:r>
    </w:p>
    <w:p w14:paraId="30782F4F" w14:textId="77777777" w:rsidR="00EF2FCF" w:rsidRDefault="00EF2FCF" w:rsidP="00EF2FCF">
      <w:pPr>
        <w:autoSpaceDE w:val="0"/>
        <w:autoSpaceDN w:val="0"/>
        <w:adjustRightInd w:val="0"/>
        <w:spacing w:after="3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Øvelser:</w:t>
      </w:r>
    </w:p>
    <w:p w14:paraId="0DBBB767" w14:textId="77777777" w:rsidR="00EF2FCF" w:rsidRDefault="00EF2FCF" w:rsidP="00EF2FCF">
      <w:pPr>
        <w:pStyle w:val="Listeafsnit"/>
        <w:numPr>
          <w:ilvl w:val="0"/>
          <w:numId w:val="1"/>
        </w:numPr>
        <w:spacing w:line="25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Religionshistorikere har forskellige opfattelser af, hvem Jesus var. Hvilke associationer får I, når I hører navnet Jesus? Lav en </w:t>
      </w:r>
      <w:proofErr w:type="spellStart"/>
      <w:r>
        <w:rPr>
          <w:sz w:val="24"/>
          <w:szCs w:val="24"/>
        </w:rPr>
        <w:t>brain-storm</w:t>
      </w:r>
      <w:proofErr w:type="spellEnd"/>
      <w:r>
        <w:rPr>
          <w:sz w:val="24"/>
          <w:szCs w:val="24"/>
        </w:rPr>
        <w:t xml:space="preserve"> og prøv, om I efterfølgende kan gruppere materialet i nogle kategorier, der siger noget om Jesus.</w:t>
      </w:r>
    </w:p>
    <w:p w14:paraId="7577ABC1" w14:textId="77777777" w:rsidR="00EF2FCF" w:rsidRDefault="00EF2FCF" w:rsidP="00EF2FCF">
      <w:pPr>
        <w:pStyle w:val="Listeafsnit"/>
        <w:numPr>
          <w:ilvl w:val="0"/>
          <w:numId w:val="1"/>
        </w:numPr>
        <w:spacing w:line="25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Hvorfor er det især ved kristendommen, at der i forskningen spørges til historicitet? Om Buddha levede eller ej, om han nu faktisk var en kongesøn eller ej, er ikke så betydningsfuldt for buddhismen. Hvorfor er det anderledes med Jesus i kristendommen?</w:t>
      </w:r>
    </w:p>
    <w:p w14:paraId="0B04F3F1" w14:textId="77777777" w:rsidR="00EF2FCF" w:rsidRDefault="00EF2FCF" w:rsidP="00EF2FCF">
      <w:pPr>
        <w:pStyle w:val="Listeafsnit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eastAsia="da-DK"/>
        </w:rPr>
      </w:pPr>
      <w:r>
        <w:rPr>
          <w:sz w:val="24"/>
          <w:szCs w:val="24"/>
        </w:rPr>
        <w:t>Søg på bibelen online og find ud af hvad de fire evangelier hedder. Hvilke skrifter består Det Nye Testamente ellers af?</w:t>
      </w:r>
      <w:r>
        <w:rPr>
          <w:rFonts w:ascii="Times New Roman" w:hAnsi="Times New Roman" w:cs="Times New Roman"/>
          <w:sz w:val="28"/>
          <w:szCs w:val="28"/>
          <w:lang w:eastAsia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a-DK"/>
        </w:rPr>
        <w:t>Hvilke genrer er repræsenteret?</w:t>
      </w:r>
      <w:r>
        <w:rPr>
          <w:rFonts w:ascii="Times New Roman" w:hAnsi="Times New Roman" w:cs="Times New Roman"/>
          <w:sz w:val="24"/>
          <w:szCs w:val="24"/>
          <w:lang w:eastAsia="da-DK"/>
        </w:rPr>
        <w:br/>
      </w:r>
    </w:p>
    <w:p w14:paraId="580F1C85" w14:textId="77777777" w:rsidR="00EF2FCF" w:rsidRDefault="00EF2FCF" w:rsidP="00EF2FCF">
      <w:pPr>
        <w:pStyle w:val="Listeafsnit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eastAsia="da-DK"/>
        </w:rPr>
      </w:pPr>
      <w:r>
        <w:rPr>
          <w:rFonts w:ascii="Times New Roman" w:hAnsi="Times New Roman" w:cs="Times New Roman"/>
          <w:sz w:val="24"/>
          <w:szCs w:val="24"/>
          <w:lang w:eastAsia="da-DK"/>
        </w:rPr>
        <w:t>Inddel opstillingen s. 60 over jøden Jesus i mytiske elementer og mulige historiske elementer. Giv de mytiske elementer en religionsfaglig overskrift.</w:t>
      </w:r>
    </w:p>
    <w:p w14:paraId="5D8F17D9" w14:textId="77777777" w:rsidR="002C0DC7" w:rsidRDefault="002C0DC7"/>
    <w:p w14:paraId="26C2896B" w14:textId="661938E0" w:rsidR="00EF2FCF" w:rsidRDefault="00EF2FCF" w:rsidP="00EF2FCF">
      <w:pPr>
        <w:pStyle w:val="Listeafsnit"/>
        <w:numPr>
          <w:ilvl w:val="0"/>
          <w:numId w:val="1"/>
        </w:numPr>
      </w:pPr>
      <w:r>
        <w:t>Læs Den kristne grundmyte og løs opgaverne til</w:t>
      </w:r>
    </w:p>
    <w:sectPr w:rsidR="00EF2FC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53C4" w14:textId="77777777" w:rsidR="00EF2FCF" w:rsidRDefault="00EF2FCF" w:rsidP="00EF2FCF">
      <w:pPr>
        <w:spacing w:after="0" w:line="240" w:lineRule="auto"/>
      </w:pPr>
      <w:r>
        <w:separator/>
      </w:r>
    </w:p>
  </w:endnote>
  <w:endnote w:type="continuationSeparator" w:id="0">
    <w:p w14:paraId="24419A93" w14:textId="77777777" w:rsidR="00EF2FCF" w:rsidRDefault="00EF2FCF" w:rsidP="00EF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6D99" w14:textId="77777777" w:rsidR="00EF2FCF" w:rsidRDefault="00EF2FCF" w:rsidP="00EF2FCF">
      <w:pPr>
        <w:spacing w:after="0" w:line="240" w:lineRule="auto"/>
      </w:pPr>
      <w:r>
        <w:separator/>
      </w:r>
    </w:p>
  </w:footnote>
  <w:footnote w:type="continuationSeparator" w:id="0">
    <w:p w14:paraId="02A65EEE" w14:textId="77777777" w:rsidR="00EF2FCF" w:rsidRDefault="00EF2FCF" w:rsidP="00EF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923E" w14:textId="46555B05" w:rsidR="00EF2FCF" w:rsidRDefault="00EF2FCF">
    <w:pPr>
      <w:pStyle w:val="Sidehoved"/>
    </w:pPr>
    <w:r>
      <w:t>Kristendommen 1</w:t>
    </w:r>
  </w:p>
  <w:p w14:paraId="184D4C32" w14:textId="0FC7E72D" w:rsidR="00EF2FCF" w:rsidRDefault="00EF2FCF">
    <w:pPr>
      <w:pStyle w:val="Sidehoved"/>
    </w:pPr>
    <w:r>
      <w:t>Religioner lever s. 58-61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05743"/>
    <w:multiLevelType w:val="hybridMultilevel"/>
    <w:tmpl w:val="925A03B4"/>
    <w:lvl w:ilvl="0" w:tplc="4C2A684A">
      <w:start w:val="1"/>
      <w:numFmt w:val="decimal"/>
      <w:lvlText w:val="%1."/>
      <w:lvlJc w:val="left"/>
      <w:pPr>
        <w:ind w:left="785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88592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CF"/>
    <w:rsid w:val="002C0DC7"/>
    <w:rsid w:val="006634DA"/>
    <w:rsid w:val="0082379B"/>
    <w:rsid w:val="00E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7E08F5"/>
  <w15:chartTrackingRefBased/>
  <w15:docId w15:val="{11F147E7-652C-4580-BD0C-7DE81955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FCF"/>
    <w:pPr>
      <w:spacing w:line="259" w:lineRule="auto"/>
    </w:pPr>
    <w:rPr>
      <w:rFonts w:ascii="Calibri" w:eastAsiaTheme="minorEastAsia" w:hAnsi="Calibri" w:cs="Calibri"/>
      <w:kern w:val="0"/>
      <w:sz w:val="22"/>
      <w:szCs w:val="22"/>
      <w:lang w:val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2FC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2FC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2FC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2FC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2FCF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2FC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2FCF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2FC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2FCF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EF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2FC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2FC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EF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F2FCF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99"/>
    <w:qFormat/>
    <w:rsid w:val="00EF2F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F2F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2FCF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EF2FC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F2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F2FCF"/>
    <w:rPr>
      <w:rFonts w:ascii="Calibri" w:eastAsiaTheme="minorEastAsia" w:hAnsi="Calibri" w:cs="Calibri"/>
      <w:kern w:val="0"/>
      <w:sz w:val="22"/>
      <w:szCs w:val="22"/>
      <w:lang w:val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F2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F2FCF"/>
    <w:rPr>
      <w:rFonts w:ascii="Calibri" w:eastAsiaTheme="minorEastAsia" w:hAnsi="Calibri" w:cs="Calibri"/>
      <w:kern w:val="0"/>
      <w:sz w:val="22"/>
      <w:szCs w:val="22"/>
      <w:lang w:val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Dyssemark</dc:creator>
  <cp:keywords/>
  <dc:description/>
  <cp:lastModifiedBy>Tine Dyssemark</cp:lastModifiedBy>
  <cp:revision>1</cp:revision>
  <dcterms:created xsi:type="dcterms:W3CDTF">2025-09-09T08:04:00Z</dcterms:created>
  <dcterms:modified xsi:type="dcterms:W3CDTF">2025-09-09T08:07:00Z</dcterms:modified>
</cp:coreProperties>
</file>