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725C" w14:textId="77777777" w:rsidR="0009389A" w:rsidRDefault="00724810" w:rsidP="0009389A">
      <w:pPr>
        <w:jc w:val="center"/>
        <w:rPr>
          <w:b/>
          <w:sz w:val="48"/>
          <w:szCs w:val="48"/>
        </w:rPr>
      </w:pPr>
      <w:r>
        <w:rPr>
          <w:b/>
          <w:noProof/>
          <w:szCs w:val="4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AF72AF" wp14:editId="44AF72B0">
                <wp:simplePos x="0" y="0"/>
                <wp:positionH relativeFrom="column">
                  <wp:posOffset>180975</wp:posOffset>
                </wp:positionH>
                <wp:positionV relativeFrom="paragraph">
                  <wp:posOffset>22225</wp:posOffset>
                </wp:positionV>
                <wp:extent cx="2012315" cy="1862455"/>
                <wp:effectExtent l="9525" t="12700" r="6985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MON_1086187878"/>
                          <w:bookmarkStart w:id="1" w:name="_MON_1086187924"/>
                          <w:bookmarkEnd w:id="0"/>
                          <w:bookmarkEnd w:id="1"/>
                          <w:bookmarkStart w:id="2" w:name="_MON_1086187807"/>
                          <w:bookmarkEnd w:id="2"/>
                          <w:p w14:paraId="44AF72BF" w14:textId="77777777" w:rsidR="0009389A" w:rsidRDefault="00E739F2" w:rsidP="0009389A">
                            <w:pPr>
                              <w:rPr>
                                <w:sz w:val="28"/>
                              </w:rPr>
                            </w:pPr>
                            <w:r w:rsidRPr="0062189F">
                              <w:rPr>
                                <w:sz w:val="24"/>
                              </w:rPr>
                              <w:object w:dxaOrig="2866" w:dyaOrig="2774" w14:anchorId="44AF72C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43.3pt;height:138.7pt">
                                  <v:imagedata r:id="rId8" o:title=""/>
                                </v:shape>
                                <o:OLEObject Type="Embed" ProgID="Word.Picture.8" ShapeID="_x0000_i1026" DrawAspect="Content" ObjectID="_1819011941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72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1.75pt;width:158.45pt;height:146.6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/iEAIAACoEAAAOAAAAZHJzL2Uyb0RvYy54bWysU9uO2yAQfa/Uf0C8N47deJu14qy22aaq&#10;tL1I234AxthGxQwCEjv9+g7Yyabt26o8IIaBMzNnzmzuxl6Ro7BOgi5pulhSIjSHWuq2pD++79+s&#10;KXGe6Zop0KKkJ+Ho3fb1q81gCpFBB6oWliCIdsVgStp5b4okcbwTPXMLMEKjswHbM4+mbZPasgHR&#10;e5Vky+VNMoCtjQUunMPbh8lJtxG/aQT3X5vGCU9USTE3H3cb9yrsyXbDitYy00k+p8FekEXPpMag&#10;F6gH5hk5WPkPVC+5BQeNX3DoE2gayUWsAatJl39V89QxI2ItSI4zF5rc/4PlX45P5pslfnwPIzYw&#10;FuHMI/CfjmjYdUy34t5aGDrBagycBsqSwbhi/hqodoULINXwGWpsMjt4iEBjY/vACtZJEB0bcLqQ&#10;LkZPOF5i3dnbNKeEoy9d32SrPI8xWHH+bqzzHwX0JBxKarGrEZ4dH50P6bDi/CREc6BkvZdKRcO2&#10;1U5ZcmSogH1cM/ofz5QmQ0lv8yyfGHgBRC89SlnJvqTrZViTuAJvH3QdheaZVNMZU1Z6JjJwN7Ho&#10;x2rEh4HQCuoTUmphkiyOGB46sL8oGVCuJdU4T5SoTxqbcpuuVkHd0Vjl7zI07LWnuvYwzRGopJ6S&#10;6bjz00QcjJVth3HOMrjHRu5lpPg5pzlrFGRkfh6eoPhrO756HvHtbwAAAP//AwBQSwMEFAAGAAgA&#10;AAAhAKXX5GngAAAACAEAAA8AAABkcnMvZG93bnJldi54bWxMj81Ow0AMhO9IvMPKSNzohv4phGyq&#10;qkAlDhwoiJabmzVJRNYbZbdt+vaYE5wse0bjb/LF4Fp1pD40ng3cjhJQxKW3DVcG3t+eblJQISJb&#10;bD2TgTMFWBSXFzlm1p/4lY6bWCkJ4ZChgTrGLtM6lDU5DCPfEYv25XuHUda+0rbHk4S7Vo+TZK4d&#10;NiwfauxoVVP5vTk4A83LZxc/tuvHh5Vfb887DLvlczDm+mpY3oOKNMQ/M/ziCzoUwrT3B7ZBtQbG&#10;6UycBiYyRJ5MZ1NQe7nfzVPQRa7/Fyh+AAAA//8DAFBLAQItABQABgAIAAAAIQC2gziS/gAAAOEB&#10;AAATAAAAAAAAAAAAAAAAAAAAAABbQ29udGVudF9UeXBlc10ueG1sUEsBAi0AFAAGAAgAAAAhADj9&#10;If/WAAAAlAEAAAsAAAAAAAAAAAAAAAAALwEAAF9yZWxzLy5yZWxzUEsBAi0AFAAGAAgAAAAhALgO&#10;X+IQAgAAKgQAAA4AAAAAAAAAAAAAAAAALgIAAGRycy9lMm9Eb2MueG1sUEsBAi0AFAAGAAgAAAAh&#10;AKXX5GngAAAACAEAAA8AAAAAAAAAAAAAAAAAagQAAGRycy9kb3ducmV2LnhtbFBLBQYAAAAABAAE&#10;APMAAAB3BQAAAAA=&#10;" strokecolor="white">
                <v:textbox style="mso-fit-shape-to-text:t">
                  <w:txbxContent>
                    <w:bookmarkStart w:id="3" w:name="_MON_1086187878"/>
                    <w:bookmarkStart w:id="4" w:name="_MON_1086187924"/>
                    <w:bookmarkEnd w:id="3"/>
                    <w:bookmarkEnd w:id="4"/>
                    <w:bookmarkStart w:id="5" w:name="_MON_1086187807"/>
                    <w:bookmarkEnd w:id="5"/>
                    <w:p w14:paraId="44AF72BF" w14:textId="77777777" w:rsidR="0009389A" w:rsidRDefault="00E739F2" w:rsidP="0009389A">
                      <w:pPr>
                        <w:rPr>
                          <w:sz w:val="28"/>
                        </w:rPr>
                      </w:pPr>
                      <w:r w:rsidRPr="0062189F">
                        <w:rPr>
                          <w:sz w:val="24"/>
                        </w:rPr>
                        <w:object w:dxaOrig="2866" w:dyaOrig="2774" w14:anchorId="44AF72C4">
                          <v:shape id="_x0000_i1026" type="#_x0000_t75" style="width:143.3pt;height:138.7pt">
                            <v:imagedata r:id="rId8" o:title=""/>
                          </v:shape>
                          <o:OLEObject Type="Embed" ProgID="Word.Picture.8" ShapeID="_x0000_i1026" DrawAspect="Content" ObjectID="_18190119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9389A">
        <w:rPr>
          <w:b/>
          <w:sz w:val="48"/>
          <w:szCs w:val="48"/>
        </w:rPr>
        <w:t>Lys-diode</w:t>
      </w:r>
      <w:proofErr w:type="spellEnd"/>
    </w:p>
    <w:p w14:paraId="44AF725D" w14:textId="77777777" w:rsidR="0009389A" w:rsidRDefault="00724810" w:rsidP="0009389A">
      <w:pPr>
        <w:rPr>
          <w:sz w:val="24"/>
          <w:szCs w:val="24"/>
        </w:rPr>
      </w:pPr>
      <w:r>
        <w:rPr>
          <w:b/>
          <w:noProof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AF72B1" wp14:editId="44AF72B2">
                <wp:simplePos x="0" y="0"/>
                <wp:positionH relativeFrom="column">
                  <wp:posOffset>4610100</wp:posOffset>
                </wp:positionH>
                <wp:positionV relativeFrom="paragraph">
                  <wp:posOffset>159385</wp:posOffset>
                </wp:positionV>
                <wp:extent cx="1754505" cy="1016000"/>
                <wp:effectExtent l="9525" t="6985" r="7620" b="571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F72C0" w14:textId="77777777" w:rsidR="0009389A" w:rsidRDefault="00724810" w:rsidP="000938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F72C5" wp14:editId="44AF72C6">
                                  <wp:extent cx="1562100" cy="914400"/>
                                  <wp:effectExtent l="0" t="0" r="0" b="0"/>
                                  <wp:docPr id="2" name="Billede 2" descr="LED2,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ED2,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72B1" id="Text Box 3" o:spid="_x0000_s1027" type="#_x0000_t202" style="position:absolute;margin-left:363pt;margin-top:12.55pt;width:138.15pt;height:80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59EwIAADEEAAAOAAAAZHJzL2Uyb0RvYy54bWysU8tu2zAQvBfoPxC815IMKw/BcpA6dVEg&#10;fQBJP4CiKIkoxSVI2pL79V1SsmOktyA+EFwvNbszO7u+G3tFDsI6Cbqk2SKlRGgOtdRtSX8/7z7d&#10;UOI80zVToEVJj8LRu83HD+vBFGIJHahaWIIg2hWDKWnnvSmSxPFO9MwtwAiNyQZszzyGtk1qywZE&#10;71WyTNOrZABbGwtcOIf/PkxJuon4TSO4/9k0TniiSoq9+XjaeFbhTDZrVrSWmU7yuQ32hi56JjUW&#10;PUM9MM/I3sr/oHrJLTho/IJDn0DTSC4iB2STpa/YPHXMiMgFxXHmLJN7P1j+4/Bkflnix88w4gAj&#10;CWcegf9xRMO2Y7oV99bC0AlWY+EsSJYMxhXzp0FqV7gAUg3focYhs72HCDQ2tg+qIE+C6DiA41l0&#10;MXrCQ8nrfJWnOSUcc1maXaVpHEvCitPnxjr/VUBPwqWkFqca4dnh0fnQDitOT0I1B0rWO6lUDGxb&#10;bZUlB4YO2MVfZPDqmdJkKOltvswnBd4A0UuPVlayL+kNcphYsCLo9kXX0WieSTXdsWWlZyGDdpOK&#10;fqxGIutZ5aBrBfURlbUwORc3DS8d2L+UDOjakmpcK0rUN42zuc1Wq2DyGKzy6yUG9jJTXWaY5ghU&#10;Uk/JdN36aTH2xsq2wzonN9zjPHcyKv3S09w8+jIOYN6hYPzLOL562fTNPwAAAP//AwBQSwMEFAAG&#10;AAgAAAAhAKmHgpPhAAAACwEAAA8AAABkcnMvZG93bnJldi54bWxMj0FPwkAQhe8m/ofNmHiTLTUi&#10;qd0SgkriwYNIAG9Dd2wbu7NNd4Hy7x1OepuZ9/Lme/lscK06Uh8azwbGowQUceltw5WB9efr3RRU&#10;iMgWW89k4EwBZsX1VY6Z9Sf+oOMqVkpCOGRooI6xy7QOZU0Ow8h3xKJ9+95hlLWvtO3xJOGu1WmS&#10;TLTDhuVDjR0taip/VgdnoHn/6uJmu3x5Xvjl9rzDsJu/BWNub4b5E6hIQ/wzwwVf0KEQpr0/sA2q&#10;NfCYTqRLNJA+jEFdDEmS3oPayzSVky5y/b9D8QsAAP//AwBQSwECLQAUAAYACAAAACEAtoM4kv4A&#10;AADhAQAAEwAAAAAAAAAAAAAAAAAAAAAAW0NvbnRlbnRfVHlwZXNdLnhtbFBLAQItABQABgAIAAAA&#10;IQA4/SH/1gAAAJQBAAALAAAAAAAAAAAAAAAAAC8BAABfcmVscy8ucmVsc1BLAQItABQABgAIAAAA&#10;IQAjlF59EwIAADEEAAAOAAAAAAAAAAAAAAAAAC4CAABkcnMvZTJvRG9jLnhtbFBLAQItABQABgAI&#10;AAAAIQCph4KT4QAAAAsBAAAPAAAAAAAAAAAAAAAAAG0EAABkcnMvZG93bnJldi54bWxQSwUGAAAA&#10;AAQABADzAAAAewUAAAAA&#10;" strokecolor="white">
                <v:textbox style="mso-fit-shape-to-text:t">
                  <w:txbxContent>
                    <w:p w14:paraId="44AF72C0" w14:textId="77777777" w:rsidR="0009389A" w:rsidRDefault="00724810" w:rsidP="0009389A">
                      <w:r>
                        <w:rPr>
                          <w:noProof/>
                        </w:rPr>
                        <w:drawing>
                          <wp:inline distT="0" distB="0" distL="0" distR="0" wp14:anchorId="44AF72C5" wp14:editId="44AF72C6">
                            <wp:extent cx="1562100" cy="914400"/>
                            <wp:effectExtent l="0" t="0" r="0" b="0"/>
                            <wp:docPr id="2" name="Billede 2" descr="LED2,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ED2,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AF725E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AF725F" w14:textId="154DD0FC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1452">
        <w:rPr>
          <w:sz w:val="24"/>
          <w:szCs w:val="24"/>
        </w:rPr>
        <w:tab/>
      </w:r>
      <w:r w:rsidR="00031452">
        <w:rPr>
          <w:sz w:val="24"/>
          <w:szCs w:val="24"/>
        </w:rPr>
        <w:tab/>
      </w:r>
      <w:r>
        <w:rPr>
          <w:sz w:val="24"/>
          <w:szCs w:val="24"/>
        </w:rPr>
        <w:t>Symbol for en almindelig diode:</w:t>
      </w:r>
    </w:p>
    <w:p w14:paraId="44AF7260" w14:textId="77777777" w:rsidR="0009389A" w:rsidRDefault="0009389A" w:rsidP="0009389A">
      <w:pPr>
        <w:rPr>
          <w:sz w:val="24"/>
          <w:szCs w:val="24"/>
        </w:rPr>
      </w:pPr>
    </w:p>
    <w:p w14:paraId="44AF7261" w14:textId="65571ED9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1452">
        <w:rPr>
          <w:sz w:val="24"/>
          <w:szCs w:val="24"/>
        </w:rPr>
        <w:tab/>
      </w:r>
      <w:r w:rsidR="00031452">
        <w:rPr>
          <w:sz w:val="24"/>
          <w:szCs w:val="24"/>
        </w:rPr>
        <w:tab/>
      </w:r>
      <w:r>
        <w:rPr>
          <w:sz w:val="24"/>
          <w:szCs w:val="24"/>
        </w:rPr>
        <w:t>Symbol for en lysdiode (LED):</w:t>
      </w:r>
    </w:p>
    <w:p w14:paraId="44AF7262" w14:textId="5A4759BA" w:rsidR="0009389A" w:rsidRP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1452">
        <w:rPr>
          <w:sz w:val="24"/>
          <w:szCs w:val="24"/>
        </w:rPr>
        <w:tab/>
      </w:r>
      <w:r w:rsidR="00031452">
        <w:rPr>
          <w:sz w:val="24"/>
          <w:szCs w:val="24"/>
        </w:rPr>
        <w:tab/>
      </w:r>
      <w:r w:rsidRPr="0009389A">
        <w:rPr>
          <w:sz w:val="24"/>
          <w:szCs w:val="24"/>
        </w:rPr>
        <w:t xml:space="preserve">(= Light </w:t>
      </w:r>
      <w:proofErr w:type="spellStart"/>
      <w:r w:rsidRPr="0009389A">
        <w:rPr>
          <w:sz w:val="24"/>
          <w:szCs w:val="24"/>
        </w:rPr>
        <w:t>Emitting</w:t>
      </w:r>
      <w:proofErr w:type="spellEnd"/>
      <w:r w:rsidRPr="0009389A">
        <w:rPr>
          <w:sz w:val="24"/>
          <w:szCs w:val="24"/>
        </w:rPr>
        <w:t xml:space="preserve"> Diode)</w:t>
      </w:r>
    </w:p>
    <w:p w14:paraId="44AF7263" w14:textId="77777777" w:rsidR="0009389A" w:rsidRPr="0009389A" w:rsidRDefault="0009389A" w:rsidP="0009389A">
      <w:pPr>
        <w:rPr>
          <w:sz w:val="24"/>
          <w:szCs w:val="24"/>
        </w:rPr>
      </w:pPr>
    </w:p>
    <w:p w14:paraId="44AF7264" w14:textId="77777777" w:rsidR="0009389A" w:rsidRPr="0009389A" w:rsidRDefault="0009389A" w:rsidP="0009389A">
      <w:pPr>
        <w:rPr>
          <w:sz w:val="24"/>
          <w:szCs w:val="24"/>
        </w:rPr>
      </w:pPr>
    </w:p>
    <w:p w14:paraId="44AF7265" w14:textId="77777777" w:rsidR="00031452" w:rsidRDefault="00031452" w:rsidP="0009389A">
      <w:pPr>
        <w:rPr>
          <w:sz w:val="24"/>
          <w:szCs w:val="24"/>
        </w:rPr>
      </w:pPr>
    </w:p>
    <w:p w14:paraId="44AF7266" w14:textId="27E21A7A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>Vi vil undersøge strøm, spænding og effektforhold for en lysdiode. Vi bruger en rød lysdiode, fordi den er billigst.</w:t>
      </w:r>
      <w:r w:rsidR="0026464C">
        <w:rPr>
          <w:sz w:val="24"/>
          <w:szCs w:val="24"/>
        </w:rPr>
        <w:t xml:space="preserve"> De var de første, der kom på markedet i1960</w:t>
      </w:r>
      <w:r w:rsidR="00D21657">
        <w:rPr>
          <w:sz w:val="24"/>
          <w:szCs w:val="24"/>
        </w:rPr>
        <w:t xml:space="preserve">’erne, </w:t>
      </w:r>
      <w:r w:rsidR="0026464C">
        <w:rPr>
          <w:sz w:val="24"/>
          <w:szCs w:val="24"/>
        </w:rPr>
        <w:t>sammen med gule og grønne lysdioder</w:t>
      </w:r>
      <w:r w:rsidR="00D21657">
        <w:rPr>
          <w:sz w:val="24"/>
          <w:szCs w:val="24"/>
        </w:rPr>
        <w:t>, og de blev</w:t>
      </w:r>
      <w:r w:rsidR="0026464C">
        <w:rPr>
          <w:sz w:val="24"/>
          <w:szCs w:val="24"/>
        </w:rPr>
        <w:t xml:space="preserve"> brugt som signallys i elektroniske apparater. </w:t>
      </w:r>
      <w:r w:rsidR="00D21657">
        <w:rPr>
          <w:sz w:val="24"/>
          <w:szCs w:val="24"/>
        </w:rPr>
        <w:t xml:space="preserve">I løbet af 1990’erne fremkom blå lysdioder, og nu kan man købe hvide lysdioder. </w:t>
      </w:r>
    </w:p>
    <w:p w14:paraId="44AF7267" w14:textId="77777777" w:rsidR="00D21657" w:rsidRDefault="00D21657" w:rsidP="0009389A">
      <w:pPr>
        <w:rPr>
          <w:sz w:val="24"/>
          <w:szCs w:val="24"/>
        </w:rPr>
      </w:pPr>
    </w:p>
    <w:p w14:paraId="44AF7268" w14:textId="77777777" w:rsidR="00D21657" w:rsidRDefault="00D21657" w:rsidP="0009389A">
      <w:pPr>
        <w:rPr>
          <w:sz w:val="24"/>
          <w:szCs w:val="24"/>
        </w:rPr>
      </w:pPr>
    </w:p>
    <w:p w14:paraId="44AF7269" w14:textId="77777777" w:rsidR="0009389A" w:rsidRDefault="0009389A" w:rsidP="0009389A">
      <w:pPr>
        <w:rPr>
          <w:sz w:val="24"/>
          <w:szCs w:val="24"/>
        </w:rPr>
      </w:pPr>
      <w:r>
        <w:rPr>
          <w:b/>
          <w:sz w:val="32"/>
          <w:szCs w:val="32"/>
        </w:rPr>
        <w:t>l)</w:t>
      </w:r>
      <w:r>
        <w:rPr>
          <w:sz w:val="24"/>
          <w:szCs w:val="24"/>
        </w:rPr>
        <w:tab/>
      </w:r>
      <w:r w:rsidR="0026464C" w:rsidRPr="00D21657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ysdioden i gennemgangsretning og i spærreretning</w:t>
      </w:r>
      <w:r>
        <w:rPr>
          <w:sz w:val="24"/>
          <w:szCs w:val="24"/>
        </w:rPr>
        <w:t>.</w:t>
      </w:r>
    </w:p>
    <w:p w14:paraId="44AF726A" w14:textId="77777777" w:rsidR="0009389A" w:rsidRDefault="0009389A" w:rsidP="0009389A">
      <w:pPr>
        <w:rPr>
          <w:sz w:val="8"/>
          <w:szCs w:val="8"/>
        </w:rPr>
      </w:pPr>
    </w:p>
    <w:p w14:paraId="44AF726B" w14:textId="38D9458F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929B1">
        <w:rPr>
          <w:sz w:val="24"/>
          <w:szCs w:val="24"/>
        </w:rPr>
        <w:t>Spændingsforsyningen</w:t>
      </w:r>
      <w:r>
        <w:rPr>
          <w:sz w:val="24"/>
          <w:szCs w:val="24"/>
        </w:rPr>
        <w:t xml:space="preserve"> indstilles til ca. 10 V.</w:t>
      </w:r>
      <w:r>
        <w:rPr>
          <w:sz w:val="24"/>
          <w:szCs w:val="24"/>
        </w:rPr>
        <w:tab/>
      </w:r>
    </w:p>
    <w:p w14:paraId="44AF726C" w14:textId="77777777" w:rsidR="00031452" w:rsidRDefault="00031452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AF726D" w14:textId="77777777" w:rsidR="0009389A" w:rsidRDefault="0009389A" w:rsidP="00031452">
      <w:pPr>
        <w:ind w:left="1304" w:firstLine="823"/>
        <w:rPr>
          <w:sz w:val="24"/>
          <w:szCs w:val="24"/>
        </w:rPr>
      </w:pPr>
      <w:r>
        <w:rPr>
          <w:sz w:val="24"/>
          <w:szCs w:val="24"/>
        </w:rPr>
        <w:t>gennemgangsretning</w:t>
      </w:r>
      <w:r>
        <w:rPr>
          <w:sz w:val="24"/>
          <w:szCs w:val="24"/>
        </w:rPr>
        <w:tab/>
      </w:r>
      <w:r w:rsidR="00031452">
        <w:rPr>
          <w:sz w:val="24"/>
          <w:szCs w:val="24"/>
        </w:rPr>
        <w:tab/>
      </w:r>
      <w:r w:rsidR="00031452">
        <w:rPr>
          <w:sz w:val="24"/>
          <w:szCs w:val="24"/>
        </w:rPr>
        <w:tab/>
      </w:r>
      <w:r>
        <w:rPr>
          <w:sz w:val="24"/>
          <w:szCs w:val="24"/>
        </w:rPr>
        <w:t>spærreretning</w:t>
      </w:r>
    </w:p>
    <w:p w14:paraId="44AF726E" w14:textId="77777777" w:rsidR="0009389A" w:rsidRDefault="00724810" w:rsidP="0009389A">
      <w:pPr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AF72B3" wp14:editId="44AF72B4">
                <wp:simplePos x="0" y="0"/>
                <wp:positionH relativeFrom="column">
                  <wp:posOffset>942975</wp:posOffset>
                </wp:positionH>
                <wp:positionV relativeFrom="paragraph">
                  <wp:posOffset>28575</wp:posOffset>
                </wp:positionV>
                <wp:extent cx="3881755" cy="1027430"/>
                <wp:effectExtent l="9525" t="9525" r="13970" b="1079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755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F72C1" w14:textId="77777777" w:rsidR="0009389A" w:rsidRDefault="00724810" w:rsidP="000938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F72C7" wp14:editId="44AF72C8">
                                  <wp:extent cx="3686175" cy="923925"/>
                                  <wp:effectExtent l="0" t="0" r="9525" b="9525"/>
                                  <wp:docPr id="3" name="Billede 3" descr="LED3,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D3,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61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72B3" id="Text Box 6" o:spid="_x0000_s1028" type="#_x0000_t202" style="position:absolute;margin-left:74.25pt;margin-top:2.25pt;width:305.65pt;height:8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1KGAIAADMEAAAOAAAAZHJzL2Uyb0RvYy54bWysU9tu2zAMfR+wfxD0vjhxkzU14hRdugwD&#10;ugvQ7QMUWbaFyaJGKbGzrx8lp2nQvRXTgyCK0iF5eLi6HTrDDgq9Blvy2WTKmbISKm2bkv/8sX23&#10;5MwHYSthwKqSH5Xnt+u3b1a9K1QOLZhKISMQ64velbwNwRVZ5mWrOuEn4JQlZw3YiUAmNlmFoif0&#10;zmT5dPo+6wErhyCV93R7Pzr5OuHXtZLhW117FZgpOeUW0o5p38U9W69E0aBwrZanNMQrsuiEthT0&#10;DHUvgmB71P9AdVoieKjDREKXQV1rqVINVM1s+qKax1Y4lWohcrw70+T/H6z8enh035GF4QMM1MBU&#10;hHcPIH95ZmHTCtuoO0ToWyUqCjyLlGW988Xpa6TaFz6C7PovUFGTxT5AAhpq7CIrVCcjdGrA8Uy6&#10;GgKTdHm1XM6uFwvOJPlm0/x6fpXakoni6btDHz4p6Fg8lBypqwleHB58iOmI4ulJjObB6GqrjUkG&#10;NruNQXYQpIBtWqmCF8+MZX3Jbxb5YmTgFRCdDiRlo7uSL6dxjeKKvH20VRJaENqMZ0rZ2BORkbuR&#10;xTDsBqarkufxb+R1B9WRmEUYlUuTRocW8A9nPam25P73XqDizHy21J2b2XweZZ6M+eI6JwMvPbtL&#10;j7CSoEoeOBuPmzCOxt6hblqKNOrBwh11tNaJ6+esTumTMlMLTlMUpX9pp1fPs77+CwAA//8DAFBL&#10;AwQUAAYACAAAACEAT4zP594AAAAJAQAADwAAAGRycy9kb3ducmV2LnhtbEyPQU/CQBCF7yb+h82Q&#10;cDGytULF2i0hBOMZ9OJt6Q5tQ3e27S60+OsdT3iavHwvb97LVqNtxAV7XztS8DSLQCAVztRUKvj6&#10;fH9cgvBBk9GNI1RwRQ+r/P4u06lxA+3wsg+l4BDyqVZQhdCmUvqiQqv9zLVIzI6utzqw7Etpej1w&#10;uG1kHEWJtLom/lDpFjcVFqf92Spww/ZqHXZR/PD9Yz826253jDulppNx/QYi4BhuZvirz9Uh504H&#10;dybjRcN6vlywVcGcD/OXxStPOTBIkmeQeSb/L8h/AQAA//8DAFBLAQItABQABgAIAAAAIQC2gziS&#10;/gAAAOEBAAATAAAAAAAAAAAAAAAAAAAAAABbQ29udGVudF9UeXBlc10ueG1sUEsBAi0AFAAGAAgA&#10;AAAhADj9If/WAAAAlAEAAAsAAAAAAAAAAAAAAAAALwEAAF9yZWxzLy5yZWxzUEsBAi0AFAAGAAgA&#10;AAAhABFd3UoYAgAAMwQAAA4AAAAAAAAAAAAAAAAALgIAAGRycy9lMm9Eb2MueG1sUEsBAi0AFAAG&#10;AAgAAAAhAE+Mz+feAAAACQEAAA8AAAAAAAAAAAAAAAAAcgQAAGRycy9kb3ducmV2LnhtbFBLBQYA&#10;AAAABAAEAPMAAAB9BQAAAAA=&#10;" strokecolor="white">
                <v:textbox>
                  <w:txbxContent>
                    <w:p w14:paraId="44AF72C1" w14:textId="77777777" w:rsidR="0009389A" w:rsidRDefault="00724810" w:rsidP="0009389A">
                      <w:r>
                        <w:rPr>
                          <w:noProof/>
                        </w:rPr>
                        <w:drawing>
                          <wp:inline distT="0" distB="0" distL="0" distR="0" wp14:anchorId="44AF72C7" wp14:editId="44AF72C8">
                            <wp:extent cx="3686175" cy="923925"/>
                            <wp:effectExtent l="0" t="0" r="9525" b="9525"/>
                            <wp:docPr id="3" name="Billede 3" descr="LED3,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D3,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61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AF726F" w14:textId="77777777" w:rsidR="0009389A" w:rsidRDefault="0009389A" w:rsidP="0009389A">
      <w:pPr>
        <w:rPr>
          <w:sz w:val="24"/>
          <w:szCs w:val="24"/>
        </w:rPr>
      </w:pPr>
    </w:p>
    <w:p w14:paraId="44AF7270" w14:textId="77777777" w:rsidR="0009389A" w:rsidRDefault="0009389A" w:rsidP="0009389A">
      <w:pPr>
        <w:rPr>
          <w:sz w:val="24"/>
          <w:szCs w:val="24"/>
        </w:rPr>
      </w:pPr>
    </w:p>
    <w:p w14:paraId="44AF7271" w14:textId="3206857A" w:rsidR="0009389A" w:rsidRDefault="0009389A" w:rsidP="0009389A">
      <w:pPr>
        <w:rPr>
          <w:sz w:val="24"/>
          <w:szCs w:val="24"/>
        </w:rPr>
      </w:pPr>
    </w:p>
    <w:p w14:paraId="3F3B582F" w14:textId="77777777" w:rsidR="00166886" w:rsidRDefault="00166886" w:rsidP="0009389A">
      <w:pPr>
        <w:rPr>
          <w:sz w:val="24"/>
          <w:szCs w:val="24"/>
        </w:rPr>
      </w:pPr>
    </w:p>
    <w:p w14:paraId="44AF7272" w14:textId="77777777" w:rsidR="0009389A" w:rsidRDefault="0009389A" w:rsidP="0009389A">
      <w:pPr>
        <w:rPr>
          <w:sz w:val="24"/>
          <w:szCs w:val="24"/>
        </w:rPr>
      </w:pPr>
    </w:p>
    <w:p w14:paraId="44AF7273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4AF7274" w14:textId="77777777" w:rsidR="0009389A" w:rsidRDefault="0009389A" w:rsidP="00031452">
      <w:pPr>
        <w:ind w:firstLine="709"/>
        <w:rPr>
          <w:sz w:val="24"/>
          <w:szCs w:val="24"/>
        </w:rPr>
      </w:pPr>
      <w:r>
        <w:rPr>
          <w:sz w:val="24"/>
          <w:szCs w:val="24"/>
        </w:rPr>
        <w:t>strømstyrken  =   _______________</w:t>
      </w:r>
      <w:r>
        <w:rPr>
          <w:sz w:val="24"/>
          <w:szCs w:val="24"/>
        </w:rPr>
        <w:tab/>
        <w:t xml:space="preserve">             strømstyrken  =  _________________</w:t>
      </w:r>
    </w:p>
    <w:p w14:paraId="44AF7275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AF7276" w14:textId="77777777" w:rsidR="0009389A" w:rsidRDefault="0009389A" w:rsidP="0009389A">
      <w:pPr>
        <w:rPr>
          <w:sz w:val="24"/>
          <w:szCs w:val="24"/>
        </w:rPr>
      </w:pPr>
    </w:p>
    <w:p w14:paraId="44AF7278" w14:textId="77777777" w:rsidR="0009389A" w:rsidRDefault="0009389A" w:rsidP="0009389A">
      <w:pPr>
        <w:rPr>
          <w:sz w:val="24"/>
          <w:szCs w:val="24"/>
        </w:rPr>
      </w:pPr>
      <w:r>
        <w:rPr>
          <w:b/>
          <w:sz w:val="32"/>
          <w:szCs w:val="32"/>
        </w:rPr>
        <w:t>2)</w:t>
      </w:r>
      <w:r>
        <w:rPr>
          <w:sz w:val="24"/>
          <w:szCs w:val="24"/>
        </w:rPr>
        <w:tab/>
      </w:r>
      <w:r w:rsidR="000F166A" w:rsidRPr="000F166A">
        <w:rPr>
          <w:b/>
          <w:sz w:val="24"/>
          <w:szCs w:val="24"/>
        </w:rPr>
        <w:t>U</w:t>
      </w:r>
      <w:r w:rsidR="000F166A">
        <w:rPr>
          <w:b/>
          <w:sz w:val="24"/>
          <w:szCs w:val="24"/>
        </w:rPr>
        <w:t>n</w:t>
      </w:r>
      <w:r w:rsidR="000F166A" w:rsidRPr="000F166A">
        <w:rPr>
          <w:b/>
          <w:sz w:val="24"/>
          <w:szCs w:val="24"/>
        </w:rPr>
        <w:t>der</w:t>
      </w:r>
      <w:r w:rsidR="000F166A">
        <w:rPr>
          <w:b/>
          <w:sz w:val="24"/>
          <w:szCs w:val="24"/>
        </w:rPr>
        <w:t xml:space="preserve">søgelse af sammenhængen mellem </w:t>
      </w:r>
      <w:r w:rsidR="000F166A">
        <w:rPr>
          <w:b/>
          <w:i/>
          <w:iCs/>
          <w:sz w:val="24"/>
          <w:szCs w:val="24"/>
        </w:rPr>
        <w:t>I</w:t>
      </w:r>
      <w:r w:rsidR="000F166A">
        <w:rPr>
          <w:b/>
          <w:sz w:val="24"/>
          <w:szCs w:val="24"/>
        </w:rPr>
        <w:t xml:space="preserve"> og </w:t>
      </w:r>
      <w:r w:rsidR="000F166A">
        <w:rPr>
          <w:b/>
          <w:i/>
          <w:iCs/>
          <w:sz w:val="24"/>
          <w:szCs w:val="24"/>
        </w:rPr>
        <w:t>U</w:t>
      </w:r>
      <w:r w:rsidR="000F166A">
        <w:rPr>
          <w:b/>
          <w:sz w:val="24"/>
          <w:szCs w:val="24"/>
        </w:rPr>
        <w:t xml:space="preserve"> for lysdioden.</w:t>
      </w:r>
    </w:p>
    <w:p w14:paraId="44AF7279" w14:textId="77777777" w:rsidR="000F166A" w:rsidRDefault="000F166A" w:rsidP="0009389A">
      <w:pPr>
        <w:rPr>
          <w:sz w:val="12"/>
          <w:szCs w:val="12"/>
        </w:rPr>
      </w:pPr>
    </w:p>
    <w:p w14:paraId="44AF727A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>- Tegn et kredsløb med lysdioden i gennemgangs-</w:t>
      </w:r>
    </w:p>
    <w:p w14:paraId="44AF727B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>retning, et amperemeter, der måler strømstyrken</w:t>
      </w:r>
    </w:p>
    <w:p w14:paraId="44AF727C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>i kredsløbet og et voltmeter, der måler spændings-</w:t>
      </w:r>
    </w:p>
    <w:p w14:paraId="44AF727D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>forskellen over lysdioden.</w:t>
      </w:r>
    </w:p>
    <w:p w14:paraId="44AF727E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>Når tegningen er godkendt, skal kredsløbet opbygges</w:t>
      </w:r>
    </w:p>
    <w:p w14:paraId="44AF7280" w14:textId="2347FB9D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>og godkendes, før strømmen må sluttes.</w:t>
      </w:r>
    </w:p>
    <w:p w14:paraId="01A0E9C1" w14:textId="77777777" w:rsidR="00644B59" w:rsidRDefault="00644B59" w:rsidP="0009389A">
      <w:pPr>
        <w:rPr>
          <w:sz w:val="24"/>
          <w:szCs w:val="24"/>
        </w:rPr>
      </w:pPr>
    </w:p>
    <w:p w14:paraId="44AF7281" w14:textId="464F1F48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 xml:space="preserve">Variér </w:t>
      </w:r>
      <w:r w:rsidRPr="00156C4F">
        <w:rPr>
          <w:i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494253">
        <w:rPr>
          <w:sz w:val="24"/>
          <w:szCs w:val="24"/>
        </w:rPr>
        <w:t xml:space="preserve">på </w:t>
      </w:r>
      <w:r w:rsidR="00F929B1">
        <w:rPr>
          <w:sz w:val="24"/>
          <w:szCs w:val="24"/>
        </w:rPr>
        <w:t>spændingsforsyningen</w:t>
      </w:r>
      <w:r w:rsidR="00351C49">
        <w:rPr>
          <w:sz w:val="24"/>
          <w:szCs w:val="24"/>
        </w:rPr>
        <w:t xml:space="preserve">. </w:t>
      </w:r>
      <w:r w:rsidR="000E7494">
        <w:rPr>
          <w:sz w:val="24"/>
          <w:szCs w:val="24"/>
        </w:rPr>
        <w:t xml:space="preserve">Spændingsfaldet </w:t>
      </w:r>
      <w:r w:rsidR="00351C49" w:rsidRPr="00351C49">
        <w:rPr>
          <w:i/>
          <w:iCs/>
          <w:sz w:val="24"/>
          <w:szCs w:val="24"/>
        </w:rPr>
        <w:t>U</w:t>
      </w:r>
      <w:r w:rsidR="000E7494">
        <w:rPr>
          <w:sz w:val="24"/>
          <w:szCs w:val="24"/>
        </w:rPr>
        <w:t xml:space="preserve"> </w:t>
      </w:r>
      <w:r w:rsidR="00ED454A">
        <w:rPr>
          <w:sz w:val="24"/>
          <w:szCs w:val="24"/>
        </w:rPr>
        <w:t xml:space="preserve">målt </w:t>
      </w:r>
      <w:r w:rsidR="000E7494">
        <w:rPr>
          <w:sz w:val="24"/>
          <w:szCs w:val="24"/>
        </w:rPr>
        <w:t>over dioden</w:t>
      </w:r>
      <w:r w:rsidR="00ED454A">
        <w:rPr>
          <w:sz w:val="24"/>
          <w:szCs w:val="24"/>
        </w:rPr>
        <w:t xml:space="preserve"> skal varieres</w:t>
      </w:r>
      <w:r w:rsidR="00F929B1">
        <w:rPr>
          <w:sz w:val="24"/>
          <w:szCs w:val="24"/>
        </w:rPr>
        <w:t xml:space="preserve"> </w:t>
      </w:r>
      <w:r>
        <w:rPr>
          <w:sz w:val="24"/>
          <w:szCs w:val="24"/>
        </w:rPr>
        <w:t>fra ca.</w:t>
      </w:r>
      <w:r w:rsidR="00B44112">
        <w:rPr>
          <w:sz w:val="24"/>
          <w:szCs w:val="24"/>
        </w:rPr>
        <w:t xml:space="preserve"> </w:t>
      </w:r>
      <w:r>
        <w:rPr>
          <w:sz w:val="24"/>
          <w:szCs w:val="24"/>
        </w:rPr>
        <w:t>1,600 V</w:t>
      </w:r>
      <w:r w:rsidR="000F166A">
        <w:rPr>
          <w:sz w:val="24"/>
          <w:szCs w:val="24"/>
        </w:rPr>
        <w:t xml:space="preserve"> </w:t>
      </w:r>
      <w:r>
        <w:rPr>
          <w:sz w:val="24"/>
          <w:szCs w:val="24"/>
        </w:rPr>
        <w:t>og opefter i spring på ca. 0,</w:t>
      </w:r>
      <w:r w:rsidR="008D00CA">
        <w:rPr>
          <w:sz w:val="24"/>
          <w:szCs w:val="24"/>
        </w:rPr>
        <w:t>05</w:t>
      </w:r>
      <w:r>
        <w:rPr>
          <w:sz w:val="24"/>
          <w:szCs w:val="24"/>
        </w:rPr>
        <w:t xml:space="preserve"> V.  </w:t>
      </w:r>
    </w:p>
    <w:p w14:paraId="44AF7282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 xml:space="preserve">Notér den spænding, hvor lysdioden begynder at lyse.  </w:t>
      </w:r>
    </w:p>
    <w:p w14:paraId="44AF7283" w14:textId="743CC356" w:rsidR="0009389A" w:rsidRDefault="002256FF" w:rsidP="0009389A">
      <w:pPr>
        <w:rPr>
          <w:sz w:val="24"/>
          <w:szCs w:val="24"/>
        </w:rPr>
      </w:pPr>
      <w:r>
        <w:rPr>
          <w:sz w:val="24"/>
          <w:szCs w:val="24"/>
        </w:rPr>
        <w:t xml:space="preserve">Når I kommer op på </w:t>
      </w:r>
      <w:r w:rsidR="00767950">
        <w:rPr>
          <w:sz w:val="24"/>
          <w:szCs w:val="24"/>
        </w:rPr>
        <w:t>1,9</w:t>
      </w:r>
      <w:r w:rsidR="0087673B">
        <w:rPr>
          <w:sz w:val="24"/>
          <w:szCs w:val="24"/>
        </w:rPr>
        <w:t xml:space="preserve"> </w:t>
      </w:r>
      <w:r w:rsidR="00767950">
        <w:rPr>
          <w:sz w:val="24"/>
          <w:szCs w:val="24"/>
        </w:rPr>
        <w:t xml:space="preserve">V </w:t>
      </w:r>
      <w:r w:rsidR="00926934">
        <w:rPr>
          <w:sz w:val="24"/>
          <w:szCs w:val="24"/>
        </w:rPr>
        <w:t xml:space="preserve">(stadig målt over dioden) </w:t>
      </w:r>
      <w:r w:rsidR="000D3FDE">
        <w:rPr>
          <w:sz w:val="24"/>
          <w:szCs w:val="24"/>
        </w:rPr>
        <w:t>fortsættes med spring på ca. 0</w:t>
      </w:r>
      <w:r w:rsidR="0087673B">
        <w:rPr>
          <w:sz w:val="24"/>
          <w:szCs w:val="24"/>
        </w:rPr>
        <w:t>,</w:t>
      </w:r>
      <w:r w:rsidR="00176C56">
        <w:rPr>
          <w:sz w:val="24"/>
          <w:szCs w:val="24"/>
        </w:rPr>
        <w:t>5 V</w:t>
      </w:r>
      <w:r w:rsidR="00205F9E">
        <w:rPr>
          <w:sz w:val="24"/>
          <w:szCs w:val="24"/>
        </w:rPr>
        <w:t xml:space="preserve"> på </w:t>
      </w:r>
      <w:r w:rsidR="00FC00CD">
        <w:rPr>
          <w:sz w:val="24"/>
          <w:szCs w:val="24"/>
        </w:rPr>
        <w:t>spændingsforsyningen</w:t>
      </w:r>
      <w:r w:rsidR="00A50C25">
        <w:rPr>
          <w:sz w:val="24"/>
          <w:szCs w:val="24"/>
        </w:rPr>
        <w:t xml:space="preserve"> indtil I når 5 V. </w:t>
      </w:r>
      <w:r w:rsidR="00CE02FD">
        <w:rPr>
          <w:sz w:val="24"/>
          <w:szCs w:val="24"/>
        </w:rPr>
        <w:t xml:space="preserve">Herefter </w:t>
      </w:r>
      <w:r w:rsidR="008219EE">
        <w:rPr>
          <w:sz w:val="24"/>
          <w:szCs w:val="24"/>
        </w:rPr>
        <w:t>springes med ca. 1,0 V.</w:t>
      </w:r>
      <w:r w:rsidR="008A7BD2">
        <w:rPr>
          <w:sz w:val="24"/>
          <w:szCs w:val="24"/>
        </w:rPr>
        <w:t xml:space="preserve"> </w:t>
      </w:r>
      <w:r w:rsidR="00767950">
        <w:rPr>
          <w:sz w:val="24"/>
          <w:szCs w:val="24"/>
        </w:rPr>
        <w:t xml:space="preserve"> </w:t>
      </w:r>
      <w:r w:rsidR="0009389A">
        <w:rPr>
          <w:sz w:val="24"/>
          <w:szCs w:val="24"/>
        </w:rPr>
        <w:t>Fortsæt så langt I kan med strøm</w:t>
      </w:r>
      <w:r w:rsidR="00754615">
        <w:rPr>
          <w:sz w:val="24"/>
          <w:szCs w:val="24"/>
        </w:rPr>
        <w:t>kilden</w:t>
      </w:r>
      <w:r w:rsidR="0009389A">
        <w:rPr>
          <w:sz w:val="24"/>
          <w:szCs w:val="24"/>
        </w:rPr>
        <w:t xml:space="preserve">. </w:t>
      </w:r>
    </w:p>
    <w:p w14:paraId="44AF7284" w14:textId="77777777" w:rsidR="0009389A" w:rsidRDefault="0009389A" w:rsidP="0009389A">
      <w:pPr>
        <w:rPr>
          <w:sz w:val="24"/>
          <w:szCs w:val="24"/>
        </w:rPr>
      </w:pPr>
    </w:p>
    <w:p w14:paraId="44AF7285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 xml:space="preserve">- Skriv resultaterne i et skema, og afsæt dem i et koordinatsystem med </w:t>
      </w:r>
      <w:r>
        <w:rPr>
          <w:i/>
          <w:iCs/>
          <w:sz w:val="24"/>
          <w:szCs w:val="24"/>
        </w:rPr>
        <w:t>U</w:t>
      </w:r>
      <w:r>
        <w:rPr>
          <w:sz w:val="24"/>
          <w:szCs w:val="24"/>
        </w:rPr>
        <w:t xml:space="preserve"> langs 1.aksen.  </w:t>
      </w:r>
    </w:p>
    <w:p w14:paraId="44AF7287" w14:textId="4B287BBE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>Tegn (</w:t>
      </w:r>
      <w:r>
        <w:rPr>
          <w:i/>
          <w:iCs/>
          <w:sz w:val="24"/>
          <w:szCs w:val="24"/>
        </w:rPr>
        <w:t>U,I</w:t>
      </w:r>
      <w:r>
        <w:rPr>
          <w:sz w:val="24"/>
          <w:szCs w:val="24"/>
        </w:rPr>
        <w:t>) - grafen som en jævn kurve.</w:t>
      </w:r>
    </w:p>
    <w:p w14:paraId="3307CA6A" w14:textId="77777777" w:rsidR="006C2F39" w:rsidRDefault="006C2F39" w:rsidP="0009389A">
      <w:pPr>
        <w:rPr>
          <w:sz w:val="24"/>
          <w:szCs w:val="24"/>
        </w:rPr>
      </w:pPr>
    </w:p>
    <w:p w14:paraId="3E75DC3B" w14:textId="77777777" w:rsidR="006C2F39" w:rsidRDefault="006C2F39" w:rsidP="0009389A">
      <w:pPr>
        <w:rPr>
          <w:sz w:val="24"/>
          <w:szCs w:val="24"/>
        </w:rPr>
      </w:pPr>
    </w:p>
    <w:p w14:paraId="44AF7288" w14:textId="4CED161B" w:rsidR="0009389A" w:rsidRDefault="00D21657" w:rsidP="0009389A">
      <w:pPr>
        <w:rPr>
          <w:sz w:val="24"/>
          <w:szCs w:val="24"/>
        </w:rPr>
      </w:pPr>
      <w:r>
        <w:rPr>
          <w:sz w:val="24"/>
          <w:szCs w:val="24"/>
        </w:rPr>
        <w:lastRenderedPageBreak/>
        <w:t>Opgaver at besvare.</w:t>
      </w:r>
    </w:p>
    <w:p w14:paraId="44AF7289" w14:textId="77777777" w:rsidR="0009389A" w:rsidRDefault="0009389A" w:rsidP="0009389A">
      <w:pPr>
        <w:rPr>
          <w:sz w:val="24"/>
          <w:szCs w:val="24"/>
        </w:rPr>
      </w:pPr>
    </w:p>
    <w:p w14:paraId="44AF728A" w14:textId="77777777" w:rsidR="0009389A" w:rsidRDefault="000F166A" w:rsidP="0009389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9389A">
        <w:rPr>
          <w:sz w:val="24"/>
          <w:szCs w:val="24"/>
        </w:rPr>
        <w:t>)</w:t>
      </w:r>
      <w:r w:rsidR="0009389A">
        <w:rPr>
          <w:sz w:val="24"/>
          <w:szCs w:val="24"/>
        </w:rPr>
        <w:tab/>
        <w:t xml:space="preserve">Den anvendte lysdiode kræver en strømstyrke på 20 mA for at lyse normalt. </w:t>
      </w:r>
    </w:p>
    <w:p w14:paraId="44AF728B" w14:textId="77777777" w:rsidR="00D21657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21657">
        <w:rPr>
          <w:sz w:val="24"/>
          <w:szCs w:val="24"/>
        </w:rPr>
        <w:t>Find ud fra grafen, hv</w:t>
      </w:r>
      <w:r>
        <w:rPr>
          <w:sz w:val="24"/>
          <w:szCs w:val="24"/>
        </w:rPr>
        <w:t xml:space="preserve">ad spændingsforskellen </w:t>
      </w:r>
      <w:r w:rsidR="00D21657">
        <w:rPr>
          <w:sz w:val="24"/>
          <w:szCs w:val="24"/>
        </w:rPr>
        <w:t xml:space="preserve">da er </w:t>
      </w:r>
      <w:r>
        <w:rPr>
          <w:sz w:val="24"/>
          <w:szCs w:val="24"/>
        </w:rPr>
        <w:t>over den</w:t>
      </w:r>
      <w:r w:rsidR="00D21657">
        <w:rPr>
          <w:sz w:val="24"/>
          <w:szCs w:val="24"/>
        </w:rPr>
        <w:t>.</w:t>
      </w:r>
    </w:p>
    <w:p w14:paraId="44AF728C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  <w:t>Beregn den afsatte effekt i lysdioden, når den lyser normalt.</w:t>
      </w:r>
    </w:p>
    <w:p w14:paraId="44AF728D" w14:textId="77777777" w:rsidR="0009389A" w:rsidRDefault="0009389A" w:rsidP="0009389A">
      <w:pPr>
        <w:rPr>
          <w:sz w:val="24"/>
          <w:szCs w:val="24"/>
        </w:rPr>
      </w:pPr>
    </w:p>
    <w:p w14:paraId="44AF728E" w14:textId="77777777" w:rsidR="0009389A" w:rsidRDefault="0009389A" w:rsidP="0009389A">
      <w:pPr>
        <w:rPr>
          <w:sz w:val="24"/>
          <w:szCs w:val="24"/>
        </w:rPr>
      </w:pPr>
    </w:p>
    <w:p w14:paraId="44AF728F" w14:textId="77777777" w:rsidR="0009389A" w:rsidRDefault="000F166A" w:rsidP="0009389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9389A">
        <w:rPr>
          <w:sz w:val="24"/>
          <w:szCs w:val="24"/>
        </w:rPr>
        <w:t xml:space="preserve">) </w:t>
      </w:r>
      <w:r w:rsidR="0009389A">
        <w:rPr>
          <w:sz w:val="24"/>
          <w:szCs w:val="24"/>
        </w:rPr>
        <w:tab/>
        <w:t>En baglygte til en cykel k</w:t>
      </w:r>
      <w:r w:rsidR="00D21657">
        <w:rPr>
          <w:sz w:val="24"/>
          <w:szCs w:val="24"/>
        </w:rPr>
        <w:t>u</w:t>
      </w:r>
      <w:r w:rsidR="0009389A">
        <w:rPr>
          <w:sz w:val="24"/>
          <w:szCs w:val="24"/>
        </w:rPr>
        <w:t>n</w:t>
      </w:r>
      <w:r w:rsidR="00D21657">
        <w:rPr>
          <w:sz w:val="24"/>
          <w:szCs w:val="24"/>
        </w:rPr>
        <w:t>ne</w:t>
      </w:r>
      <w:r w:rsidR="0009389A">
        <w:rPr>
          <w:sz w:val="24"/>
          <w:szCs w:val="24"/>
        </w:rPr>
        <w:t xml:space="preserve"> have </w:t>
      </w:r>
      <w:r>
        <w:rPr>
          <w:sz w:val="24"/>
          <w:szCs w:val="24"/>
        </w:rPr>
        <w:t>4</w:t>
      </w:r>
      <w:r w:rsidR="0009389A">
        <w:rPr>
          <w:sz w:val="24"/>
          <w:szCs w:val="24"/>
        </w:rPr>
        <w:t xml:space="preserve"> sådanne lysdioder.</w:t>
      </w:r>
    </w:p>
    <w:p w14:paraId="44AF7290" w14:textId="1CF963FB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  <w:t>En gammeldags baglygte har en glødetrådspære med påskriften 2,5 V - 0,3 A.</w:t>
      </w:r>
    </w:p>
    <w:p w14:paraId="44AF7291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F166A">
        <w:rPr>
          <w:sz w:val="24"/>
          <w:szCs w:val="24"/>
        </w:rPr>
        <w:t xml:space="preserve">Sammenlign de to baglygters </w:t>
      </w:r>
      <w:r>
        <w:rPr>
          <w:sz w:val="24"/>
          <w:szCs w:val="24"/>
        </w:rPr>
        <w:t>effektforbrug</w:t>
      </w:r>
      <w:r w:rsidR="000F166A">
        <w:rPr>
          <w:sz w:val="24"/>
          <w:szCs w:val="24"/>
        </w:rPr>
        <w:t>.</w:t>
      </w:r>
    </w:p>
    <w:p w14:paraId="44AF7292" w14:textId="77777777" w:rsidR="0009389A" w:rsidRDefault="0009389A" w:rsidP="0009389A">
      <w:pPr>
        <w:rPr>
          <w:sz w:val="24"/>
          <w:szCs w:val="24"/>
        </w:rPr>
      </w:pPr>
    </w:p>
    <w:p w14:paraId="44AF7293" w14:textId="77777777" w:rsidR="0009389A" w:rsidRDefault="00724810" w:rsidP="0009389A">
      <w:pPr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AF72B5" wp14:editId="44AF72B6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821815" cy="1329690"/>
                <wp:effectExtent l="9525" t="9525" r="6985" b="133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F72C2" w14:textId="77777777" w:rsidR="0009389A" w:rsidRDefault="00724810" w:rsidP="000938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F72C9" wp14:editId="44AF72CA">
                                  <wp:extent cx="1628775" cy="1152525"/>
                                  <wp:effectExtent l="0" t="0" r="9525" b="9525"/>
                                  <wp:docPr id="4" name="Billede 4" descr="led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ed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72B5" id="Text Box 5" o:spid="_x0000_s1029" type="#_x0000_t202" style="position:absolute;margin-left:324pt;margin-top:12pt;width:143.45pt;height:104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53FQIAADEEAAAOAAAAZHJzL2Uyb0RvYy54bWysU8Fu2zAMvQ/YPwi6L47dpEuMOEWXLsOA&#10;dhvQ7QNkSbaFyaIgKbG7rx8lp2nQ3Yr5IJCm9Eg+Pm5uxl6To3RegaloPptTIg0HoUxb0V8/9x9W&#10;lPjAjGAajKzok/T0Zvv+3WawpSygAy2kIwhifDnYinYh2DLLPO9kz/wMrDQYbMD1LKDr2kw4NiB6&#10;r7NiPr/OBnDCOuDSe/x7NwXpNuE3jeThe9N4GYiuKNYW0unSWccz225Y2TpmO8VPZbA3VNEzZTDp&#10;GeqOBUYOTv0D1SvuwEMTZhz6DJpGcZl6wG7y+atuHjtmZeoFyfH2TJP/f7D82/HR/nAkjJ9gxAGm&#10;Jry9B/7bEwO7jplW3joHQyeZwMR5pCwbrC9PTyPVvvQRpB4eQOCQ2SFAAhob10dWsE+C6DiApzPp&#10;cgyEx5SrIl/lS0o4xvKrYn29TmPJWPn83DofvkjoSTQq6nCqCZ4d732I5bDy+UrM5kErsVdaJ8e1&#10;9U47cmSogH36UgevrmlDhoqul8VyYuANEL0KKGWt+oqu5vGbxBV5+2xEElpgSk82lqzNicjI3cRi&#10;GOuRKFHRq/g28lqDeEJmHUzKxU1DowP3h5IBVVtRg2tFif5qcDbrfLGIIk/OYvmxQMddRurLCDMc&#10;gSoaKJnMXZgW42CdajvMM6nBwC3Os1GJ6ZeaTsWjLtMATjsUhX/pp1svm779CwAA//8DAFBLAwQU&#10;AAYACAAAACEAnWKlUeAAAAAKAQAADwAAAGRycy9kb3ducmV2LnhtbEyPQU/DMAyF70j8h8hI3FjK&#10;Gk1baTpNE9wAbYUDR68xbbUm6ZpsLf8ecxony35Pz9/L15PtxIWG0Hqn4XGWgCBXedO6WsPnx8vD&#10;EkSI6Ax23pGGHwqwLm5vcsyMH92eLmWsBYe4kKGGJsY+kzJUDVkMM9+TY+3bDxYjr0MtzYAjh9tO&#10;zpNkIS22jj802NO2oepYnq2G5yPu3tvx9PblT5vX/W6rVNl5re/vps0TiEhTvJrhD5/RoWCmgz87&#10;E0SnYaGW3CVqmCuebFilagXiwIc0VSCLXP6vUPwCAAD//wMAUEsBAi0AFAAGAAgAAAAhALaDOJL+&#10;AAAA4QEAABMAAAAAAAAAAAAAAAAAAAAAAFtDb250ZW50X1R5cGVzXS54bWxQSwECLQAUAAYACAAA&#10;ACEAOP0h/9YAAACUAQAACwAAAAAAAAAAAAAAAAAvAQAAX3JlbHMvLnJlbHNQSwECLQAUAAYACAAA&#10;ACEALGwOdxUCAAAxBAAADgAAAAAAAAAAAAAAAAAuAgAAZHJzL2Uyb0RvYy54bWxQSwECLQAUAAYA&#10;CAAAACEAnWKlUeAAAAAKAQAADwAAAAAAAAAAAAAAAABvBAAAZHJzL2Rvd25yZXYueG1sUEsFBgAA&#10;AAAEAAQA8wAAAHwFAAAAAA==&#10;" strokecolor="white">
                <v:textbox>
                  <w:txbxContent>
                    <w:p w14:paraId="44AF72C2" w14:textId="77777777" w:rsidR="0009389A" w:rsidRDefault="00724810" w:rsidP="0009389A">
                      <w:r>
                        <w:rPr>
                          <w:noProof/>
                        </w:rPr>
                        <w:drawing>
                          <wp:inline distT="0" distB="0" distL="0" distR="0" wp14:anchorId="44AF72C9" wp14:editId="44AF72CA">
                            <wp:extent cx="1628775" cy="1152525"/>
                            <wp:effectExtent l="0" t="0" r="9525" b="9525"/>
                            <wp:docPr id="4" name="Billede 4" descr="led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ed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AF7294" w14:textId="77777777" w:rsidR="0009389A" w:rsidRDefault="000F166A" w:rsidP="0009389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9389A">
        <w:rPr>
          <w:sz w:val="24"/>
          <w:szCs w:val="24"/>
        </w:rPr>
        <w:t>)</w:t>
      </w:r>
      <w:r w:rsidR="0009389A">
        <w:rPr>
          <w:sz w:val="24"/>
          <w:szCs w:val="24"/>
        </w:rPr>
        <w:tab/>
        <w:t>Hvis lysdioden skal bruges i forbindelse med en 5 V</w:t>
      </w:r>
    </w:p>
    <w:p w14:paraId="44AF7295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forsyning, må der indsættes en modstand for at </w:t>
      </w:r>
    </w:p>
    <w:p w14:paraId="44AF7296" w14:textId="77777777" w:rsidR="000F166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  <w:t>begrænse strømmen.</w:t>
      </w:r>
      <w:r w:rsidR="000F166A">
        <w:rPr>
          <w:sz w:val="24"/>
          <w:szCs w:val="24"/>
        </w:rPr>
        <w:t xml:space="preserve"> </w:t>
      </w:r>
    </w:p>
    <w:p w14:paraId="44AF7297" w14:textId="77777777" w:rsidR="0009389A" w:rsidRDefault="000F166A" w:rsidP="000F166A">
      <w:pPr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Vi ønsker at strømmen skal være 20 </w:t>
      </w:r>
      <w:proofErr w:type="spellStart"/>
      <w:r>
        <w:rPr>
          <w:sz w:val="24"/>
          <w:szCs w:val="24"/>
        </w:rPr>
        <w:t>mA</w:t>
      </w:r>
      <w:r w:rsidR="0026464C">
        <w:rPr>
          <w:sz w:val="24"/>
          <w:szCs w:val="24"/>
        </w:rPr>
        <w:t>.</w:t>
      </w:r>
      <w:proofErr w:type="spellEnd"/>
    </w:p>
    <w:p w14:paraId="44AF7298" w14:textId="77777777" w:rsidR="0026464C" w:rsidRDefault="0026464C" w:rsidP="0026464C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66A">
        <w:rPr>
          <w:sz w:val="24"/>
          <w:szCs w:val="24"/>
        </w:rPr>
        <w:t>Hvad skal spændingsforskell</w:t>
      </w:r>
      <w:r>
        <w:rPr>
          <w:sz w:val="24"/>
          <w:szCs w:val="24"/>
        </w:rPr>
        <w:t>en over modstanden så være?</w:t>
      </w:r>
    </w:p>
    <w:p w14:paraId="44AF7299" w14:textId="77777777" w:rsidR="0009389A" w:rsidRDefault="0026464C" w:rsidP="0026464C">
      <w:pPr>
        <w:ind w:left="705"/>
        <w:rPr>
          <w:sz w:val="24"/>
          <w:szCs w:val="24"/>
        </w:rPr>
      </w:pPr>
      <w:r>
        <w:rPr>
          <w:sz w:val="24"/>
          <w:szCs w:val="24"/>
        </w:rPr>
        <w:t>- Be</w:t>
      </w:r>
      <w:r w:rsidR="0009389A">
        <w:rPr>
          <w:sz w:val="24"/>
          <w:szCs w:val="24"/>
        </w:rPr>
        <w:t xml:space="preserve">regn den nødvendige resistans </w:t>
      </w:r>
      <w:r w:rsidR="0009389A">
        <w:rPr>
          <w:i/>
          <w:iCs/>
          <w:sz w:val="24"/>
          <w:szCs w:val="24"/>
        </w:rPr>
        <w:t>R</w:t>
      </w:r>
      <w:r>
        <w:rPr>
          <w:sz w:val="24"/>
          <w:szCs w:val="24"/>
        </w:rPr>
        <w:t xml:space="preserve">. </w:t>
      </w:r>
    </w:p>
    <w:p w14:paraId="44AF729A" w14:textId="77777777" w:rsidR="0009389A" w:rsidRDefault="0009389A" w:rsidP="0009389A">
      <w:pPr>
        <w:rPr>
          <w:sz w:val="24"/>
          <w:szCs w:val="24"/>
        </w:rPr>
      </w:pPr>
    </w:p>
    <w:p w14:paraId="44AF729B" w14:textId="77777777" w:rsidR="0009389A" w:rsidRDefault="0009389A" w:rsidP="0009389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4AF729C" w14:textId="77777777" w:rsidR="0009389A" w:rsidRDefault="00724810" w:rsidP="0009389A">
      <w:pPr>
        <w:rPr>
          <w:sz w:val="24"/>
          <w:szCs w:val="24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AF72B7" wp14:editId="44AF72B8">
                <wp:simplePos x="0" y="0"/>
                <wp:positionH relativeFrom="column">
                  <wp:posOffset>228600</wp:posOffset>
                </wp:positionH>
                <wp:positionV relativeFrom="paragraph">
                  <wp:posOffset>145415</wp:posOffset>
                </wp:positionV>
                <wp:extent cx="5659755" cy="5528945"/>
                <wp:effectExtent l="9525" t="12065" r="7620" b="1206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755" cy="552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F72C3" w14:textId="77777777" w:rsidR="00031452" w:rsidRDefault="00724810" w:rsidP="000314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F72CB" wp14:editId="44AF72CC">
                                  <wp:extent cx="5467350" cy="5429250"/>
                                  <wp:effectExtent l="0" t="0" r="0" b="0"/>
                                  <wp:docPr id="5" name="Billede 5" descr="Lysdi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ysdio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7350" cy="542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72B7" id="Text Box 8" o:spid="_x0000_s1030" type="#_x0000_t202" style="position:absolute;margin-left:18pt;margin-top:11.45pt;width:445.65pt;height:435.3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p5GQIAADEEAAAOAAAAZHJzL2Uyb0RvYy54bWysU9uO2yAQfa/Uf0C8N3aieDex4qy22aaq&#10;tN1W2vYDMMY2KmYQkNjp13fATja9vVTlATEMnJk5c2ZzN3SKHIV1EnRB57OUEqE5VFI3Bf36Zf9m&#10;RYnzTFdMgRYFPQlH77avX216k4sFtKAqYQmCaJf3pqCt9yZPEsdb0TE3AyM0OmuwHfNo2iapLOsR&#10;vVPJIk1vkh5sZSxw4RzePoxOuo34dS24/1TXTniiCoq5+bjbuJdhT7YbljeWmVbyKQ32D1l0TGoM&#10;eoF6YJ6Rg5W/QXWSW3BQ+xmHLoG6llzEGrCaefpLNc8tMyLWguQ4c6HJ/T9Y/nR8Np8t8cNbGLCB&#10;sQhnHoF/c0TDrmW6EffWQt8KVmHgeaAs6Y3Lp6+Bape7AFL2H6HCJrODhwg01LYLrGCdBNGxAacL&#10;6WLwhONldpOtb7OMEo6+LFus1sssxmD5+buxzr8X0JFwKKjFrkZ4dnx0PqTD8vOTEM2BktVeKhUN&#10;25Q7ZcmRoQL2cU3oPz1TmvQFXWeLbGTgrxBpXH+C6KRHKSvZFXR1ecTywNs7XUWheSbVeMaUlZ6I&#10;DNyNLPqhHIisCroMAQKvJVQnZNbCqFycNDy0YL9T0qNqC6pxrChRHzT2Zj1fLoPIo7HMbhdo2GtP&#10;ee1hmiNQQT0l43Hnx8E4GCubFuOc1XCP/dzLyPRLTlPyqMvYgGmGgvCv7fjqZdK3PwAAAP//AwBQ&#10;SwMEFAAGAAgAAAAhAH8vZR7hAAAACQEAAA8AAABkcnMvZG93bnJldi54bWxMj0FPg0AUhO8m/ofN&#10;M/Fi7CIktCCPRmsaDyaNtv0BCzyBln1L2C2gv971pMfJTGa+ydaz7sRIg20NIzwsAhDEpalarhGO&#10;h+39CoR1iivVGSaEL7Kwzq+vMpVWZuIPGveuFr6EbaoQGuf6VEpbNqSVXZie2HufZtDKeTnUshrU&#10;5Mt1J8MgiKVWLfuFRvW0aag87y8a4fyyHE93b6/PxW67OdVjMH1T+Y54ezM/PYJwNLu/MPzie3TI&#10;PVNhLlxZ0SFEsb/iEMIwAeH9JFxGIAqEVRLFIPNM/n+Q/wAAAP//AwBQSwECLQAUAAYACAAAACEA&#10;toM4kv4AAADhAQAAEwAAAAAAAAAAAAAAAAAAAAAAW0NvbnRlbnRfVHlwZXNdLnhtbFBLAQItABQA&#10;BgAIAAAAIQA4/SH/1gAAAJQBAAALAAAAAAAAAAAAAAAAAC8BAABfcmVscy8ucmVsc1BLAQItABQA&#10;BgAIAAAAIQCf+dp5GQIAADEEAAAOAAAAAAAAAAAAAAAAAC4CAABkcnMvZTJvRG9jLnhtbFBLAQIt&#10;ABQABgAIAAAAIQB/L2Ue4QAAAAkBAAAPAAAAAAAAAAAAAAAAAHMEAABkcnMvZG93bnJldi54bWxQ&#10;SwUGAAAAAAQABADzAAAAgQUAAAAA&#10;">
                <v:textbox style="mso-fit-shape-to-text:t">
                  <w:txbxContent>
                    <w:p w14:paraId="44AF72C3" w14:textId="77777777" w:rsidR="00031452" w:rsidRDefault="00724810" w:rsidP="00031452">
                      <w:r>
                        <w:rPr>
                          <w:noProof/>
                        </w:rPr>
                        <w:drawing>
                          <wp:inline distT="0" distB="0" distL="0" distR="0" wp14:anchorId="44AF72CB" wp14:editId="44AF72CC">
                            <wp:extent cx="5467350" cy="5429250"/>
                            <wp:effectExtent l="0" t="0" r="0" b="0"/>
                            <wp:docPr id="5" name="Billede 5" descr="Lysdi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ysdio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7350" cy="542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AF729D" w14:textId="77777777" w:rsidR="0009389A" w:rsidRDefault="0009389A" w:rsidP="0009389A">
      <w:pPr>
        <w:rPr>
          <w:sz w:val="24"/>
          <w:szCs w:val="24"/>
        </w:rPr>
      </w:pPr>
    </w:p>
    <w:p w14:paraId="44AF729E" w14:textId="77777777" w:rsidR="0009389A" w:rsidRDefault="0009389A" w:rsidP="0009389A">
      <w:pPr>
        <w:rPr>
          <w:sz w:val="24"/>
          <w:szCs w:val="24"/>
        </w:rPr>
      </w:pPr>
    </w:p>
    <w:p w14:paraId="44AF729F" w14:textId="77777777" w:rsidR="0009389A" w:rsidRDefault="0009389A" w:rsidP="0009389A">
      <w:pPr>
        <w:rPr>
          <w:sz w:val="24"/>
          <w:szCs w:val="24"/>
        </w:rPr>
      </w:pPr>
    </w:p>
    <w:p w14:paraId="44AF72A0" w14:textId="77777777" w:rsidR="0009389A" w:rsidRDefault="0009389A" w:rsidP="0009389A">
      <w:pPr>
        <w:rPr>
          <w:sz w:val="24"/>
          <w:szCs w:val="24"/>
        </w:rPr>
      </w:pPr>
    </w:p>
    <w:p w14:paraId="44AF72A1" w14:textId="77777777" w:rsidR="0009389A" w:rsidRDefault="0009389A" w:rsidP="0009389A">
      <w:pPr>
        <w:rPr>
          <w:sz w:val="24"/>
          <w:szCs w:val="24"/>
        </w:rPr>
      </w:pPr>
    </w:p>
    <w:p w14:paraId="44AF72A2" w14:textId="77777777" w:rsidR="0009389A" w:rsidRDefault="0009389A" w:rsidP="0009389A">
      <w:pPr>
        <w:rPr>
          <w:sz w:val="24"/>
          <w:szCs w:val="24"/>
        </w:rPr>
      </w:pPr>
    </w:p>
    <w:p w14:paraId="44AF72A3" w14:textId="77777777" w:rsidR="00031452" w:rsidRDefault="00031452" w:rsidP="00031452">
      <w:pPr>
        <w:rPr>
          <w:sz w:val="24"/>
          <w:szCs w:val="24"/>
        </w:rPr>
      </w:pPr>
    </w:p>
    <w:p w14:paraId="44AF72A4" w14:textId="77777777" w:rsidR="00031452" w:rsidRDefault="00031452" w:rsidP="00031452">
      <w:pPr>
        <w:rPr>
          <w:sz w:val="24"/>
          <w:szCs w:val="24"/>
        </w:rPr>
      </w:pPr>
    </w:p>
    <w:p w14:paraId="44AF72A5" w14:textId="77777777" w:rsidR="00031452" w:rsidRDefault="00031452" w:rsidP="00031452">
      <w:pPr>
        <w:rPr>
          <w:sz w:val="24"/>
          <w:szCs w:val="24"/>
        </w:rPr>
      </w:pPr>
    </w:p>
    <w:p w14:paraId="44AF72A6" w14:textId="77777777" w:rsidR="00031452" w:rsidRDefault="00031452" w:rsidP="00031452">
      <w:pPr>
        <w:rPr>
          <w:sz w:val="24"/>
          <w:szCs w:val="24"/>
        </w:rPr>
      </w:pPr>
    </w:p>
    <w:p w14:paraId="44AF72A7" w14:textId="77777777" w:rsidR="00031452" w:rsidRDefault="00031452" w:rsidP="00031452">
      <w:pPr>
        <w:rPr>
          <w:sz w:val="24"/>
          <w:szCs w:val="24"/>
        </w:rPr>
      </w:pPr>
    </w:p>
    <w:p w14:paraId="44AF72A8" w14:textId="77777777" w:rsidR="00031452" w:rsidRDefault="00031452" w:rsidP="00031452">
      <w:pPr>
        <w:rPr>
          <w:sz w:val="24"/>
          <w:szCs w:val="24"/>
        </w:rPr>
      </w:pPr>
    </w:p>
    <w:p w14:paraId="44AF72A9" w14:textId="77777777" w:rsidR="00031452" w:rsidRDefault="00031452" w:rsidP="00031452">
      <w:pPr>
        <w:rPr>
          <w:sz w:val="24"/>
          <w:szCs w:val="24"/>
        </w:rPr>
      </w:pPr>
    </w:p>
    <w:p w14:paraId="44AF72AA" w14:textId="77777777" w:rsidR="00031452" w:rsidRDefault="00031452" w:rsidP="00031452">
      <w:pPr>
        <w:rPr>
          <w:sz w:val="24"/>
          <w:szCs w:val="24"/>
        </w:rPr>
      </w:pPr>
    </w:p>
    <w:p w14:paraId="44AF72AB" w14:textId="77777777" w:rsidR="00031452" w:rsidRDefault="00031452" w:rsidP="00031452">
      <w:pPr>
        <w:rPr>
          <w:sz w:val="24"/>
          <w:szCs w:val="24"/>
        </w:rPr>
      </w:pPr>
    </w:p>
    <w:p w14:paraId="44AF72AC" w14:textId="77777777" w:rsidR="00031452" w:rsidRDefault="00031452" w:rsidP="00031452"/>
    <w:p w14:paraId="44AF72AD" w14:textId="77777777" w:rsidR="00031452" w:rsidRDefault="00031452" w:rsidP="00031452"/>
    <w:p w14:paraId="44AF72AE" w14:textId="77777777" w:rsidR="0009389A" w:rsidRDefault="0009389A"/>
    <w:sectPr w:rsidR="0009389A" w:rsidSect="007E2E89">
      <w:footerReference w:type="default" r:id="rId15"/>
      <w:pgSz w:w="11906" w:h="16838"/>
      <w:pgMar w:top="1276" w:right="1134" w:bottom="1276" w:left="1134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D898" w14:textId="77777777" w:rsidR="00F0774C" w:rsidRDefault="00F0774C" w:rsidP="007E2E89">
      <w:r>
        <w:separator/>
      </w:r>
    </w:p>
  </w:endnote>
  <w:endnote w:type="continuationSeparator" w:id="0">
    <w:p w14:paraId="75A44342" w14:textId="77777777" w:rsidR="00F0774C" w:rsidRDefault="00F0774C" w:rsidP="007E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72BD" w14:textId="77777777" w:rsidR="007E2E89" w:rsidRDefault="007E2E89">
    <w:pPr>
      <w:pStyle w:val="Sidefod"/>
    </w:pPr>
    <w:r w:rsidRPr="007E2E89">
      <w:rPr>
        <w:i/>
        <w:sz w:val="16"/>
        <w:szCs w:val="16"/>
      </w:rPr>
      <w:fldChar w:fldCharType="begin"/>
    </w:r>
    <w:r w:rsidRPr="007E2E89">
      <w:rPr>
        <w:i/>
        <w:sz w:val="16"/>
        <w:szCs w:val="16"/>
      </w:rPr>
      <w:instrText xml:space="preserve"> FILENAME  \* FirstCap  \* MERGEFORMAT </w:instrText>
    </w:r>
    <w:r w:rsidRPr="007E2E89">
      <w:rPr>
        <w:i/>
        <w:sz w:val="16"/>
        <w:szCs w:val="16"/>
      </w:rPr>
      <w:fldChar w:fldCharType="separate"/>
    </w:r>
    <w:r w:rsidRPr="007E2E89">
      <w:rPr>
        <w:i/>
        <w:noProof/>
        <w:sz w:val="16"/>
        <w:szCs w:val="16"/>
      </w:rPr>
      <w:t>Lysdiode</w:t>
    </w:r>
    <w:r w:rsidRPr="007E2E89">
      <w:rPr>
        <w:i/>
        <w:sz w:val="16"/>
        <w:szCs w:val="16"/>
      </w:rPr>
      <w:fldChar w:fldCharType="end"/>
    </w:r>
    <w:r w:rsidRPr="007E2E89">
      <w:rPr>
        <w:i/>
        <w:sz w:val="16"/>
        <w:szCs w:val="16"/>
      </w:rPr>
      <w:t>.docx</w:t>
    </w:r>
    <w:r>
      <w:tab/>
    </w:r>
    <w:r>
      <w:tab/>
    </w:r>
    <w:r w:rsidRPr="007E2E89">
      <w:rPr>
        <w:sz w:val="24"/>
        <w:szCs w:val="24"/>
      </w:rPr>
      <w:t xml:space="preserve">side </w:t>
    </w:r>
    <w:r w:rsidRPr="007E2E89">
      <w:rPr>
        <w:sz w:val="24"/>
        <w:szCs w:val="24"/>
      </w:rPr>
      <w:fldChar w:fldCharType="begin"/>
    </w:r>
    <w:r w:rsidRPr="007E2E89">
      <w:rPr>
        <w:sz w:val="24"/>
        <w:szCs w:val="24"/>
      </w:rPr>
      <w:instrText xml:space="preserve"> PAGE   \* MERGEFORMAT </w:instrText>
    </w:r>
    <w:r w:rsidRPr="007E2E89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7E2E89">
      <w:rPr>
        <w:sz w:val="24"/>
        <w:szCs w:val="24"/>
      </w:rPr>
      <w:fldChar w:fldCharType="end"/>
    </w:r>
    <w:r w:rsidRPr="007E2E89">
      <w:rPr>
        <w:sz w:val="24"/>
        <w:szCs w:val="24"/>
      </w:rPr>
      <w:t>/</w:t>
    </w:r>
    <w:r w:rsidRPr="007E2E89">
      <w:rPr>
        <w:sz w:val="24"/>
        <w:szCs w:val="24"/>
      </w:rPr>
      <w:fldChar w:fldCharType="begin"/>
    </w:r>
    <w:r w:rsidRPr="007E2E89">
      <w:rPr>
        <w:sz w:val="24"/>
        <w:szCs w:val="24"/>
      </w:rPr>
      <w:instrText xml:space="preserve"> NUMPAGES   \* MERGEFORMAT </w:instrText>
    </w:r>
    <w:r w:rsidRPr="007E2E89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7E2E89">
      <w:rPr>
        <w:sz w:val="24"/>
        <w:szCs w:val="24"/>
      </w:rPr>
      <w:fldChar w:fldCharType="end"/>
    </w:r>
  </w:p>
  <w:p w14:paraId="44AF72BE" w14:textId="77777777" w:rsidR="007E2E89" w:rsidRDefault="007E2E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7537" w14:textId="77777777" w:rsidR="00F0774C" w:rsidRDefault="00F0774C" w:rsidP="007E2E89">
      <w:r>
        <w:separator/>
      </w:r>
    </w:p>
  </w:footnote>
  <w:footnote w:type="continuationSeparator" w:id="0">
    <w:p w14:paraId="5E2EC056" w14:textId="77777777" w:rsidR="00F0774C" w:rsidRDefault="00F0774C" w:rsidP="007E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3353"/>
    <w:multiLevelType w:val="hybridMultilevel"/>
    <w:tmpl w:val="27F89B44"/>
    <w:lvl w:ilvl="0" w:tplc="B4BE8E6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8134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89A"/>
    <w:rsid w:val="00031452"/>
    <w:rsid w:val="0009389A"/>
    <w:rsid w:val="000D3FDE"/>
    <w:rsid w:val="000E7494"/>
    <w:rsid w:val="000F166A"/>
    <w:rsid w:val="00146371"/>
    <w:rsid w:val="00166886"/>
    <w:rsid w:val="00176C56"/>
    <w:rsid w:val="001D145D"/>
    <w:rsid w:val="00205F9E"/>
    <w:rsid w:val="002256FF"/>
    <w:rsid w:val="00227385"/>
    <w:rsid w:val="00253B7C"/>
    <w:rsid w:val="002619A6"/>
    <w:rsid w:val="0026464C"/>
    <w:rsid w:val="00267DF8"/>
    <w:rsid w:val="00276D69"/>
    <w:rsid w:val="00351216"/>
    <w:rsid w:val="00351C49"/>
    <w:rsid w:val="00494253"/>
    <w:rsid w:val="00524AD2"/>
    <w:rsid w:val="005531F1"/>
    <w:rsid w:val="00644B59"/>
    <w:rsid w:val="006619DF"/>
    <w:rsid w:val="006C2F39"/>
    <w:rsid w:val="00724810"/>
    <w:rsid w:val="00754615"/>
    <w:rsid w:val="00767950"/>
    <w:rsid w:val="00794A37"/>
    <w:rsid w:val="007E2E89"/>
    <w:rsid w:val="007E3C3F"/>
    <w:rsid w:val="008219EE"/>
    <w:rsid w:val="0087673B"/>
    <w:rsid w:val="008A7BD2"/>
    <w:rsid w:val="008D00CA"/>
    <w:rsid w:val="008E2A65"/>
    <w:rsid w:val="00925532"/>
    <w:rsid w:val="00926934"/>
    <w:rsid w:val="00963664"/>
    <w:rsid w:val="009F22E9"/>
    <w:rsid w:val="00A50C25"/>
    <w:rsid w:val="00AE01C4"/>
    <w:rsid w:val="00B1169B"/>
    <w:rsid w:val="00B44112"/>
    <w:rsid w:val="00B605D1"/>
    <w:rsid w:val="00BC6001"/>
    <w:rsid w:val="00C434B3"/>
    <w:rsid w:val="00C7235F"/>
    <w:rsid w:val="00CB280E"/>
    <w:rsid w:val="00CD3FBB"/>
    <w:rsid w:val="00CD6076"/>
    <w:rsid w:val="00CE02FD"/>
    <w:rsid w:val="00CE1939"/>
    <w:rsid w:val="00D21657"/>
    <w:rsid w:val="00DE25ED"/>
    <w:rsid w:val="00E7096C"/>
    <w:rsid w:val="00E739F2"/>
    <w:rsid w:val="00ED454A"/>
    <w:rsid w:val="00F0774C"/>
    <w:rsid w:val="00F50284"/>
    <w:rsid w:val="00F929B1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AF725C"/>
  <w15:docId w15:val="{2C8B3F28-1C70-49A2-850F-AD543673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89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267DF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67DF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7E2E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E2E89"/>
  </w:style>
  <w:style w:type="paragraph" w:styleId="Sidefod">
    <w:name w:val="footer"/>
    <w:basedOn w:val="Normal"/>
    <w:link w:val="SidefodTegn"/>
    <w:uiPriority w:val="99"/>
    <w:rsid w:val="007E2E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2E89"/>
  </w:style>
  <w:style w:type="character" w:styleId="Pladsholdertekst">
    <w:name w:val="Placeholder Text"/>
    <w:basedOn w:val="Standardskrifttypeiafsnit"/>
    <w:uiPriority w:val="99"/>
    <w:semiHidden/>
    <w:rsid w:val="009636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AD19-1C99-4308-BDBB-689277E6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Lys-diode</vt:lpstr>
    </vt:vector>
  </TitlesOfParts>
  <Company>Aalborghus Gymnasium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Lys-diode</dc:title>
  <dc:creator>Poul</dc:creator>
  <cp:lastModifiedBy>Rene Cortsen Møller</cp:lastModifiedBy>
  <cp:revision>41</cp:revision>
  <cp:lastPrinted>2010-01-26T12:49:00Z</cp:lastPrinted>
  <dcterms:created xsi:type="dcterms:W3CDTF">2014-08-11T08:22:00Z</dcterms:created>
  <dcterms:modified xsi:type="dcterms:W3CDTF">2025-09-10T10:19:00Z</dcterms:modified>
</cp:coreProperties>
</file>