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8E5C" w14:textId="6FC48C23" w:rsidR="00DD6108" w:rsidRPr="00084876" w:rsidRDefault="00DD6108" w:rsidP="00DD6108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084876">
        <w:rPr>
          <w:rFonts w:ascii="Calibri" w:hAnsi="Calibri" w:cs="Calibri"/>
        </w:rPr>
        <w:t>Matrixgruppearbejde om integrationsteorierne. I får 15 minutter til at færdiggøre jeres arbejde. Dernæst dannes 2 5-mandsgrupper, hvor I præsenterer ”jeres integrationsteori”</w:t>
      </w:r>
    </w:p>
    <w:p w14:paraId="7248CDDE" w14:textId="798109A8" w:rsidR="00DD6108" w:rsidRPr="00084876" w:rsidRDefault="00F91126" w:rsidP="00DD6108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084876">
        <w:rPr>
          <w:rFonts w:ascii="Calibri" w:hAnsi="Calibri" w:cs="Calibri"/>
        </w:rPr>
        <w:t xml:space="preserve">Introduktion til EU og den nye verdensorden. Klip fra </w:t>
      </w:r>
      <w:r w:rsidRPr="00084876">
        <w:rPr>
          <w:rFonts w:ascii="Calibri" w:hAnsi="Calibri" w:cs="Calibri"/>
          <w:i/>
          <w:iCs/>
        </w:rPr>
        <w:t>Clement og verdensordenen. 25. maj. Minuttal 05.00-</w:t>
      </w:r>
    </w:p>
    <w:p w14:paraId="3657F261" w14:textId="7DAFA199" w:rsidR="00F91126" w:rsidRPr="00084876" w:rsidRDefault="00F91126" w:rsidP="00F91126">
      <w:pPr>
        <w:pStyle w:val="Listeafsnit"/>
        <w:rPr>
          <w:rFonts w:ascii="Calibri" w:hAnsi="Calibri" w:cs="Calibri"/>
        </w:rPr>
      </w:pPr>
      <w:r w:rsidRPr="00084876">
        <w:rPr>
          <w:rFonts w:ascii="Calibri" w:hAnsi="Calibri" w:cs="Calibri"/>
        </w:rPr>
        <w:t xml:space="preserve">Interview med professor Trine </w:t>
      </w:r>
      <w:proofErr w:type="spellStart"/>
      <w:r w:rsidRPr="00084876">
        <w:rPr>
          <w:rFonts w:ascii="Calibri" w:hAnsi="Calibri" w:cs="Calibri"/>
        </w:rPr>
        <w:t>Flockhart</w:t>
      </w:r>
      <w:proofErr w:type="spellEnd"/>
      <w:r w:rsidRPr="00084876">
        <w:rPr>
          <w:rFonts w:ascii="Calibri" w:hAnsi="Calibri" w:cs="Calibri"/>
        </w:rPr>
        <w:t xml:space="preserve">. </w:t>
      </w:r>
    </w:p>
    <w:p w14:paraId="514D8657" w14:textId="29E464A8" w:rsidR="00F91126" w:rsidRPr="00084876" w:rsidRDefault="00F91126" w:rsidP="00F91126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084876">
        <w:rPr>
          <w:rFonts w:ascii="Calibri" w:hAnsi="Calibri" w:cs="Calibri"/>
        </w:rPr>
        <w:t>Hvorfor er der opbrud i International Politik</w:t>
      </w:r>
    </w:p>
    <w:p w14:paraId="3B0BCE8E" w14:textId="1F290EC8" w:rsidR="00F91126" w:rsidRPr="00084876" w:rsidRDefault="00F91126" w:rsidP="00F91126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084876">
        <w:rPr>
          <w:rFonts w:ascii="Calibri" w:hAnsi="Calibri" w:cs="Calibri"/>
        </w:rPr>
        <w:t>Hvordan og hvorfor presser sammenbruddet af den USA ledet liberale verdensorden EU.</w:t>
      </w:r>
    </w:p>
    <w:p w14:paraId="0CCE08ED" w14:textId="65EDDACD" w:rsidR="00F91126" w:rsidRPr="00084876" w:rsidRDefault="00F91126" w:rsidP="00F91126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084876">
        <w:rPr>
          <w:rFonts w:ascii="Calibri" w:hAnsi="Calibri" w:cs="Calibri"/>
        </w:rPr>
        <w:t xml:space="preserve">Overvej forholdet mellem og betydningen af strukturer og aktører i International Politik. </w:t>
      </w:r>
    </w:p>
    <w:p w14:paraId="6832CA4C" w14:textId="4AF87DB9" w:rsidR="00F91126" w:rsidRPr="00084876" w:rsidRDefault="00F91126" w:rsidP="00F91126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084876">
        <w:rPr>
          <w:rFonts w:ascii="Calibri" w:hAnsi="Calibri" w:cs="Calibri"/>
        </w:rPr>
        <w:t>Hvorfor kan man argumentere for at en liberal verdensorden uden USA vil være mere legitim for fx det globale syd. (</w:t>
      </w:r>
      <w:r w:rsidR="00084876" w:rsidRPr="00084876">
        <w:rPr>
          <w:rFonts w:ascii="Calibri" w:hAnsi="Calibri" w:cs="Calibri"/>
        </w:rPr>
        <w:t xml:space="preserve">Afrika, store dele af Asien, Latinamerika). Inddrag de udenrigspolitiske dimensioner. </w:t>
      </w:r>
    </w:p>
    <w:p w14:paraId="2A45C3D5" w14:textId="3CAA87B9" w:rsidR="00F91126" w:rsidRPr="00084876" w:rsidRDefault="00084876" w:rsidP="0008487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084876">
        <w:rPr>
          <w:rFonts w:ascii="Calibri" w:hAnsi="Calibri" w:cs="Calibri"/>
        </w:rPr>
        <w:t xml:space="preserve">EU og den nye verdensorden. Klip fra </w:t>
      </w:r>
      <w:r w:rsidRPr="00084876">
        <w:rPr>
          <w:rFonts w:ascii="Calibri" w:hAnsi="Calibri" w:cs="Calibri"/>
          <w:i/>
          <w:iCs/>
        </w:rPr>
        <w:t xml:space="preserve">Clement og verdensordenen. </w:t>
      </w:r>
      <w:r w:rsidRPr="00084876">
        <w:rPr>
          <w:rFonts w:ascii="Calibri" w:hAnsi="Calibri" w:cs="Calibri"/>
        </w:rPr>
        <w:t>Minuttal 18.00-</w:t>
      </w:r>
    </w:p>
    <w:p w14:paraId="2935ED31" w14:textId="027E0B13" w:rsidR="00084876" w:rsidRPr="00084876" w:rsidRDefault="00084876" w:rsidP="00084876">
      <w:pPr>
        <w:pStyle w:val="Listeafsnit"/>
        <w:rPr>
          <w:rFonts w:ascii="Calibri" w:hAnsi="Calibri" w:cs="Calibri"/>
        </w:rPr>
      </w:pPr>
      <w:r w:rsidRPr="00084876">
        <w:rPr>
          <w:rFonts w:ascii="Calibri" w:hAnsi="Calibri" w:cs="Calibri"/>
        </w:rPr>
        <w:t xml:space="preserve">Debat mellem historiker Kasper Støvring og professor Marlene Wind. </w:t>
      </w:r>
    </w:p>
    <w:p w14:paraId="6932CB32" w14:textId="28729058" w:rsidR="00084876" w:rsidRPr="00084876" w:rsidRDefault="00084876" w:rsidP="00084876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084876">
        <w:rPr>
          <w:rFonts w:ascii="Calibri" w:hAnsi="Calibri" w:cs="Calibri"/>
        </w:rPr>
        <w:t>Hvilke magtressourcer og styrker besidder og mangler EU</w:t>
      </w:r>
    </w:p>
    <w:p w14:paraId="1312A73A" w14:textId="1798369B" w:rsidR="00084876" w:rsidRDefault="00084876" w:rsidP="00084876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084876">
        <w:rPr>
          <w:rFonts w:ascii="Calibri" w:hAnsi="Calibri" w:cs="Calibri"/>
        </w:rPr>
        <w:t xml:space="preserve">Diskussionsspørgsmål: Kan EU blive en magtfaktor i international politik? </w:t>
      </w:r>
    </w:p>
    <w:p w14:paraId="03E7B5ED" w14:textId="0DD14F25" w:rsidR="00F91126" w:rsidRDefault="00084876" w:rsidP="00813D97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Anvend faglig viden til at forklare Kasper Støvring og Marlene Wind</w:t>
      </w:r>
      <w:r w:rsidR="00813D97">
        <w:rPr>
          <w:rFonts w:ascii="Calibri" w:hAnsi="Calibri" w:cs="Calibri"/>
        </w:rPr>
        <w:t xml:space="preserve">s uenigheder. </w:t>
      </w:r>
    </w:p>
    <w:p w14:paraId="5935F8FD" w14:textId="573A5717" w:rsidR="00813D97" w:rsidRDefault="00813D97" w:rsidP="00813D97">
      <w:pPr>
        <w:pStyle w:val="Listeafsnit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F.eks. viden om mellemstatsligt og overstatsligt samarbejde, formel og reel suverænitet, de politiske ideologier, integrationsteorier. </w:t>
      </w:r>
    </w:p>
    <w:p w14:paraId="12B4CF10" w14:textId="77777777" w:rsidR="00B20301" w:rsidRDefault="00813D97" w:rsidP="00813D97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Kort klassesamtale: </w:t>
      </w:r>
    </w:p>
    <w:p w14:paraId="799FDFAB" w14:textId="59545103" w:rsidR="00813D97" w:rsidRDefault="00813D97" w:rsidP="00B20301">
      <w:pPr>
        <w:pStyle w:val="Listeafsnit"/>
        <w:rPr>
          <w:rFonts w:ascii="Calibri" w:hAnsi="Calibri" w:cs="Calibri"/>
        </w:rPr>
      </w:pPr>
      <w:r>
        <w:rPr>
          <w:rFonts w:ascii="Calibri" w:hAnsi="Calibri" w:cs="Calibri"/>
        </w:rPr>
        <w:t>Hvor er EU's medlemsstater uenige udenrigspolitisk?</w:t>
      </w:r>
    </w:p>
    <w:p w14:paraId="4E945C34" w14:textId="11B1EC29" w:rsidR="00B20301" w:rsidRPr="00813D97" w:rsidRDefault="00B20301" w:rsidP="00B20301">
      <w:pPr>
        <w:pStyle w:val="Listeafsnit"/>
        <w:rPr>
          <w:rFonts w:ascii="Calibri" w:hAnsi="Calibri" w:cs="Calibri"/>
        </w:rPr>
      </w:pPr>
      <w:r>
        <w:rPr>
          <w:rFonts w:ascii="Calibri" w:hAnsi="Calibri" w:cs="Calibri"/>
        </w:rPr>
        <w:t xml:space="preserve">Udenrigspolitik som high </w:t>
      </w:r>
      <w:proofErr w:type="spellStart"/>
      <w:r>
        <w:rPr>
          <w:rFonts w:ascii="Calibri" w:hAnsi="Calibri" w:cs="Calibri"/>
        </w:rPr>
        <w:t>politics</w:t>
      </w:r>
      <w:proofErr w:type="spellEnd"/>
      <w:r>
        <w:rPr>
          <w:rFonts w:ascii="Calibri" w:hAnsi="Calibri" w:cs="Calibri"/>
        </w:rPr>
        <w:t xml:space="preserve"> for medlemsstaterne. </w:t>
      </w:r>
    </w:p>
    <w:p w14:paraId="54E2F5F4" w14:textId="77777777" w:rsidR="00F91126" w:rsidRPr="00F91126" w:rsidRDefault="00F91126" w:rsidP="00F91126">
      <w:pPr>
        <w:pStyle w:val="Listeafsnit"/>
        <w:ind w:left="1304"/>
      </w:pPr>
    </w:p>
    <w:p w14:paraId="6D379769" w14:textId="242FDE62" w:rsidR="00DD6108" w:rsidRPr="00813D97" w:rsidRDefault="00DD6108" w:rsidP="00F91126">
      <w:pPr>
        <w:pStyle w:val="Listeafsnit"/>
        <w:numPr>
          <w:ilvl w:val="0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813D97">
        <w:rPr>
          <w:rFonts w:ascii="Calibri" w:hAnsi="Calibri" w:cs="Calibri"/>
          <w:b/>
          <w:bCs/>
        </w:rPr>
        <w:t>EU som udenrigspolitisk aktør</w:t>
      </w:r>
      <w:r w:rsidR="00F91126" w:rsidRPr="00813D97">
        <w:rPr>
          <w:rFonts w:ascii="Calibri" w:hAnsi="Calibri" w:cs="Calibri"/>
          <w:b/>
          <w:bCs/>
        </w:rPr>
        <w:t xml:space="preserve">. </w:t>
      </w:r>
    </w:p>
    <w:p w14:paraId="1DACD421" w14:textId="77777777" w:rsidR="00F91126" w:rsidRPr="00F91126" w:rsidRDefault="00F91126" w:rsidP="00F91126">
      <w:pPr>
        <w:pStyle w:val="Listeafsnit"/>
        <w:spacing w:after="160" w:line="259" w:lineRule="auto"/>
        <w:rPr>
          <w:b/>
          <w:bCs/>
        </w:rPr>
      </w:pPr>
    </w:p>
    <w:p w14:paraId="6050336E" w14:textId="11690FBB" w:rsidR="001516FD" w:rsidRDefault="001516FD" w:rsidP="00DD6108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Læs s. 151-153 fra Global Politik, som ligger som pdf-fil på blokken. </w:t>
      </w:r>
    </w:p>
    <w:p w14:paraId="798A4FA5" w14:textId="6BDCD500" w:rsidR="00DD6108" w:rsidRPr="00813D97" w:rsidRDefault="00DD6108" w:rsidP="00DD6108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 xml:space="preserve">Udfyld nedenstående skema med sidekammeraten på baggrund af </w:t>
      </w:r>
      <w:r w:rsidR="001516FD">
        <w:rPr>
          <w:rFonts w:ascii="Calibri" w:hAnsi="Calibri" w:cs="Calibri"/>
        </w:rPr>
        <w:t>pdf-filen</w:t>
      </w:r>
      <w:r w:rsidR="00F91126" w:rsidRPr="00813D97">
        <w:rPr>
          <w:rFonts w:ascii="Calibri" w:hAnsi="Calibri" w:cs="Calibri"/>
        </w:rPr>
        <w:t xml:space="preserve"> og klippet fra Clement og verdensordenen</w:t>
      </w:r>
    </w:p>
    <w:p w14:paraId="4A1E7755" w14:textId="66207950" w:rsidR="00DD6108" w:rsidRPr="00813D97" w:rsidRDefault="00DD6108" w:rsidP="00DD6108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>Overvej derefter om EU er en aktør eller arena for udenrigspolitik</w:t>
      </w:r>
      <w:r w:rsidR="001516FD">
        <w:rPr>
          <w:rFonts w:ascii="Calibri" w:hAnsi="Calibri" w:cs="Calibri"/>
        </w:rPr>
        <w:t xml:space="preserve">. Inddrag nedenstående figurer. </w:t>
      </w:r>
    </w:p>
    <w:tbl>
      <w:tblPr>
        <w:tblStyle w:val="Tabel-Gitter"/>
        <w:tblpPr w:leftFromText="141" w:rightFromText="141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D6108" w:rsidRPr="00813D97" w14:paraId="6E5A4ACA" w14:textId="77777777" w:rsidTr="007F457A">
        <w:tc>
          <w:tcPr>
            <w:tcW w:w="4814" w:type="dxa"/>
            <w:shd w:val="clear" w:color="auto" w:fill="A5C9EB" w:themeFill="text2" w:themeFillTint="40"/>
          </w:tcPr>
          <w:p w14:paraId="0DD4E49A" w14:textId="77777777" w:rsidR="00DD6108" w:rsidRPr="00813D97" w:rsidRDefault="00DD6108" w:rsidP="007F457A">
            <w:pPr>
              <w:rPr>
                <w:rFonts w:ascii="Calibri" w:hAnsi="Calibri" w:cs="Calibri"/>
                <w:b/>
                <w:bCs/>
              </w:rPr>
            </w:pPr>
            <w:r w:rsidRPr="00813D97">
              <w:rPr>
                <w:rFonts w:ascii="Calibri" w:hAnsi="Calibri" w:cs="Calibri"/>
                <w:b/>
                <w:bCs/>
              </w:rPr>
              <w:t>Argumenter for at EU kan være en magtfuld spiller i det internationale system</w:t>
            </w:r>
          </w:p>
        </w:tc>
        <w:tc>
          <w:tcPr>
            <w:tcW w:w="4814" w:type="dxa"/>
            <w:shd w:val="clear" w:color="auto" w:fill="A5C9EB" w:themeFill="text2" w:themeFillTint="40"/>
          </w:tcPr>
          <w:p w14:paraId="3B52B0ED" w14:textId="77777777" w:rsidR="00DD6108" w:rsidRPr="00813D97" w:rsidRDefault="00DD6108" w:rsidP="007F457A">
            <w:pPr>
              <w:rPr>
                <w:rFonts w:ascii="Calibri" w:hAnsi="Calibri" w:cs="Calibri"/>
                <w:b/>
                <w:bCs/>
              </w:rPr>
            </w:pPr>
            <w:r w:rsidRPr="00813D97">
              <w:rPr>
                <w:rFonts w:ascii="Calibri" w:hAnsi="Calibri" w:cs="Calibri"/>
                <w:b/>
                <w:bCs/>
              </w:rPr>
              <w:t>Argumenter imod at EU kan være en magtfuld spiller i det internationale system</w:t>
            </w:r>
          </w:p>
        </w:tc>
      </w:tr>
      <w:tr w:rsidR="00DD6108" w:rsidRPr="00813D97" w14:paraId="4B19AD37" w14:textId="77777777" w:rsidTr="007F457A">
        <w:tc>
          <w:tcPr>
            <w:tcW w:w="4814" w:type="dxa"/>
          </w:tcPr>
          <w:p w14:paraId="18F4074B" w14:textId="77777777" w:rsidR="00DD6108" w:rsidRPr="00813D97" w:rsidRDefault="00DD6108" w:rsidP="007F457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4" w:type="dxa"/>
          </w:tcPr>
          <w:p w14:paraId="64C88EE7" w14:textId="77777777" w:rsidR="00DD6108" w:rsidRPr="00813D97" w:rsidRDefault="00DD6108" w:rsidP="007F457A">
            <w:pPr>
              <w:rPr>
                <w:rFonts w:ascii="Calibri" w:hAnsi="Calibri" w:cs="Calibri"/>
                <w:b/>
                <w:bCs/>
              </w:rPr>
            </w:pPr>
          </w:p>
          <w:p w14:paraId="7D1F18C5" w14:textId="77777777" w:rsidR="00DD6108" w:rsidRPr="00813D97" w:rsidRDefault="00DD6108" w:rsidP="007F457A">
            <w:pPr>
              <w:rPr>
                <w:rFonts w:ascii="Calibri" w:hAnsi="Calibri" w:cs="Calibri"/>
                <w:b/>
                <w:bCs/>
              </w:rPr>
            </w:pPr>
          </w:p>
          <w:p w14:paraId="2D062A24" w14:textId="77777777" w:rsidR="00DD6108" w:rsidRPr="00813D97" w:rsidRDefault="00DD6108" w:rsidP="007F457A">
            <w:pPr>
              <w:rPr>
                <w:rFonts w:ascii="Calibri" w:hAnsi="Calibri" w:cs="Calibri"/>
                <w:b/>
                <w:bCs/>
              </w:rPr>
            </w:pPr>
          </w:p>
          <w:p w14:paraId="608B6232" w14:textId="77777777" w:rsidR="00DD6108" w:rsidRPr="00813D97" w:rsidRDefault="00DD6108" w:rsidP="007F457A">
            <w:pPr>
              <w:rPr>
                <w:rFonts w:ascii="Calibri" w:hAnsi="Calibri" w:cs="Calibri"/>
                <w:b/>
                <w:bCs/>
              </w:rPr>
            </w:pPr>
          </w:p>
          <w:p w14:paraId="5E42FE11" w14:textId="77777777" w:rsidR="00DD6108" w:rsidRPr="00813D97" w:rsidRDefault="00DD6108" w:rsidP="007F457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3316E50F" w14:textId="77777777" w:rsidR="00DD6108" w:rsidRPr="00813D97" w:rsidRDefault="00DD6108" w:rsidP="00DD6108">
      <w:pPr>
        <w:rPr>
          <w:rFonts w:ascii="Calibri" w:hAnsi="Calibri" w:cs="Calibri"/>
        </w:rPr>
      </w:pPr>
    </w:p>
    <w:p w14:paraId="105E2E45" w14:textId="77777777" w:rsidR="00DD6108" w:rsidRPr="00813D97" w:rsidRDefault="00DD6108" w:rsidP="00DD6108">
      <w:pPr>
        <w:rPr>
          <w:rFonts w:ascii="Calibri" w:hAnsi="Calibri" w:cs="Calibri"/>
        </w:rPr>
      </w:pPr>
      <w:r w:rsidRPr="00813D97">
        <w:rPr>
          <w:rFonts w:ascii="Calibri" w:hAnsi="Calibri" w:cs="Calibri"/>
          <w:noProof/>
        </w:rPr>
        <w:lastRenderedPageBreak/>
        <w:drawing>
          <wp:inline distT="0" distB="0" distL="0" distR="0" wp14:anchorId="35051E12" wp14:editId="205F7826">
            <wp:extent cx="4561429" cy="2189486"/>
            <wp:effectExtent l="0" t="0" r="0" b="1270"/>
            <wp:docPr id="646132916" name="Billede 646132916" descr="Et billede, der indeholder tekst, cirkel, skærmbilled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94590" name="Billede 1332794590" descr="Et billede, der indeholder tekst, cirkel, skærmbillede, diagram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115" cy="220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1BAED" w14:textId="77777777" w:rsidR="00DD6108" w:rsidRPr="00813D97" w:rsidRDefault="00DD6108" w:rsidP="00DD6108">
      <w:pPr>
        <w:rPr>
          <w:rFonts w:ascii="Calibri" w:hAnsi="Calibri" w:cs="Calibri"/>
        </w:rPr>
      </w:pPr>
    </w:p>
    <w:p w14:paraId="110CCFDF" w14:textId="77777777" w:rsidR="00DD6108" w:rsidRPr="00813D97" w:rsidRDefault="00DD6108" w:rsidP="00084876">
      <w:pPr>
        <w:pStyle w:val="Listeafsnit"/>
        <w:spacing w:after="160" w:line="259" w:lineRule="auto"/>
        <w:rPr>
          <w:rFonts w:ascii="Calibri" w:hAnsi="Calibri" w:cs="Calibri"/>
          <w:b/>
          <w:bCs/>
        </w:rPr>
      </w:pPr>
      <w:r w:rsidRPr="00813D97">
        <w:rPr>
          <w:rFonts w:ascii="Calibri" w:hAnsi="Calibri" w:cs="Calibri"/>
          <w:b/>
          <w:bCs/>
        </w:rPr>
        <w:t>EU’s udenrigspolitik – Se figuren nedenfor</w:t>
      </w:r>
    </w:p>
    <w:p w14:paraId="338F5336" w14:textId="77777777" w:rsidR="00DD6108" w:rsidRPr="00813D97" w:rsidRDefault="00DD6108" w:rsidP="00DD6108">
      <w:pPr>
        <w:pStyle w:val="Listeafsnit"/>
        <w:rPr>
          <w:rFonts w:ascii="Calibri" w:hAnsi="Calibri" w:cs="Calibri"/>
          <w:b/>
          <w:bCs/>
        </w:rPr>
      </w:pPr>
      <w:r w:rsidRPr="00813D97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9911AF5" wp14:editId="03F08266">
            <wp:simplePos x="0" y="0"/>
            <wp:positionH relativeFrom="margin">
              <wp:posOffset>422910</wp:posOffset>
            </wp:positionH>
            <wp:positionV relativeFrom="paragraph">
              <wp:posOffset>119380</wp:posOffset>
            </wp:positionV>
            <wp:extent cx="4913630" cy="2346960"/>
            <wp:effectExtent l="0" t="0" r="1270" b="2540"/>
            <wp:wrapTight wrapText="bothSides">
              <wp:wrapPolygon edited="0">
                <wp:start x="0" y="0"/>
                <wp:lineTo x="0" y="21506"/>
                <wp:lineTo x="21550" y="21506"/>
                <wp:lineTo x="21550" y="0"/>
                <wp:lineTo x="0" y="0"/>
              </wp:wrapPolygon>
            </wp:wrapTight>
            <wp:docPr id="1393741340" name="Billede 1" descr="Et billede, der indeholder tekst, skærmbillede, linje/rækk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41340" name="Billede 1" descr="Et billede, der indeholder tekst, skærmbillede, linje/række, diagram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363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038CB" w14:textId="77777777" w:rsidR="00084876" w:rsidRPr="00813D97" w:rsidRDefault="00084876" w:rsidP="00084876">
      <w:pPr>
        <w:rPr>
          <w:rFonts w:ascii="Calibri" w:hAnsi="Calibri" w:cs="Calibri"/>
        </w:rPr>
      </w:pPr>
    </w:p>
    <w:p w14:paraId="43EC5558" w14:textId="77777777" w:rsidR="00084876" w:rsidRPr="00813D97" w:rsidRDefault="00084876" w:rsidP="00084876">
      <w:pPr>
        <w:pStyle w:val="Listeafsnit"/>
        <w:spacing w:after="160" w:line="259" w:lineRule="auto"/>
        <w:ind w:left="1440"/>
        <w:rPr>
          <w:rFonts w:ascii="Calibri" w:hAnsi="Calibri" w:cs="Calibri"/>
        </w:rPr>
      </w:pPr>
    </w:p>
    <w:p w14:paraId="1C78171C" w14:textId="33E1CF68" w:rsidR="00DD6108" w:rsidRPr="00813D97" w:rsidRDefault="00084876" w:rsidP="00DD6108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>U</w:t>
      </w:r>
      <w:r w:rsidR="00DD6108" w:rsidRPr="00813D97">
        <w:rPr>
          <w:rFonts w:ascii="Calibri" w:hAnsi="Calibri" w:cs="Calibri"/>
        </w:rPr>
        <w:t>denrigspolitiske dimensioner</w:t>
      </w:r>
    </w:p>
    <w:p w14:paraId="461B5481" w14:textId="77777777" w:rsidR="00DD6108" w:rsidRPr="00813D97" w:rsidRDefault="00DD6108" w:rsidP="00DD6108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 xml:space="preserve">Handelspolitik </w:t>
      </w:r>
      <w:r w:rsidRPr="00813D97">
        <w:rPr>
          <w:rFonts w:ascii="Calibri" w:hAnsi="Calibri" w:cs="Calibri"/>
        </w:rPr>
        <w:sym w:font="Wingdings" w:char="F0E0"/>
      </w:r>
      <w:r w:rsidRPr="00813D97">
        <w:rPr>
          <w:rFonts w:ascii="Calibri" w:hAnsi="Calibri" w:cs="Calibri"/>
        </w:rPr>
        <w:t xml:space="preserve"> Protektionisme og Frihandel</w:t>
      </w:r>
    </w:p>
    <w:p w14:paraId="2185AFB5" w14:textId="77777777" w:rsidR="00DD6108" w:rsidRPr="00813D97" w:rsidRDefault="00DD6108" w:rsidP="00DD6108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>Udviklingspolitik i gamle kolonier</w:t>
      </w:r>
    </w:p>
    <w:p w14:paraId="20B27A3D" w14:textId="77777777" w:rsidR="00DD6108" w:rsidRPr="00813D97" w:rsidRDefault="00DD6108" w:rsidP="00DD6108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 xml:space="preserve">Udvidelser </w:t>
      </w:r>
      <w:r w:rsidRPr="00813D97">
        <w:rPr>
          <w:rFonts w:ascii="Calibri" w:hAnsi="Calibri" w:cs="Calibri"/>
        </w:rPr>
        <w:sym w:font="Wingdings" w:char="F0E0"/>
      </w:r>
      <w:r w:rsidRPr="00813D97">
        <w:rPr>
          <w:rFonts w:ascii="Calibri" w:hAnsi="Calibri" w:cs="Calibri"/>
        </w:rPr>
        <w:t xml:space="preserve"> Øge antal lande</w:t>
      </w:r>
    </w:p>
    <w:p w14:paraId="7A083492" w14:textId="77777777" w:rsidR="00DD6108" w:rsidRPr="00813D97" w:rsidRDefault="00DD6108" w:rsidP="00DD6108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 xml:space="preserve">Naboskab </w:t>
      </w:r>
      <w:r w:rsidRPr="00813D97">
        <w:rPr>
          <w:rFonts w:ascii="Calibri" w:hAnsi="Calibri" w:cs="Calibri"/>
        </w:rPr>
        <w:sym w:font="Wingdings" w:char="F0E0"/>
      </w:r>
      <w:r w:rsidRPr="00813D97">
        <w:rPr>
          <w:rFonts w:ascii="Calibri" w:hAnsi="Calibri" w:cs="Calibri"/>
        </w:rPr>
        <w:t xml:space="preserve"> Skabe økonomiske og politiske bånd til lande uden for Europa</w:t>
      </w:r>
    </w:p>
    <w:p w14:paraId="27D5D102" w14:textId="77777777" w:rsidR="00DD6108" w:rsidRPr="00813D97" w:rsidRDefault="00DD6108" w:rsidP="00DD6108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 xml:space="preserve">Sikkerhed </w:t>
      </w:r>
      <w:r w:rsidRPr="00813D97">
        <w:rPr>
          <w:rFonts w:ascii="Calibri" w:hAnsi="Calibri" w:cs="Calibri"/>
        </w:rPr>
        <w:sym w:font="Wingdings" w:char="F0E0"/>
      </w:r>
      <w:r w:rsidRPr="00813D97">
        <w:rPr>
          <w:rFonts w:ascii="Calibri" w:hAnsi="Calibri" w:cs="Calibri"/>
        </w:rPr>
        <w:t xml:space="preserve"> Fredsskabende/fredsbevarende</w:t>
      </w:r>
    </w:p>
    <w:p w14:paraId="50BFF8E4" w14:textId="77777777" w:rsidR="00DD6108" w:rsidRPr="00813D97" w:rsidRDefault="00DD6108" w:rsidP="00DD6108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 xml:space="preserve">Miljø </w:t>
      </w:r>
      <w:r w:rsidRPr="00813D97">
        <w:rPr>
          <w:rFonts w:ascii="Calibri" w:hAnsi="Calibri" w:cs="Calibri"/>
        </w:rPr>
        <w:sym w:font="Wingdings" w:char="F0E0"/>
      </w:r>
      <w:r w:rsidRPr="00813D97">
        <w:rPr>
          <w:rFonts w:ascii="Calibri" w:hAnsi="Calibri" w:cs="Calibri"/>
        </w:rPr>
        <w:t xml:space="preserve"> Miljø og klimapolitik</w:t>
      </w:r>
    </w:p>
    <w:p w14:paraId="6FBC2163" w14:textId="77777777" w:rsidR="00DD6108" w:rsidRPr="00813D97" w:rsidRDefault="00DD6108" w:rsidP="00DD6108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 xml:space="preserve">Forsvar </w:t>
      </w:r>
      <w:r w:rsidRPr="00813D97">
        <w:rPr>
          <w:rFonts w:ascii="Calibri" w:hAnsi="Calibri" w:cs="Calibri"/>
        </w:rPr>
        <w:sym w:font="Wingdings" w:char="F0E0"/>
      </w:r>
      <w:r w:rsidRPr="00813D97">
        <w:rPr>
          <w:rFonts w:ascii="Calibri" w:hAnsi="Calibri" w:cs="Calibri"/>
        </w:rPr>
        <w:t xml:space="preserve"> </w:t>
      </w:r>
      <w:proofErr w:type="gramStart"/>
      <w:r w:rsidRPr="00813D97">
        <w:rPr>
          <w:rFonts w:ascii="Calibri" w:hAnsi="Calibri" w:cs="Calibri"/>
        </w:rPr>
        <w:t>bevare</w:t>
      </w:r>
      <w:proofErr w:type="gramEnd"/>
      <w:r w:rsidRPr="00813D97">
        <w:rPr>
          <w:rFonts w:ascii="Calibri" w:hAnsi="Calibri" w:cs="Calibri"/>
        </w:rPr>
        <w:t xml:space="preserve"> forsvarsindustri, fælles EU-hær?</w:t>
      </w:r>
    </w:p>
    <w:p w14:paraId="1F59B5A6" w14:textId="77777777" w:rsidR="00DD6108" w:rsidRPr="00813D97" w:rsidRDefault="00DD6108" w:rsidP="00DD6108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 xml:space="preserve">Værdifremme </w:t>
      </w:r>
      <w:r w:rsidRPr="00813D97">
        <w:rPr>
          <w:rFonts w:ascii="Calibri" w:hAnsi="Calibri" w:cs="Calibri"/>
        </w:rPr>
        <w:sym w:font="Wingdings" w:char="F0E0"/>
      </w:r>
      <w:r w:rsidRPr="00813D97">
        <w:rPr>
          <w:rFonts w:ascii="Calibri" w:hAnsi="Calibri" w:cs="Calibri"/>
        </w:rPr>
        <w:t xml:space="preserve"> Fremme europæiske eller universelle værdier som demokrati og menneskerettigheder.</w:t>
      </w:r>
    </w:p>
    <w:p w14:paraId="4F9A5D52" w14:textId="6454FD95" w:rsidR="00DD6108" w:rsidRPr="00813D97" w:rsidRDefault="00084876" w:rsidP="00DD6108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>H</w:t>
      </w:r>
      <w:r w:rsidR="00DD6108" w:rsidRPr="00813D97">
        <w:rPr>
          <w:rFonts w:ascii="Calibri" w:hAnsi="Calibri" w:cs="Calibri"/>
        </w:rPr>
        <w:t>vilke udenrigspolitiske mål EU kan opfylde vha. de udenrigspolitiske dimensioner</w:t>
      </w:r>
      <w:r w:rsidRPr="00813D97">
        <w:rPr>
          <w:rFonts w:ascii="Calibri" w:hAnsi="Calibri" w:cs="Calibri"/>
        </w:rPr>
        <w:t>?</w:t>
      </w:r>
    </w:p>
    <w:sectPr w:rsidR="00DD6108" w:rsidRPr="00813D97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85401"/>
    <w:multiLevelType w:val="hybridMultilevel"/>
    <w:tmpl w:val="4B8252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74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08"/>
    <w:rsid w:val="00084876"/>
    <w:rsid w:val="001516FD"/>
    <w:rsid w:val="003D5993"/>
    <w:rsid w:val="004D271C"/>
    <w:rsid w:val="00507AD0"/>
    <w:rsid w:val="00580053"/>
    <w:rsid w:val="00717A0A"/>
    <w:rsid w:val="00813D97"/>
    <w:rsid w:val="008D2D62"/>
    <w:rsid w:val="00B20301"/>
    <w:rsid w:val="00BD4D00"/>
    <w:rsid w:val="00C56105"/>
    <w:rsid w:val="00CC431C"/>
    <w:rsid w:val="00DD6108"/>
    <w:rsid w:val="00F91126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57D200"/>
  <w15:chartTrackingRefBased/>
  <w15:docId w15:val="{16D2C154-9042-A54C-AFE7-2B5EBDDC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08"/>
    <w:pPr>
      <w:spacing w:after="160"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sz w:val="24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D61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cp:lastPrinted>2025-09-17T06:05:00Z</cp:lastPrinted>
  <dcterms:created xsi:type="dcterms:W3CDTF">2025-09-17T06:07:00Z</dcterms:created>
  <dcterms:modified xsi:type="dcterms:W3CDTF">2025-09-17T06:07:00Z</dcterms:modified>
</cp:coreProperties>
</file>