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4801" w14:textId="501A7323" w:rsidR="001C6E38" w:rsidRPr="00BD2E1F" w:rsidRDefault="00BD2E1F">
      <w:pPr>
        <w:rPr>
          <w:sz w:val="32"/>
          <w:szCs w:val="32"/>
        </w:rPr>
      </w:pPr>
      <w:r w:rsidRPr="00BD2E1F">
        <w:rPr>
          <w:sz w:val="32"/>
          <w:szCs w:val="32"/>
        </w:rPr>
        <w:t>Opgaver 3t Fy d. 24/9 2025</w:t>
      </w:r>
    </w:p>
    <w:p w14:paraId="5C65746D" w14:textId="77777777" w:rsidR="00BD2E1F" w:rsidRDefault="00BD2E1F"/>
    <w:p w14:paraId="476E07D3" w14:textId="77777777" w:rsidR="00BD2E1F" w:rsidRDefault="00BD2E1F"/>
    <w:p w14:paraId="0829098A" w14:textId="77777777" w:rsidR="00BD2E1F" w:rsidRPr="00BD2E1F" w:rsidRDefault="00BD2E1F" w:rsidP="00BD2E1F">
      <w:pPr>
        <w:rPr>
          <w:b/>
          <w:bCs/>
        </w:rPr>
      </w:pPr>
      <w:r w:rsidRPr="00BD2E1F">
        <w:rPr>
          <w:b/>
          <w:bCs/>
        </w:rPr>
        <w:t>Opgave 1</w:t>
      </w:r>
    </w:p>
    <w:p w14:paraId="56031AC8" w14:textId="065C2B14" w:rsidR="00BD2E1F" w:rsidRPr="00BD2E1F" w:rsidRDefault="00BD2E1F" w:rsidP="00BD2E1F">
      <w:r w:rsidRPr="00BD2E1F">
        <w:t xml:space="preserve">Den </w:t>
      </w:r>
      <w:r w:rsidRPr="00BD2E1F">
        <w:t>lineære</w:t>
      </w:r>
      <w:r w:rsidRPr="00BD2E1F">
        <w:t xml:space="preserve"> absorptionskoe</w:t>
      </w:r>
      <w:r>
        <w:t>ffi</w:t>
      </w:r>
      <w:r w:rsidRPr="00BD2E1F">
        <w:t>cient for -</w:t>
      </w:r>
      <w:r w:rsidRPr="00BD2E1F">
        <w:t>stråling</w:t>
      </w:r>
      <w:r w:rsidRPr="00BD2E1F">
        <w:t xml:space="preserve"> med en energi </w:t>
      </w:r>
      <w:r w:rsidRPr="00BD2E1F">
        <w:t>på</w:t>
      </w:r>
      <w:r w:rsidRPr="00BD2E1F">
        <w:t xml:space="preserve"> 0,5 </w:t>
      </w:r>
      <w:proofErr w:type="spellStart"/>
      <w:r w:rsidRPr="00BD2E1F">
        <w:t>MeV</w:t>
      </w:r>
      <w:proofErr w:type="spellEnd"/>
      <w:r w:rsidRPr="00BD2E1F">
        <w:t xml:space="preserve"> er i aluminium ca. 25 m</w:t>
      </w:r>
      <w:r>
        <w:rPr>
          <w:rFonts w:ascii="Aptos" w:eastAsia="Aptos" w:hAnsi="Aptos" w:cs="Aptos"/>
          <w:vertAlign w:val="superscript"/>
        </w:rPr>
        <w:t>-1</w:t>
      </w:r>
      <w:r w:rsidRPr="00BD2E1F">
        <w:t xml:space="preserve">. I dette </w:t>
      </w:r>
      <w:r w:rsidRPr="00BD2E1F">
        <w:t>energiområde</w:t>
      </w:r>
      <w:r>
        <w:t xml:space="preserve"> </w:t>
      </w:r>
      <w:r w:rsidRPr="00BD2E1F">
        <w:t xml:space="preserve">skyldes absorptionen stort set udelukkende </w:t>
      </w:r>
      <w:proofErr w:type="spellStart"/>
      <w:r w:rsidRPr="00BD2E1F">
        <w:t>Compton</w:t>
      </w:r>
      <w:proofErr w:type="spellEnd"/>
      <w:r w:rsidRPr="00BD2E1F">
        <w:t xml:space="preserve"> spredning.</w:t>
      </w:r>
    </w:p>
    <w:p w14:paraId="502752A8" w14:textId="77777777" w:rsidR="00BD2E1F" w:rsidRPr="00BD2E1F" w:rsidRDefault="00BD2E1F" w:rsidP="00BD2E1F">
      <w:r w:rsidRPr="00BD2E1F">
        <w:t xml:space="preserve">a. Bestem </w:t>
      </w:r>
      <w:proofErr w:type="spellStart"/>
      <w:r w:rsidRPr="00BD2E1F">
        <w:t>halveringtykkelsen</w:t>
      </w:r>
      <w:proofErr w:type="spellEnd"/>
      <w:r w:rsidRPr="00BD2E1F">
        <w:t xml:space="preserve"> i cm.</w:t>
      </w:r>
    </w:p>
    <w:p w14:paraId="1FB6B2A7" w14:textId="3C777AA1" w:rsidR="00BD2E1F" w:rsidRDefault="00BD2E1F" w:rsidP="00BD2E1F">
      <w:r w:rsidRPr="00BD2E1F">
        <w:t xml:space="preserve">b. 0,5 </w:t>
      </w:r>
      <w:proofErr w:type="spellStart"/>
      <w:r w:rsidRPr="00BD2E1F">
        <w:t>MeV</w:t>
      </w:r>
      <w:proofErr w:type="spellEnd"/>
      <w:r w:rsidRPr="00BD2E1F">
        <w:t xml:space="preserve"> -</w:t>
      </w:r>
      <w:r w:rsidRPr="00BD2E1F">
        <w:t>stråling</w:t>
      </w:r>
      <w:r w:rsidRPr="00BD2E1F">
        <w:t xml:space="preserve"> sendes med en intensitet </w:t>
      </w:r>
      <w:r w:rsidRPr="00BD2E1F">
        <w:t>på</w:t>
      </w:r>
      <w:r w:rsidRPr="00BD2E1F">
        <w:t xml:space="preserve"> I</w:t>
      </w:r>
      <w:r>
        <w:rPr>
          <w:vertAlign w:val="subscript"/>
        </w:rPr>
        <w:t>0</w:t>
      </w:r>
      <w:r w:rsidRPr="00BD2E1F">
        <w:t xml:space="preserve"> igennem en klods aluminium med en tykkelse </w:t>
      </w:r>
      <w:r w:rsidRPr="00BD2E1F">
        <w:t>på</w:t>
      </w:r>
      <w:r w:rsidRPr="00BD2E1F">
        <w:t xml:space="preserve"> 20 cm. Hvad er</w:t>
      </w:r>
      <w:r>
        <w:t xml:space="preserve"> </w:t>
      </w:r>
      <w:r w:rsidRPr="00BD2E1F">
        <w:t xml:space="preserve">intensiteten af </w:t>
      </w:r>
      <w:r w:rsidRPr="00BD2E1F">
        <w:t>strålingen</w:t>
      </w:r>
      <w:r w:rsidRPr="00BD2E1F">
        <w:t xml:space="preserve"> </w:t>
      </w:r>
      <w:r w:rsidRPr="00BD2E1F">
        <w:t>på</w:t>
      </w:r>
      <w:r w:rsidRPr="00BD2E1F">
        <w:t xml:space="preserve"> den anden side?</w:t>
      </w:r>
    </w:p>
    <w:p w14:paraId="5315B1E9" w14:textId="77777777" w:rsidR="00BD2E1F" w:rsidRDefault="00BD2E1F" w:rsidP="00BD2E1F"/>
    <w:p w14:paraId="2D209758" w14:textId="5079EFAC" w:rsidR="00BD2E1F" w:rsidRPr="00BD2E1F" w:rsidRDefault="00BD2E1F" w:rsidP="00BD2E1F">
      <w:pPr>
        <w:rPr>
          <w:b/>
          <w:bCs/>
        </w:rPr>
      </w:pPr>
      <w:r w:rsidRPr="00BD2E1F">
        <w:rPr>
          <w:b/>
          <w:bCs/>
        </w:rPr>
        <w:t>Opgave 2</w:t>
      </w:r>
    </w:p>
    <w:p w14:paraId="47EC6CCE" w14:textId="77777777" w:rsidR="00BD2E1F" w:rsidRPr="00DB1C70" w:rsidRDefault="00BD2E1F" w:rsidP="00BD2E1F">
      <w:pPr>
        <w:spacing w:after="0" w:line="240" w:lineRule="auto"/>
      </w:pPr>
      <w:r w:rsidRPr="00DB1C70">
        <w:t xml:space="preserve">Bestem aktiviteten af en 4 g tung </w:t>
      </w:r>
      <w:proofErr w:type="gramStart"/>
      <w:r w:rsidRPr="00DB1C70">
        <w:rPr>
          <w:vertAlign w:val="superscript"/>
        </w:rPr>
        <w:t>137</w:t>
      </w:r>
      <w:r w:rsidRPr="00DB1C70">
        <w:t>Cs</w:t>
      </w:r>
      <w:proofErr w:type="gramEnd"/>
      <w:r w:rsidRPr="00DB1C70">
        <w:t xml:space="preserve"> betakilde, som har halveringstiden 30 år.</w:t>
      </w:r>
    </w:p>
    <w:p w14:paraId="5416E4CA" w14:textId="77777777" w:rsidR="00BD2E1F" w:rsidRPr="00DB1C70" w:rsidRDefault="00BD2E1F" w:rsidP="00BD2E1F"/>
    <w:p w14:paraId="0D53FDF1" w14:textId="77777777" w:rsidR="00BD2E1F" w:rsidRPr="00DB1C70" w:rsidRDefault="00BD2E1F" w:rsidP="00BD2E1F"/>
    <w:p w14:paraId="752BBFFD" w14:textId="23400B1F" w:rsidR="00BD2E1F" w:rsidRPr="00BD2E1F" w:rsidRDefault="00BD2E1F" w:rsidP="00BD2E1F">
      <w:pPr>
        <w:rPr>
          <w:b/>
          <w:bCs/>
        </w:rPr>
      </w:pPr>
      <w:r w:rsidRPr="00BD2E1F">
        <w:rPr>
          <w:b/>
          <w:bCs/>
        </w:rPr>
        <w:t>Opgave 3</w:t>
      </w:r>
    </w:p>
    <w:p w14:paraId="2A7150B6" w14:textId="77777777" w:rsidR="00BD2E1F" w:rsidRPr="00DB1C70" w:rsidRDefault="00BD2E1F" w:rsidP="00BD2E1F">
      <w:pPr>
        <w:ind w:left="567"/>
        <w:jc w:val="both"/>
        <w:rPr>
          <w:b/>
          <w:u w:val="single"/>
        </w:rPr>
      </w:pPr>
    </w:p>
    <w:p w14:paraId="58321D13" w14:textId="77777777" w:rsidR="00BD2E1F" w:rsidRPr="00DB1C70" w:rsidRDefault="00BD2E1F" w:rsidP="00BD2E1F">
      <w:pPr>
        <w:spacing w:after="0" w:line="240" w:lineRule="auto"/>
        <w:jc w:val="both"/>
      </w:pPr>
      <w:r w:rsidRPr="00BD2E1F">
        <w:rPr>
          <w:vertAlign w:val="superscript"/>
        </w:rPr>
        <w:t>99</w:t>
      </w:r>
      <w:r w:rsidRPr="00DB1C70">
        <w:t xml:space="preserve">Tc* (technetium) er et radioaktivt </w:t>
      </w:r>
      <w:proofErr w:type="spellStart"/>
      <w:r w:rsidRPr="00DB1C70">
        <w:t>nuklid</w:t>
      </w:r>
      <w:proofErr w:type="spellEnd"/>
      <w:r w:rsidRPr="00DB1C70">
        <w:t xml:space="preserve">, som anvendes ved medicinske undersøgelser. </w:t>
      </w:r>
      <w:r w:rsidRPr="00BD2E1F">
        <w:rPr>
          <w:vertAlign w:val="superscript"/>
        </w:rPr>
        <w:t>99</w:t>
      </w:r>
      <w:r w:rsidRPr="00DB1C70">
        <w:t xml:space="preserve">Tc* henfalder ved udsendelse af gammastråling til </w:t>
      </w:r>
      <w:r w:rsidRPr="00BD2E1F">
        <w:rPr>
          <w:vertAlign w:val="superscript"/>
        </w:rPr>
        <w:t>99</w:t>
      </w:r>
      <w:r w:rsidRPr="00DB1C70">
        <w:t xml:space="preserve">Tc. Halveringstiden er 6,0 timer. En patient med massen </w:t>
      </w:r>
      <w:smartTag w:uri="urn:schemas-microsoft-com:office:smarttags" w:element="metricconverter">
        <w:smartTagPr>
          <w:attr w:name="ProductID" w:val="75 kg"/>
        </w:smartTagPr>
        <w:r w:rsidRPr="00DB1C70">
          <w:t>75 kg</w:t>
        </w:r>
      </w:smartTag>
      <w:r w:rsidRPr="00DB1C70">
        <w:t xml:space="preserve"> får indsprøjtet en mængde </w:t>
      </w:r>
      <w:r w:rsidRPr="00BD2E1F">
        <w:rPr>
          <w:vertAlign w:val="superscript"/>
        </w:rPr>
        <w:t>99</w:t>
      </w:r>
      <w:r w:rsidRPr="00DB1C70">
        <w:t>Tc* med aktiviteten 700 MBq.</w:t>
      </w:r>
    </w:p>
    <w:p w14:paraId="15923C45" w14:textId="77777777" w:rsidR="00BD2E1F" w:rsidRPr="00DB1C70" w:rsidRDefault="00BD2E1F" w:rsidP="00BD2E1F">
      <w:pPr>
        <w:numPr>
          <w:ilvl w:val="0"/>
          <w:numId w:val="2"/>
        </w:numPr>
        <w:spacing w:after="0" w:line="240" w:lineRule="auto"/>
        <w:ind w:left="567" w:firstLine="0"/>
        <w:jc w:val="both"/>
      </w:pPr>
      <w:r w:rsidRPr="00DB1C70">
        <w:t xml:space="preserve">Hvor stor er aktiviteten i patienten fra </w:t>
      </w:r>
      <w:r w:rsidRPr="00DB1C70">
        <w:rPr>
          <w:vertAlign w:val="superscript"/>
        </w:rPr>
        <w:t>99</w:t>
      </w:r>
      <w:r w:rsidRPr="00DB1C70">
        <w:t>Tc* 2,0 timer efter indsprøjtningen?</w:t>
      </w:r>
    </w:p>
    <w:p w14:paraId="261ED8CB" w14:textId="77777777" w:rsidR="00BD2E1F" w:rsidRPr="00DB1C70" w:rsidRDefault="00BD2E1F" w:rsidP="00BD2E1F">
      <w:pPr>
        <w:numPr>
          <w:ilvl w:val="0"/>
          <w:numId w:val="2"/>
        </w:numPr>
        <w:spacing w:after="0" w:line="240" w:lineRule="auto"/>
        <w:ind w:left="567" w:firstLine="0"/>
        <w:jc w:val="both"/>
      </w:pPr>
      <w:r w:rsidRPr="00DB1C70">
        <w:t xml:space="preserve">Hvor stor er massen af den mængde </w:t>
      </w:r>
      <w:r w:rsidRPr="00DB1C70">
        <w:rPr>
          <w:vertAlign w:val="superscript"/>
        </w:rPr>
        <w:t>99</w:t>
      </w:r>
      <w:r w:rsidRPr="00DB1C70">
        <w:t>Tc*, som blev indsprøjtet?</w:t>
      </w:r>
    </w:p>
    <w:p w14:paraId="086FA04B" w14:textId="77777777" w:rsidR="00BD2E1F" w:rsidRPr="00DB1C70" w:rsidRDefault="00BD2E1F" w:rsidP="00BD2E1F">
      <w:pPr>
        <w:ind w:left="567"/>
        <w:jc w:val="both"/>
      </w:pPr>
    </w:p>
    <w:p w14:paraId="3D6507BB" w14:textId="77777777" w:rsidR="00BD2E1F" w:rsidRPr="00DB1C70" w:rsidRDefault="00BD2E1F" w:rsidP="00BD2E1F">
      <w:pPr>
        <w:jc w:val="both"/>
      </w:pPr>
      <w:r w:rsidRPr="00DB1C70">
        <w:t xml:space="preserve">Energien af γ-fotonerne er 140 </w:t>
      </w:r>
      <w:proofErr w:type="spellStart"/>
      <w:r w:rsidRPr="00DB1C70">
        <w:t>keV</w:t>
      </w:r>
      <w:proofErr w:type="spellEnd"/>
      <w:r w:rsidRPr="00DB1C70">
        <w:t>, og man kan regne med, at 60 % af fotonerne afsætter energien i kroppen.</w:t>
      </w:r>
    </w:p>
    <w:p w14:paraId="67E66A65" w14:textId="77777777" w:rsidR="00BD2E1F" w:rsidRPr="00DB1C70" w:rsidRDefault="00BD2E1F" w:rsidP="00BD2E1F">
      <w:pPr>
        <w:numPr>
          <w:ilvl w:val="0"/>
          <w:numId w:val="2"/>
        </w:numPr>
        <w:spacing w:after="0" w:line="240" w:lineRule="auto"/>
        <w:ind w:left="567" w:firstLine="0"/>
        <w:jc w:val="both"/>
      </w:pPr>
      <w:r w:rsidRPr="00DB1C70">
        <w:t xml:space="preserve">Hvor stor er den helkropsdosis, som patienten maksimalt kan få på grund af den mængde </w:t>
      </w:r>
      <w:r w:rsidRPr="00DB1C70">
        <w:rPr>
          <w:vertAlign w:val="superscript"/>
        </w:rPr>
        <w:t>99</w:t>
      </w:r>
      <w:r w:rsidRPr="00DB1C70">
        <w:t>Tc*, som blev indsprøjtet?</w:t>
      </w:r>
    </w:p>
    <w:p w14:paraId="0D8CA040" w14:textId="77777777" w:rsidR="00BD2E1F" w:rsidRPr="00DB1C70" w:rsidRDefault="00BD2E1F" w:rsidP="00BD2E1F">
      <w:pPr>
        <w:ind w:left="567"/>
        <w:jc w:val="both"/>
      </w:pPr>
    </w:p>
    <w:p w14:paraId="62C202A5" w14:textId="77777777" w:rsidR="00BD2E1F" w:rsidRDefault="00BD2E1F" w:rsidP="00BD2E1F"/>
    <w:p w14:paraId="2B22F191" w14:textId="77777777" w:rsidR="00BD2E1F" w:rsidRDefault="00BD2E1F" w:rsidP="00BD2E1F"/>
    <w:p w14:paraId="0F417671" w14:textId="77777777" w:rsidR="00BD2E1F" w:rsidRDefault="00BD2E1F" w:rsidP="00BD2E1F"/>
    <w:sectPr w:rsidR="00BD2E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77007"/>
    <w:multiLevelType w:val="hybridMultilevel"/>
    <w:tmpl w:val="565C7F84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53669"/>
    <w:multiLevelType w:val="hybridMultilevel"/>
    <w:tmpl w:val="F10858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434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4736359">
    <w:abstractNumId w:val="1"/>
  </w:num>
  <w:num w:numId="2" w16cid:durableId="133144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1F"/>
    <w:rsid w:val="001C6C34"/>
    <w:rsid w:val="001C6E38"/>
    <w:rsid w:val="008116BB"/>
    <w:rsid w:val="00A72481"/>
    <w:rsid w:val="00B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0E28A8"/>
  <w15:chartTrackingRefBased/>
  <w15:docId w15:val="{F175C1B5-DA7A-417B-BBDB-A6C040C7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2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2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2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2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2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2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2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2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2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2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2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2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2E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2E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2E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2E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2E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2E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2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2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2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2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2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2E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2E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2E1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2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2E1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2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1</cp:revision>
  <dcterms:created xsi:type="dcterms:W3CDTF">2025-09-24T07:46:00Z</dcterms:created>
  <dcterms:modified xsi:type="dcterms:W3CDTF">2025-09-24T08:01:00Z</dcterms:modified>
</cp:coreProperties>
</file>