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FA55" w14:textId="59001EDE" w:rsidR="0010415C" w:rsidRPr="0010415C" w:rsidRDefault="0010415C" w:rsidP="00AF5848">
      <w:pPr>
        <w:rPr>
          <w:sz w:val="32"/>
          <w:szCs w:val="32"/>
        </w:rPr>
      </w:pPr>
      <w:r w:rsidRPr="0010415C">
        <w:rPr>
          <w:sz w:val="32"/>
          <w:szCs w:val="32"/>
        </w:rPr>
        <w:t>Opgaver 2u d. 7. oktober 2025</w:t>
      </w:r>
    </w:p>
    <w:p w14:paraId="2E9489EF" w14:textId="77777777" w:rsidR="0010415C" w:rsidRDefault="0010415C" w:rsidP="00AF5848"/>
    <w:p w14:paraId="37C8D15C" w14:textId="232263BC" w:rsidR="0010415C" w:rsidRPr="0010415C" w:rsidRDefault="0010415C" w:rsidP="00AF5848">
      <w:pPr>
        <w:rPr>
          <w:b/>
          <w:bCs/>
        </w:rPr>
      </w:pPr>
      <w:r w:rsidRPr="0010415C">
        <w:rPr>
          <w:b/>
          <w:bCs/>
        </w:rPr>
        <w:t>Opgave 1</w:t>
      </w:r>
    </w:p>
    <w:p w14:paraId="2766370A" w14:textId="4C7B7874" w:rsidR="00AF5848" w:rsidRPr="00AF5848" w:rsidRDefault="00AF5848" w:rsidP="00AF5848">
      <w:r w:rsidRPr="00AF5848">
        <w:t>Et campingblus tilsluttes flaskegas, som er en blanding af gasserne propan og butan. Gassens brændværdi er 46,0 MJ/kg. Campingblusset bruges til at varme 1,5 L vand i en gryde. Der bruges 32 g gas til at opvarme vandet fra 14 °C til kogepunktet.</w:t>
      </w:r>
    </w:p>
    <w:p w14:paraId="175A2FAF" w14:textId="77777777" w:rsidR="00AF5848" w:rsidRPr="00AF5848" w:rsidRDefault="00AF5848" w:rsidP="00AF5848">
      <w:pPr>
        <w:numPr>
          <w:ilvl w:val="0"/>
          <w:numId w:val="2"/>
        </w:numPr>
      </w:pPr>
      <w:r w:rsidRPr="00AF5848">
        <w:t>Gør rede for, hvilken energiomdannelse der finder sted i campingblusset.</w:t>
      </w:r>
    </w:p>
    <w:p w14:paraId="79E41720" w14:textId="77777777" w:rsidR="00AF5848" w:rsidRPr="00AF5848" w:rsidRDefault="00AF5848" w:rsidP="00AF5848">
      <w:pPr>
        <w:numPr>
          <w:ilvl w:val="0"/>
          <w:numId w:val="2"/>
        </w:numPr>
      </w:pPr>
      <w:r w:rsidRPr="00AF5848">
        <w:t>Beregn nyttevirkningen for campingblusset.</w:t>
      </w:r>
    </w:p>
    <w:p w14:paraId="224831A8" w14:textId="77777777" w:rsidR="00AF5848" w:rsidRDefault="00AF5848"/>
    <w:p w14:paraId="633C642F" w14:textId="66140C38" w:rsidR="0010415C" w:rsidRPr="0010415C" w:rsidRDefault="0010415C">
      <w:pPr>
        <w:rPr>
          <w:b/>
          <w:bCs/>
        </w:rPr>
      </w:pPr>
      <w:r w:rsidRPr="0010415C">
        <w:rPr>
          <w:b/>
          <w:bCs/>
        </w:rPr>
        <w:t>Opgave 2</w:t>
      </w:r>
    </w:p>
    <w:p w14:paraId="2B8BEEFB" w14:textId="77777777" w:rsidR="0010415C" w:rsidRPr="0010415C" w:rsidRDefault="0010415C" w:rsidP="0010415C">
      <w:r w:rsidRPr="0010415C">
        <w:t>En elkedel har en effekt på 1920 W og en nyttevirkning på 85 %. Der fyldes 1,8 L vand med en starttemperatur på 19 °C i kedlen.</w:t>
      </w:r>
    </w:p>
    <w:p w14:paraId="325BEA2E" w14:textId="77777777" w:rsidR="0010415C" w:rsidRPr="0010415C" w:rsidRDefault="0010415C" w:rsidP="0010415C">
      <w:pPr>
        <w:numPr>
          <w:ilvl w:val="0"/>
          <w:numId w:val="3"/>
        </w:numPr>
      </w:pPr>
      <w:r w:rsidRPr="0010415C">
        <w:t>Gør rede for, hvilken energiomdannelse der finder sted i kedlen.</w:t>
      </w:r>
    </w:p>
    <w:p w14:paraId="0B33A428" w14:textId="77777777" w:rsidR="0010415C" w:rsidRPr="0010415C" w:rsidRDefault="0010415C" w:rsidP="0010415C">
      <w:pPr>
        <w:numPr>
          <w:ilvl w:val="0"/>
          <w:numId w:val="3"/>
        </w:numPr>
      </w:pPr>
      <w:r w:rsidRPr="0010415C">
        <w:t>Beregn, hvor lang tid det tager at bringe vandet i kog.</w:t>
      </w:r>
    </w:p>
    <w:p w14:paraId="3BDFF3A4" w14:textId="77777777" w:rsidR="0010415C" w:rsidRDefault="0010415C"/>
    <w:p w14:paraId="00AFA235" w14:textId="431722B8" w:rsidR="0010415C" w:rsidRPr="0010415C" w:rsidRDefault="0010415C">
      <w:pPr>
        <w:rPr>
          <w:b/>
          <w:bCs/>
        </w:rPr>
      </w:pPr>
      <w:r w:rsidRPr="0010415C">
        <w:rPr>
          <w:b/>
          <w:bCs/>
        </w:rPr>
        <w:t>Opgave 3</w:t>
      </w:r>
    </w:p>
    <w:p w14:paraId="3B1BDF31" w14:textId="46A5CABB" w:rsidR="00AF5848" w:rsidRDefault="00AF5848">
      <w:r w:rsidRPr="00AF5848">
        <w:t>En solcelle modtager på en solrig sommerdag en energimængde på 9,8 MJ fra Solen. Solcellen leverer 1,6 MJ elektrisk energi. Beregn solcellens nyttevirkning.</w:t>
      </w:r>
    </w:p>
    <w:p w14:paraId="4B60AA9E" w14:textId="77777777" w:rsidR="00AF5848" w:rsidRDefault="00AF5848"/>
    <w:p w14:paraId="6E2C5E90" w14:textId="17EB5BB5" w:rsidR="001C6E38" w:rsidRPr="0010415C" w:rsidRDefault="00AF5848">
      <w:pPr>
        <w:rPr>
          <w:b/>
          <w:bCs/>
        </w:rPr>
      </w:pPr>
      <w:r w:rsidRPr="0010415C">
        <w:rPr>
          <w:b/>
          <w:bCs/>
        </w:rPr>
        <w:t>Opgave</w:t>
      </w:r>
      <w:r w:rsidR="0010415C" w:rsidRPr="0010415C">
        <w:rPr>
          <w:b/>
          <w:bCs/>
        </w:rPr>
        <w:t xml:space="preserve"> 4</w:t>
      </w:r>
    </w:p>
    <w:p w14:paraId="3CFABAD6" w14:textId="77777777" w:rsidR="00787DBD" w:rsidRDefault="00AF5848" w:rsidP="00AF5848">
      <w:pPr>
        <w:rPr>
          <w:bCs/>
        </w:rPr>
      </w:pPr>
      <w:r w:rsidRPr="00AF5848">
        <w:rPr>
          <w:bCs/>
        </w:rPr>
        <w:t xml:space="preserve">Man ønsker at bestemme nyttevirkningen af en glødepære med en effekt på 60 W. Pæren placeres i en isoleret og gennemsigtig beholder, der indeholder 150 L luft. Når pæren har været tændt i 1 </w:t>
      </w:r>
      <w:proofErr w:type="gramStart"/>
      <w:r w:rsidRPr="00AF5848">
        <w:rPr>
          <w:bCs/>
        </w:rPr>
        <w:t>minut</w:t>
      </w:r>
      <w:proofErr w:type="gramEnd"/>
      <w:r w:rsidRPr="00AF5848">
        <w:rPr>
          <w:bCs/>
        </w:rPr>
        <w:t xml:space="preserve"> er luftens temperatur steget med 26 °C. </w:t>
      </w:r>
      <w:r w:rsidR="00787DBD">
        <w:rPr>
          <w:bCs/>
        </w:rPr>
        <w:t>Luftens densitet er 0,0012 kg/L og luftens specifikke varmekapacitet er 720 J/kg</w:t>
      </w:r>
      <w:r w:rsidR="00787DBD">
        <w:rPr>
          <w:rFonts w:ascii="Gulim" w:eastAsia="Gulim" w:hAnsi="Gulim" w:hint="eastAsia"/>
          <w:bCs/>
        </w:rPr>
        <w:t>∙</w:t>
      </w:r>
      <w:proofErr w:type="spellStart"/>
      <w:r w:rsidR="00787DBD" w:rsidRPr="00787DBD">
        <w:rPr>
          <w:bCs/>
          <w:vertAlign w:val="superscript"/>
        </w:rPr>
        <w:t>o</w:t>
      </w:r>
      <w:r w:rsidR="00787DBD">
        <w:rPr>
          <w:bCs/>
        </w:rPr>
        <w:t>C</w:t>
      </w:r>
      <w:proofErr w:type="spellEnd"/>
      <w:r w:rsidR="00787DBD">
        <w:rPr>
          <w:bCs/>
        </w:rPr>
        <w:t>.</w:t>
      </w:r>
    </w:p>
    <w:p w14:paraId="5B7D4ECF" w14:textId="5A6A598F" w:rsidR="00AF5848" w:rsidRPr="00AF5848" w:rsidRDefault="00AF5848" w:rsidP="00AF5848">
      <w:pPr>
        <w:rPr>
          <w:bCs/>
        </w:rPr>
      </w:pPr>
      <w:r w:rsidRPr="00787DBD">
        <w:rPr>
          <w:bCs/>
        </w:rPr>
        <w:t>Hvad</w:t>
      </w:r>
      <w:r w:rsidRPr="00AF5848">
        <w:rPr>
          <w:bCs/>
        </w:rPr>
        <w:t xml:space="preserve"> er pærens nyttevirkning?</w:t>
      </w:r>
    </w:p>
    <w:p w14:paraId="07E8289C" w14:textId="77777777" w:rsidR="00AF5848" w:rsidRDefault="00AF5848" w:rsidP="00AF5848">
      <w:pPr>
        <w:rPr>
          <w:b/>
        </w:rPr>
      </w:pPr>
    </w:p>
    <w:p w14:paraId="08691EEF" w14:textId="1CE1F08F" w:rsidR="00AF5848" w:rsidRPr="00AF5848" w:rsidRDefault="00AF5848" w:rsidP="00AF5848">
      <w:pPr>
        <w:rPr>
          <w:b/>
        </w:rPr>
      </w:pPr>
      <w:r w:rsidRPr="00AF5848">
        <w:rPr>
          <w:b/>
        </w:rPr>
        <w:t xml:space="preserve">Opgave </w:t>
      </w:r>
      <w:r w:rsidR="0010415C">
        <w:rPr>
          <w:b/>
        </w:rPr>
        <w:t>5</w:t>
      </w:r>
    </w:p>
    <w:p w14:paraId="43D46FEB" w14:textId="77777777" w:rsidR="00AF5848" w:rsidRPr="00AF5848" w:rsidRDefault="00AF5848" w:rsidP="00AF5848">
      <w:r w:rsidRPr="00AF5848">
        <w:t>Et kraftværk anvender olie som brændsel og producerer elektrisk energi. Ved fuldlast (på fuld kraft) bruger kraftværket 63 tons olie pr. time og producerer elektrisk energi med en effekt på 262 MW.</w:t>
      </w:r>
    </w:p>
    <w:p w14:paraId="47D673F2" w14:textId="77777777" w:rsidR="00AF5848" w:rsidRPr="00AF5848" w:rsidRDefault="00AF5848" w:rsidP="00AF5848">
      <w:pPr>
        <w:numPr>
          <w:ilvl w:val="0"/>
          <w:numId w:val="1"/>
        </w:numPr>
      </w:pPr>
      <w:r w:rsidRPr="00AF5848">
        <w:t>Beregn størrelsen af den kemiske energi, der frigøres på én time ved forbrændingen ved fuldlast. Anvend, at der frigøres ca. 4,2·10</w:t>
      </w:r>
      <w:r w:rsidRPr="00AF5848">
        <w:rPr>
          <w:vertAlign w:val="superscript"/>
        </w:rPr>
        <w:t>7</w:t>
      </w:r>
      <w:r w:rsidRPr="00AF5848">
        <w:t xml:space="preserve"> J ved forbrændingen af 1 kg olie.</w:t>
      </w:r>
    </w:p>
    <w:p w14:paraId="092AE222" w14:textId="77777777" w:rsidR="00AF5848" w:rsidRPr="00AF5848" w:rsidRDefault="00AF5848" w:rsidP="00AF5848">
      <w:pPr>
        <w:numPr>
          <w:ilvl w:val="0"/>
          <w:numId w:val="1"/>
        </w:numPr>
      </w:pPr>
      <w:r w:rsidRPr="00AF5848">
        <w:t>Beregn effekten af den tilførte kemiske energi ved forbrænding ved fuldlast.</w:t>
      </w:r>
    </w:p>
    <w:p w14:paraId="1BBC8228" w14:textId="5305979E" w:rsidR="00AF5848" w:rsidRDefault="00AF5848" w:rsidP="00787DBD">
      <w:pPr>
        <w:numPr>
          <w:ilvl w:val="0"/>
          <w:numId w:val="1"/>
        </w:numPr>
      </w:pPr>
      <w:r w:rsidRPr="00AF5848">
        <w:t>Beregn nyttevirkningen ved elproduktion ved fuldlast.</w:t>
      </w:r>
    </w:p>
    <w:sectPr w:rsidR="00AF584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0107"/>
    <w:multiLevelType w:val="multilevel"/>
    <w:tmpl w:val="37C87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F9A6624"/>
    <w:multiLevelType w:val="hybridMultilevel"/>
    <w:tmpl w:val="845C301C"/>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5B120108"/>
    <w:multiLevelType w:val="multilevel"/>
    <w:tmpl w:val="9CC82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52620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29780">
    <w:abstractNumId w:val="2"/>
  </w:num>
  <w:num w:numId="3" w16cid:durableId="97448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48"/>
    <w:rsid w:val="0010415C"/>
    <w:rsid w:val="001C6C34"/>
    <w:rsid w:val="001C6E38"/>
    <w:rsid w:val="005400B9"/>
    <w:rsid w:val="00787DBD"/>
    <w:rsid w:val="00AF5848"/>
    <w:rsid w:val="00E14E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7A5D"/>
  <w15:chartTrackingRefBased/>
  <w15:docId w15:val="{39DFC27F-B3AB-461B-851D-D781D0A0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5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5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584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584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584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58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58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58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584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584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F584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584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584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584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584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584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584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5848"/>
    <w:rPr>
      <w:rFonts w:eastAsiaTheme="majorEastAsia" w:cstheme="majorBidi"/>
      <w:color w:val="272727" w:themeColor="text1" w:themeTint="D8"/>
    </w:rPr>
  </w:style>
  <w:style w:type="paragraph" w:styleId="Titel">
    <w:name w:val="Title"/>
    <w:basedOn w:val="Normal"/>
    <w:next w:val="Normal"/>
    <w:link w:val="TitelTegn"/>
    <w:uiPriority w:val="10"/>
    <w:qFormat/>
    <w:rsid w:val="00AF5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584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584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584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584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5848"/>
    <w:rPr>
      <w:i/>
      <w:iCs/>
      <w:color w:val="404040" w:themeColor="text1" w:themeTint="BF"/>
    </w:rPr>
  </w:style>
  <w:style w:type="paragraph" w:styleId="Listeafsnit">
    <w:name w:val="List Paragraph"/>
    <w:basedOn w:val="Normal"/>
    <w:uiPriority w:val="34"/>
    <w:qFormat/>
    <w:rsid w:val="00AF5848"/>
    <w:pPr>
      <w:ind w:left="720"/>
      <w:contextualSpacing/>
    </w:pPr>
  </w:style>
  <w:style w:type="character" w:styleId="Kraftigfremhvning">
    <w:name w:val="Intense Emphasis"/>
    <w:basedOn w:val="Standardskrifttypeiafsnit"/>
    <w:uiPriority w:val="21"/>
    <w:qFormat/>
    <w:rsid w:val="00AF5848"/>
    <w:rPr>
      <w:i/>
      <w:iCs/>
      <w:color w:val="0F4761" w:themeColor="accent1" w:themeShade="BF"/>
    </w:rPr>
  </w:style>
  <w:style w:type="paragraph" w:styleId="Strktcitat">
    <w:name w:val="Intense Quote"/>
    <w:basedOn w:val="Normal"/>
    <w:next w:val="Normal"/>
    <w:link w:val="StrktcitatTegn"/>
    <w:uiPriority w:val="30"/>
    <w:qFormat/>
    <w:rsid w:val="00AF5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5848"/>
    <w:rPr>
      <w:i/>
      <w:iCs/>
      <w:color w:val="0F4761" w:themeColor="accent1" w:themeShade="BF"/>
    </w:rPr>
  </w:style>
  <w:style w:type="character" w:styleId="Kraftighenvisning">
    <w:name w:val="Intense Reference"/>
    <w:basedOn w:val="Standardskrifttypeiafsnit"/>
    <w:uiPriority w:val="32"/>
    <w:qFormat/>
    <w:rsid w:val="00AF5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Gurli Buus Larsen</dc:creator>
  <cp:keywords/>
  <dc:description/>
  <cp:lastModifiedBy>Gurli Buus Larsen</cp:lastModifiedBy>
  <cp:revision>2</cp:revision>
  <dcterms:created xsi:type="dcterms:W3CDTF">2025-10-07T06:51:00Z</dcterms:created>
  <dcterms:modified xsi:type="dcterms:W3CDTF">2025-10-07T07:24:00Z</dcterms:modified>
</cp:coreProperties>
</file>