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CBC4" w14:textId="77777777" w:rsidR="002A0B60" w:rsidRPr="002A0B60" w:rsidRDefault="002A0B60" w:rsidP="002A0B60">
      <w:pPr>
        <w:rPr>
          <w:rFonts w:ascii="Calibri" w:hAnsi="Calibri" w:cs="Calibri"/>
          <w:b/>
          <w:b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A0B60">
        <w:rPr>
          <w:rFonts w:ascii="Calibri" w:hAnsi="Calibri" w:cs="Calibri"/>
          <w:b/>
          <w:b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Opgavefordeling EU, stat, regioner og kommuner</w:t>
      </w:r>
    </w:p>
    <w:p w14:paraId="6DED31D2" w14:textId="77777777" w:rsidR="002A0B60" w:rsidRDefault="002A0B60" w:rsidP="002A0B60">
      <w:pPr>
        <w:rPr>
          <w:rFonts w:ascii="Calibri" w:hAnsi="Calibri" w:cs="Calibri"/>
          <w:b/>
          <w:bCs/>
        </w:rPr>
      </w:pPr>
    </w:p>
    <w:p w14:paraId="0D1E5FF1" w14:textId="77777777" w:rsidR="002A0B60" w:rsidRPr="002A0B60" w:rsidRDefault="002A0B60" w:rsidP="002A0B60">
      <w:pPr>
        <w:rPr>
          <w:rFonts w:ascii="Calibri" w:hAnsi="Calibri" w:cs="Calibri"/>
          <w:b/>
        </w:rPr>
      </w:pPr>
    </w:p>
    <w:p w14:paraId="6222C517" w14:textId="77777777" w:rsidR="002A0B60" w:rsidRPr="002A0B60" w:rsidRDefault="002A0B60" w:rsidP="002A0B6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Feedback på aflevering 2. </w:t>
      </w:r>
    </w:p>
    <w:p w14:paraId="6AEFE79B" w14:textId="77777777" w:rsidR="002A0B60" w:rsidRPr="002A0B60" w:rsidRDefault="002A0B60" w:rsidP="002A0B6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Feedback på udled opgave. </w:t>
      </w:r>
    </w:p>
    <w:p w14:paraId="109526DD" w14:textId="77777777" w:rsidR="002A0B60" w:rsidRPr="002A0B60" w:rsidRDefault="002A0B60" w:rsidP="002A0B6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Intro til aflevering 3. </w:t>
      </w:r>
    </w:p>
    <w:p w14:paraId="4500A202" w14:textId="7A1B2B0F" w:rsidR="002A0B60" w:rsidRPr="002A0B60" w:rsidRDefault="002A0B60" w:rsidP="002A0B6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EU, stat, regioner og kommuner. </w:t>
      </w:r>
    </w:p>
    <w:p w14:paraId="445409A2" w14:textId="77777777" w:rsidR="002A0B60" w:rsidRPr="002A0B60" w:rsidRDefault="002A0B60" w:rsidP="002A0B60">
      <w:p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 </w:t>
      </w:r>
    </w:p>
    <w:p w14:paraId="70A4A7C2" w14:textId="77777777" w:rsidR="007C76E8" w:rsidRPr="002A0B60" w:rsidRDefault="007C76E8" w:rsidP="007C76E8">
      <w:p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Hvilke opgaver tager kommunerne og regioner sig af? </w:t>
      </w:r>
    </w:p>
    <w:p w14:paraId="5FCA5827" w14:textId="77777777" w:rsidR="007C76E8" w:rsidRDefault="007C76E8" w:rsidP="002A0B60">
      <w:pPr>
        <w:rPr>
          <w:rFonts w:ascii="Calibri" w:hAnsi="Calibri" w:cs="Calibri"/>
        </w:rPr>
      </w:pPr>
    </w:p>
    <w:p w14:paraId="1ED76EF8" w14:textId="2DA64C50" w:rsidR="002A0B60" w:rsidRPr="002A0B60" w:rsidRDefault="002A0B60" w:rsidP="002A0B60">
      <w:pPr>
        <w:rPr>
          <w:rFonts w:ascii="Calibri" w:hAnsi="Calibri" w:cs="Calibri"/>
        </w:rPr>
      </w:pPr>
      <w:r w:rsidRPr="002A0B60">
        <w:rPr>
          <w:rFonts w:ascii="Calibri" w:hAnsi="Calibri" w:cs="Calibri"/>
        </w:rPr>
        <w:t>https://fm.dk/arbejdsomraader/kommuner-og-regioner/opgaver-for-kommuner-og-regioner/</w:t>
      </w:r>
    </w:p>
    <w:p w14:paraId="49C8E7BA" w14:textId="77777777" w:rsidR="002A0B60" w:rsidRPr="002A0B60" w:rsidRDefault="002A0B60" w:rsidP="002A0B60">
      <w:pPr>
        <w:rPr>
          <w:rFonts w:ascii="Calibri" w:hAnsi="Calibri" w:cs="Calibri"/>
        </w:rPr>
      </w:pPr>
    </w:p>
    <w:p w14:paraId="1CA0B919" w14:textId="77777777" w:rsidR="002A0B60" w:rsidRPr="002A0B60" w:rsidRDefault="002A0B60" w:rsidP="002A0B60">
      <w:pPr>
        <w:rPr>
          <w:rFonts w:ascii="Calibri" w:hAnsi="Calibri" w:cs="Calibri"/>
        </w:rPr>
      </w:pPr>
    </w:p>
    <w:p w14:paraId="5CE9B3FF" w14:textId="77777777" w:rsidR="002A0B60" w:rsidRPr="002A0B60" w:rsidRDefault="002A0B60" w:rsidP="002A0B60">
      <w:pPr>
        <w:rPr>
          <w:rFonts w:ascii="Calibri" w:hAnsi="Calibri" w:cs="Calibri"/>
        </w:rPr>
      </w:pPr>
      <w:r w:rsidRPr="002A0B60">
        <w:rPr>
          <w:rFonts w:ascii="Calibri" w:hAnsi="Calibri" w:cs="Calibri"/>
        </w:rPr>
        <w:t>https://www.youtube.com/watch?v=F0V_tJNlX8U</w:t>
      </w:r>
    </w:p>
    <w:p w14:paraId="0CAB1528" w14:textId="77777777" w:rsidR="002A0B60" w:rsidRPr="002A0B60" w:rsidRDefault="002A0B60" w:rsidP="002A0B60">
      <w:pPr>
        <w:spacing w:after="160" w:line="259" w:lineRule="auto"/>
        <w:rPr>
          <w:rFonts w:ascii="Calibri" w:hAnsi="Calibri" w:cs="Calibri"/>
        </w:rPr>
      </w:pPr>
    </w:p>
    <w:p w14:paraId="1A575901" w14:textId="77777777" w:rsidR="002A0B60" w:rsidRPr="002A0B60" w:rsidRDefault="002A0B60" w:rsidP="002A0B60">
      <w:pPr>
        <w:spacing w:after="160" w:line="259" w:lineRule="auto"/>
        <w:rPr>
          <w:rFonts w:ascii="Calibri" w:hAnsi="Calibri" w:cs="Calibri"/>
        </w:rPr>
      </w:pPr>
      <w:hyperlink r:id="rId5" w:history="1">
        <w:r w:rsidRPr="002A0B60">
          <w:rPr>
            <w:rStyle w:val="Hyperlink"/>
            <w:rFonts w:ascii="Calibri" w:hAnsi="Calibri" w:cs="Calibri"/>
          </w:rPr>
          <w:t>https://www.dr.dk/drtv/episode/explainer_-saa-meget-bestemmer-din-kommune_275009</w:t>
        </w:r>
      </w:hyperlink>
      <w:r w:rsidRPr="002A0B60">
        <w:rPr>
          <w:rFonts w:ascii="Calibri" w:hAnsi="Calibri" w:cs="Calibri"/>
        </w:rPr>
        <w:t xml:space="preserve"> </w:t>
      </w:r>
    </w:p>
    <w:p w14:paraId="23FE3B0E" w14:textId="77777777" w:rsidR="002A0B60" w:rsidRPr="002A0B60" w:rsidRDefault="002A0B60" w:rsidP="002A0B60">
      <w:pPr>
        <w:rPr>
          <w:rFonts w:ascii="Calibri" w:hAnsi="Calibri" w:cs="Calibri"/>
        </w:rPr>
      </w:pPr>
    </w:p>
    <w:p w14:paraId="6B2C4AB2" w14:textId="77777777" w:rsidR="002A0B60" w:rsidRPr="002A0B60" w:rsidRDefault="002A0B60" w:rsidP="002A0B60">
      <w:pPr>
        <w:rPr>
          <w:rFonts w:ascii="Calibri" w:hAnsi="Calibri" w:cs="Calibri"/>
        </w:rPr>
      </w:pPr>
    </w:p>
    <w:p w14:paraId="1D3A7ADD" w14:textId="77777777" w:rsidR="002A0B60" w:rsidRPr="002A0B60" w:rsidRDefault="002A0B60" w:rsidP="002A0B60">
      <w:pPr>
        <w:rPr>
          <w:rFonts w:ascii="Calibri" w:hAnsi="Calibri" w:cs="Calibri"/>
          <w:b/>
        </w:rPr>
      </w:pPr>
      <w:r w:rsidRPr="002A0B60">
        <w:rPr>
          <w:rFonts w:ascii="Calibri" w:hAnsi="Calibri" w:cs="Calibri"/>
          <w:b/>
        </w:rPr>
        <w:t xml:space="preserve">Opgave om kommunalpolitik: </w:t>
      </w:r>
    </w:p>
    <w:p w14:paraId="67882ED9" w14:textId="77777777" w:rsidR="002A0B60" w:rsidRPr="002A0B60" w:rsidRDefault="002A0B60" w:rsidP="002A0B60">
      <w:pPr>
        <w:rPr>
          <w:rFonts w:ascii="Calibri" w:hAnsi="Calibri" w:cs="Calibri"/>
          <w:b/>
        </w:rPr>
      </w:pPr>
      <w:r w:rsidRPr="002A0B60">
        <w:rPr>
          <w:rFonts w:ascii="Calibri" w:hAnsi="Calibri" w:cs="Calibri"/>
          <w:b/>
        </w:rPr>
        <w:t xml:space="preserve">Besøg nu </w:t>
      </w:r>
    </w:p>
    <w:p w14:paraId="6E7A2E5E" w14:textId="77777777" w:rsidR="002A0B60" w:rsidRPr="002A0B60" w:rsidRDefault="002A0B60" w:rsidP="002A0B60">
      <w:pPr>
        <w:rPr>
          <w:rFonts w:ascii="Calibri" w:hAnsi="Calibri" w:cs="Calibri"/>
        </w:rPr>
      </w:pPr>
      <w:hyperlink r:id="rId6" w:history="1">
        <w:r w:rsidRPr="002A0B60">
          <w:rPr>
            <w:rStyle w:val="Hyperlink"/>
            <w:rFonts w:ascii="Calibri" w:hAnsi="Calibri" w:cs="Calibri"/>
          </w:rPr>
          <w:t>https://www.noegletal.dk/noegletal/nctrlman</w:t>
        </w:r>
      </w:hyperlink>
    </w:p>
    <w:p w14:paraId="6051CFCC" w14:textId="77777777" w:rsidR="002A0B60" w:rsidRPr="002A0B60" w:rsidRDefault="002A0B60" w:rsidP="002A0B60">
      <w:pPr>
        <w:rPr>
          <w:rFonts w:ascii="Calibri" w:hAnsi="Calibri" w:cs="Calibri"/>
        </w:rPr>
      </w:pPr>
    </w:p>
    <w:p w14:paraId="3D9DA47E" w14:textId="77777777" w:rsidR="002A0B60" w:rsidRPr="002A0B60" w:rsidRDefault="002A0B60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Undersøg og sammenlign de nordjyske kommuner på følgende parametre. </w:t>
      </w:r>
    </w:p>
    <w:p w14:paraId="63BC5861" w14:textId="77777777" w:rsidR="002A0B60" w:rsidRPr="002A0B60" w:rsidRDefault="002A0B60" w:rsidP="002A0B60">
      <w:pPr>
        <w:ind w:left="360"/>
        <w:rPr>
          <w:rFonts w:ascii="Calibri" w:hAnsi="Calibri" w:cs="Calibri"/>
        </w:rPr>
      </w:pPr>
      <w:r w:rsidRPr="002A0B60">
        <w:rPr>
          <w:rFonts w:ascii="Calibri" w:hAnsi="Calibri" w:cs="Calibri"/>
        </w:rPr>
        <w:t>Andel med videregående uddannelser, socioøkonomisk indeks, månedlig takst for daginstitution 3-</w:t>
      </w:r>
      <w:proofErr w:type="gramStart"/>
      <w:r w:rsidRPr="002A0B60">
        <w:rPr>
          <w:rFonts w:ascii="Calibri" w:hAnsi="Calibri" w:cs="Calibri"/>
        </w:rPr>
        <w:t>5 årige</w:t>
      </w:r>
      <w:proofErr w:type="gramEnd"/>
      <w:r w:rsidRPr="002A0B60">
        <w:rPr>
          <w:rFonts w:ascii="Calibri" w:hAnsi="Calibri" w:cs="Calibri"/>
        </w:rPr>
        <w:t xml:space="preserve">, udgift til folkeskolen pr elev og udgift til ældre pr. 67-årig. </w:t>
      </w:r>
    </w:p>
    <w:p w14:paraId="4B975C93" w14:textId="77777777" w:rsidR="002A0B60" w:rsidRPr="002A0B60" w:rsidRDefault="002A0B60" w:rsidP="002A0B60">
      <w:pPr>
        <w:rPr>
          <w:rFonts w:ascii="Calibri" w:hAnsi="Calibri" w:cs="Calibri"/>
        </w:rPr>
      </w:pPr>
    </w:p>
    <w:p w14:paraId="08C75D5B" w14:textId="77777777" w:rsidR="002A0B60" w:rsidRPr="002A0B60" w:rsidRDefault="002A0B60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Sammenlign de nordjyske kommuner med resten af landet. </w:t>
      </w:r>
    </w:p>
    <w:p w14:paraId="63551963" w14:textId="77777777" w:rsidR="002A0B60" w:rsidRPr="002A0B60" w:rsidRDefault="002A0B60" w:rsidP="002A0B60">
      <w:pPr>
        <w:rPr>
          <w:rFonts w:ascii="Calibri" w:hAnsi="Calibri" w:cs="Calibri"/>
        </w:rPr>
      </w:pPr>
    </w:p>
    <w:p w14:paraId="52BBE70C" w14:textId="77777777" w:rsidR="002A0B60" w:rsidRPr="002A0B60" w:rsidRDefault="002A0B60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Beregninger: </w:t>
      </w:r>
    </w:p>
    <w:p w14:paraId="0D9B8969" w14:textId="77777777" w:rsidR="002A0B60" w:rsidRPr="002A0B60" w:rsidRDefault="002A0B60" w:rsidP="002A0B60">
      <w:pPr>
        <w:ind w:left="720"/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Lav indeksberegninger for Aalborg kommunes udgifter for serviceudgifter for børn og unge med særlige behov. </w:t>
      </w:r>
    </w:p>
    <w:p w14:paraId="22F330A7" w14:textId="77777777" w:rsidR="002A0B60" w:rsidRPr="002A0B60" w:rsidRDefault="002A0B60" w:rsidP="002A0B60">
      <w:pPr>
        <w:rPr>
          <w:rFonts w:ascii="Calibri" w:hAnsi="Calibri" w:cs="Calibri"/>
        </w:rPr>
      </w:pPr>
    </w:p>
    <w:p w14:paraId="669E3049" w14:textId="6F0BAE39" w:rsidR="002A0B60" w:rsidRPr="002A0B60" w:rsidRDefault="002A0B60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>Lav indeksberegninger for antal af kontanthjælpsmodtagere</w:t>
      </w:r>
      <w:r>
        <w:rPr>
          <w:rFonts w:ascii="Calibri" w:hAnsi="Calibri" w:cs="Calibri"/>
        </w:rPr>
        <w:t xml:space="preserve"> i Aalborg kommune. </w:t>
      </w:r>
    </w:p>
    <w:p w14:paraId="5DAF5482" w14:textId="77777777" w:rsidR="002A0B60" w:rsidRPr="002A0B60" w:rsidRDefault="002A0B60" w:rsidP="002A0B60">
      <w:pPr>
        <w:rPr>
          <w:rFonts w:ascii="Calibri" w:hAnsi="Calibri" w:cs="Calibri"/>
        </w:rPr>
      </w:pPr>
    </w:p>
    <w:p w14:paraId="2A49DFF6" w14:textId="77777777" w:rsidR="002A0B60" w:rsidRDefault="002A0B60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2A0B60">
        <w:rPr>
          <w:rFonts w:ascii="Calibri" w:hAnsi="Calibri" w:cs="Calibri"/>
        </w:rPr>
        <w:t>Vælg dernæst 2 valgfrie beregninger. Det kan være procentvise andele, procentvis vækst eller indekstal</w:t>
      </w:r>
    </w:p>
    <w:p w14:paraId="02EAB7A3" w14:textId="77777777" w:rsidR="007C76E8" w:rsidRPr="007C76E8" w:rsidRDefault="007C76E8" w:rsidP="007C76E8">
      <w:pPr>
        <w:pStyle w:val="Listeafsnit"/>
        <w:rPr>
          <w:rFonts w:ascii="Calibri" w:hAnsi="Calibri" w:cs="Calibri"/>
        </w:rPr>
      </w:pPr>
    </w:p>
    <w:p w14:paraId="4DDF19B9" w14:textId="0F443DC2" w:rsidR="007C76E8" w:rsidRPr="002A0B60" w:rsidRDefault="007C76E8" w:rsidP="002A0B6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Skriv nu 2 </w:t>
      </w:r>
      <w:proofErr w:type="spellStart"/>
      <w:r>
        <w:rPr>
          <w:rFonts w:ascii="Calibri" w:hAnsi="Calibri" w:cs="Calibri"/>
        </w:rPr>
        <w:t>PEEs</w:t>
      </w:r>
      <w:proofErr w:type="spellEnd"/>
      <w:r>
        <w:rPr>
          <w:rFonts w:ascii="Calibri" w:hAnsi="Calibri" w:cs="Calibri"/>
        </w:rPr>
        <w:t xml:space="preserve"> på baggrund af ovenstående. </w:t>
      </w:r>
    </w:p>
    <w:p w14:paraId="6F21A6F2" w14:textId="77777777" w:rsidR="002A0B60" w:rsidRPr="002A0B60" w:rsidRDefault="002A0B60" w:rsidP="002A0B60">
      <w:pPr>
        <w:rPr>
          <w:rFonts w:ascii="Calibri" w:hAnsi="Calibri" w:cs="Calibri"/>
          <w:b/>
          <w:bCs/>
        </w:rPr>
      </w:pPr>
    </w:p>
    <w:p w14:paraId="790E9629" w14:textId="77777777" w:rsidR="002A0B60" w:rsidRPr="002A0B60" w:rsidRDefault="002A0B60" w:rsidP="002A0B60">
      <w:pPr>
        <w:rPr>
          <w:rFonts w:ascii="Calibri" w:hAnsi="Calibri" w:cs="Calibri"/>
          <w:b/>
          <w:bCs/>
        </w:rPr>
      </w:pPr>
    </w:p>
    <w:p w14:paraId="3FA393A9" w14:textId="77777777" w:rsidR="002A0B60" w:rsidRPr="002A0B60" w:rsidRDefault="002A0B60" w:rsidP="002A0B60">
      <w:pPr>
        <w:rPr>
          <w:rFonts w:ascii="Calibri" w:hAnsi="Calibri" w:cs="Calibri"/>
          <w:color w:val="0070C0"/>
        </w:rPr>
      </w:pPr>
      <w:r w:rsidRPr="002A0B60">
        <w:rPr>
          <w:rFonts w:ascii="Calibri" w:hAnsi="Calibri" w:cs="Calibri"/>
          <w:color w:val="0070C0"/>
        </w:rPr>
        <w:t>Kommunale tilbud</w:t>
      </w:r>
    </w:p>
    <w:p w14:paraId="0164A279" w14:textId="77777777" w:rsidR="002A0B60" w:rsidRPr="002A0B60" w:rsidRDefault="002A0B60" w:rsidP="002A0B60">
      <w:pPr>
        <w:pStyle w:val="Listeafsnit"/>
        <w:numPr>
          <w:ilvl w:val="0"/>
          <w:numId w:val="2"/>
        </w:numPr>
        <w:spacing w:after="160" w:line="278" w:lineRule="auto"/>
        <w:rPr>
          <w:rFonts w:ascii="Calibri" w:hAnsi="Calibri" w:cs="Calibri"/>
        </w:rPr>
      </w:pPr>
      <w:r w:rsidRPr="002A0B60">
        <w:rPr>
          <w:rFonts w:ascii="Calibri" w:hAnsi="Calibri" w:cs="Calibri"/>
        </w:rPr>
        <w:t>Sammenligning af priser af kommunale tilbud</w:t>
      </w:r>
    </w:p>
    <w:p w14:paraId="0CB9BAE6" w14:textId="77777777" w:rsidR="002A0B60" w:rsidRPr="002A0B60" w:rsidRDefault="002A0B60" w:rsidP="002A0B60">
      <w:pPr>
        <w:pStyle w:val="Listeafsnit"/>
        <w:rPr>
          <w:rFonts w:ascii="Calibri" w:hAnsi="Calibri" w:cs="Calibri"/>
        </w:rPr>
      </w:pPr>
      <w:r w:rsidRPr="002A0B60">
        <w:rPr>
          <w:rFonts w:ascii="Calibri" w:hAnsi="Calibri" w:cs="Calibri"/>
        </w:rPr>
        <w:lastRenderedPageBreak/>
        <w:t>I de udleverede bilag skal I finde priserne på de fire forskellige kommunale tilbud. (Bemærk at I på daginstitutionsområdet skal vælge det samme tilbud i alle fem kommuner så fokuser fx på vuggestuepriserne).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86"/>
        <w:gridCol w:w="1586"/>
        <w:gridCol w:w="1587"/>
        <w:gridCol w:w="1586"/>
        <w:gridCol w:w="1587"/>
      </w:tblGrid>
      <w:tr w:rsidR="002A0B60" w:rsidRPr="002A0B60" w14:paraId="79CEB591" w14:textId="77777777" w:rsidTr="00426E56">
        <w:tc>
          <w:tcPr>
            <w:tcW w:w="1696" w:type="dxa"/>
          </w:tcPr>
          <w:p w14:paraId="4C43D336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610A92CC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Aalborg</w:t>
            </w:r>
          </w:p>
        </w:tc>
        <w:tc>
          <w:tcPr>
            <w:tcW w:w="1586" w:type="dxa"/>
          </w:tcPr>
          <w:p w14:paraId="6DAE8BFA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Mariagerfjord</w:t>
            </w:r>
          </w:p>
        </w:tc>
        <w:tc>
          <w:tcPr>
            <w:tcW w:w="1587" w:type="dxa"/>
          </w:tcPr>
          <w:p w14:paraId="5C3CD6ED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Jammerbugt</w:t>
            </w:r>
          </w:p>
        </w:tc>
        <w:tc>
          <w:tcPr>
            <w:tcW w:w="1586" w:type="dxa"/>
          </w:tcPr>
          <w:p w14:paraId="250E2B86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Brønderslev</w:t>
            </w:r>
          </w:p>
        </w:tc>
        <w:tc>
          <w:tcPr>
            <w:tcW w:w="1587" w:type="dxa"/>
          </w:tcPr>
          <w:p w14:paraId="2BA87CF6" w14:textId="77777777" w:rsidR="002A0B60" w:rsidRPr="002A0B60" w:rsidRDefault="002A0B60" w:rsidP="00426E56">
            <w:pPr>
              <w:rPr>
                <w:rFonts w:ascii="Calibri" w:hAnsi="Calibri" w:cs="Calibri"/>
              </w:rPr>
            </w:pPr>
            <w:proofErr w:type="spellStart"/>
            <w:r w:rsidRPr="002A0B60">
              <w:rPr>
                <w:rFonts w:ascii="Calibri" w:hAnsi="Calibri" w:cs="Calibri"/>
              </w:rPr>
              <w:t>Vesthimmer-land</w:t>
            </w:r>
            <w:proofErr w:type="spellEnd"/>
          </w:p>
        </w:tc>
      </w:tr>
      <w:tr w:rsidR="002A0B60" w:rsidRPr="002A0B60" w14:paraId="607E9BBF" w14:textId="77777777" w:rsidTr="00426E56">
        <w:tc>
          <w:tcPr>
            <w:tcW w:w="1696" w:type="dxa"/>
          </w:tcPr>
          <w:p w14:paraId="0A187177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Daginstitution</w:t>
            </w:r>
          </w:p>
        </w:tc>
        <w:tc>
          <w:tcPr>
            <w:tcW w:w="1586" w:type="dxa"/>
          </w:tcPr>
          <w:p w14:paraId="66C5AA62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48266EBB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0572E2D0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2374081A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35678C50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2A0B60" w:rsidRPr="002A0B60" w14:paraId="3990E26A" w14:textId="77777777" w:rsidTr="00426E56">
        <w:tc>
          <w:tcPr>
            <w:tcW w:w="1696" w:type="dxa"/>
          </w:tcPr>
          <w:p w14:paraId="7429E18C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Skoleelev</w:t>
            </w:r>
          </w:p>
        </w:tc>
        <w:tc>
          <w:tcPr>
            <w:tcW w:w="1586" w:type="dxa"/>
          </w:tcPr>
          <w:p w14:paraId="05BEBF09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01B36376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59FB5944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1A9C76C6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7F855814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2A0B60" w:rsidRPr="002A0B60" w14:paraId="624A030F" w14:textId="77777777" w:rsidTr="00426E56">
        <w:tc>
          <w:tcPr>
            <w:tcW w:w="1696" w:type="dxa"/>
          </w:tcPr>
          <w:p w14:paraId="064ACC9C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  <w:r w:rsidRPr="002A0B60">
              <w:rPr>
                <w:rFonts w:ascii="Calibri" w:hAnsi="Calibri" w:cs="Calibri"/>
              </w:rPr>
              <w:t>Plejehjem</w:t>
            </w:r>
          </w:p>
        </w:tc>
        <w:tc>
          <w:tcPr>
            <w:tcW w:w="1586" w:type="dxa"/>
          </w:tcPr>
          <w:p w14:paraId="7E9836D0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07BC7F8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17B3390E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51A09E42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19E43175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2A0B60" w:rsidRPr="002A0B60" w14:paraId="49720212" w14:textId="77777777" w:rsidTr="00426E56">
        <w:tc>
          <w:tcPr>
            <w:tcW w:w="1696" w:type="dxa"/>
          </w:tcPr>
          <w:p w14:paraId="4C644112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  <w:proofErr w:type="spellStart"/>
            <w:r w:rsidRPr="002A0B60">
              <w:rPr>
                <w:rFonts w:ascii="Calibri" w:hAnsi="Calibri" w:cs="Calibri"/>
              </w:rPr>
              <w:t>Off</w:t>
            </w:r>
            <w:proofErr w:type="spellEnd"/>
            <w:r w:rsidRPr="002A0B60">
              <w:rPr>
                <w:rFonts w:ascii="Calibri" w:hAnsi="Calibri" w:cs="Calibri"/>
              </w:rPr>
              <w:t>. forsørgelse</w:t>
            </w:r>
          </w:p>
        </w:tc>
        <w:tc>
          <w:tcPr>
            <w:tcW w:w="1586" w:type="dxa"/>
          </w:tcPr>
          <w:p w14:paraId="3D213B96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EF7C07C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41A02A77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</w:tcPr>
          <w:p w14:paraId="3889F3C5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</w:tcPr>
          <w:p w14:paraId="1F598C8F" w14:textId="77777777" w:rsidR="002A0B60" w:rsidRPr="002A0B60" w:rsidRDefault="002A0B60" w:rsidP="00426E56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5C64841" w14:textId="77777777" w:rsidR="002A0B60" w:rsidRPr="002A0B60" w:rsidRDefault="002A0B60" w:rsidP="002A0B60">
      <w:pPr>
        <w:rPr>
          <w:rFonts w:ascii="Calibri" w:hAnsi="Calibri" w:cs="Calibri"/>
        </w:rPr>
      </w:pPr>
    </w:p>
    <w:p w14:paraId="12CEA5AE" w14:textId="77777777" w:rsidR="002A0B60" w:rsidRPr="002A0B60" w:rsidRDefault="002A0B60" w:rsidP="002A0B60">
      <w:pPr>
        <w:pStyle w:val="Listeafsnit"/>
        <w:numPr>
          <w:ilvl w:val="0"/>
          <w:numId w:val="2"/>
        </w:numPr>
        <w:spacing w:after="160" w:line="278" w:lineRule="auto"/>
        <w:rPr>
          <w:rFonts w:ascii="Calibri" w:hAnsi="Calibri" w:cs="Calibri"/>
        </w:rPr>
      </w:pPr>
      <w:r w:rsidRPr="002A0B60">
        <w:rPr>
          <w:rFonts w:ascii="Calibri" w:hAnsi="Calibri" w:cs="Calibri"/>
        </w:rPr>
        <w:t xml:space="preserve">Undersøg fra hvilket politisk parti, borgmestrene i de fem kommuner repræsenterer. </w:t>
      </w:r>
    </w:p>
    <w:p w14:paraId="1CB6C34E" w14:textId="77777777" w:rsidR="002A0B60" w:rsidRPr="002A0B60" w:rsidRDefault="002A0B60" w:rsidP="002A0B60">
      <w:pPr>
        <w:pStyle w:val="Listeafsnit"/>
        <w:numPr>
          <w:ilvl w:val="0"/>
          <w:numId w:val="2"/>
        </w:numPr>
        <w:spacing w:after="160" w:line="278" w:lineRule="auto"/>
        <w:rPr>
          <w:rFonts w:ascii="Calibri" w:hAnsi="Calibri" w:cs="Calibri"/>
        </w:rPr>
      </w:pPr>
      <w:r w:rsidRPr="002A0B60">
        <w:rPr>
          <w:rFonts w:ascii="Calibri" w:hAnsi="Calibri" w:cs="Calibri"/>
        </w:rPr>
        <w:t>Forklar ud fra jeres viden om fordelingspolitik OM der er sammenhæng mellem priserne på det kommunale tilbud og borgmesterens politiske ståsted = det parti borgmesteren er opstillet for. Skriv argumenterne ned her:</w:t>
      </w:r>
    </w:p>
    <w:p w14:paraId="2A6F3891" w14:textId="77777777" w:rsidR="002A0B60" w:rsidRPr="002A0B60" w:rsidRDefault="002A0B60" w:rsidP="002A0B60">
      <w:pPr>
        <w:pStyle w:val="Listeafsnit"/>
        <w:spacing w:line="360" w:lineRule="auto"/>
        <w:rPr>
          <w:rFonts w:ascii="Calibri" w:hAnsi="Calibri" w:cs="Calibri"/>
        </w:rPr>
      </w:pPr>
    </w:p>
    <w:p w14:paraId="66CA7B94" w14:textId="77777777" w:rsidR="002A0B60" w:rsidRDefault="002A0B60" w:rsidP="002A0B60">
      <w:pPr>
        <w:pStyle w:val="Listeafsnit"/>
        <w:spacing w:line="360" w:lineRule="auto"/>
      </w:pPr>
    </w:p>
    <w:p w14:paraId="00F3C572" w14:textId="77777777" w:rsidR="002A0B60" w:rsidRPr="001C3542" w:rsidRDefault="002A0B60" w:rsidP="002A0B60">
      <w:pPr>
        <w:rPr>
          <w:rFonts w:ascii="Calibri" w:hAnsi="Calibri" w:cs="Calibri"/>
          <w:b/>
          <w:bCs/>
        </w:rPr>
      </w:pPr>
    </w:p>
    <w:p w14:paraId="22EA5060" w14:textId="77777777" w:rsidR="002A0B60" w:rsidRDefault="002A0B60" w:rsidP="002A0B60">
      <w:pPr>
        <w:rPr>
          <w:rFonts w:ascii="Calibri" w:hAnsi="Calibri" w:cs="Calibri"/>
          <w:b/>
          <w:bCs/>
        </w:rPr>
      </w:pPr>
    </w:p>
    <w:p w14:paraId="121A41EE" w14:textId="77777777" w:rsidR="002A0B60" w:rsidRDefault="002A0B60" w:rsidP="002A0B60">
      <w:pPr>
        <w:rPr>
          <w:sz w:val="32"/>
          <w:szCs w:val="32"/>
        </w:rPr>
      </w:pPr>
    </w:p>
    <w:p w14:paraId="145FF848" w14:textId="77777777" w:rsidR="002A0B60" w:rsidRDefault="002A0B60" w:rsidP="002A0B60">
      <w:pPr>
        <w:rPr>
          <w:sz w:val="32"/>
          <w:szCs w:val="32"/>
        </w:rPr>
      </w:pPr>
    </w:p>
    <w:p w14:paraId="40C48F73" w14:textId="77777777" w:rsidR="002A0B60" w:rsidRDefault="002A0B60" w:rsidP="002A0B60">
      <w:pPr>
        <w:rPr>
          <w:sz w:val="32"/>
          <w:szCs w:val="32"/>
        </w:rPr>
      </w:pPr>
    </w:p>
    <w:p w14:paraId="5A971ACA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AE9"/>
    <w:multiLevelType w:val="hybridMultilevel"/>
    <w:tmpl w:val="40B83E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0101"/>
    <w:multiLevelType w:val="hybridMultilevel"/>
    <w:tmpl w:val="E4EA86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148"/>
    <w:multiLevelType w:val="hybridMultilevel"/>
    <w:tmpl w:val="AF327D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08">
    <w:abstractNumId w:val="1"/>
  </w:num>
  <w:num w:numId="2" w16cid:durableId="257492323">
    <w:abstractNumId w:val="2"/>
  </w:num>
  <w:num w:numId="3" w16cid:durableId="12145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60"/>
    <w:rsid w:val="000D6227"/>
    <w:rsid w:val="002A0B60"/>
    <w:rsid w:val="003D5993"/>
    <w:rsid w:val="004D271C"/>
    <w:rsid w:val="00580053"/>
    <w:rsid w:val="00717A0A"/>
    <w:rsid w:val="007C76E8"/>
    <w:rsid w:val="008D2D62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285E1"/>
  <w15:chartTrackingRefBased/>
  <w15:docId w15:val="{C37594D7-5399-EC40-B459-A1B3A6FB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60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A0B60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2A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A0B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egletal.dk/noegletal/nctrlman" TargetMode="External"/><Relationship Id="rId5" Type="http://schemas.openxmlformats.org/officeDocument/2006/relationships/hyperlink" Target="https://www.dr.dk/drtv/episode/explainer_-saa-meget-bestemmer-din-kommune_275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2025-10-22T06:48:00Z</cp:lastPrinted>
  <dcterms:created xsi:type="dcterms:W3CDTF">2025-10-22T09:10:00Z</dcterms:created>
  <dcterms:modified xsi:type="dcterms:W3CDTF">2025-10-22T09:10:00Z</dcterms:modified>
</cp:coreProperties>
</file>