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DC19" w14:textId="27859391" w:rsidR="002608F1" w:rsidRDefault="0023592F">
      <w:pPr>
        <w:rPr>
          <w:b/>
        </w:rPr>
      </w:pPr>
      <w:r w:rsidRPr="0023592F">
        <w:rPr>
          <w:b/>
        </w:rPr>
        <w:t xml:space="preserve">Spørgsmål til dok.prog. </w:t>
      </w:r>
      <w:r w:rsidRPr="0060392A">
        <w:rPr>
          <w:b/>
          <w:i/>
          <w:iCs/>
        </w:rPr>
        <w:t>”Konfrontation”</w:t>
      </w:r>
      <w:r w:rsidRPr="0023592F">
        <w:rPr>
          <w:b/>
        </w:rPr>
        <w:t>, T</w:t>
      </w:r>
      <w:r w:rsidR="008132C1">
        <w:rPr>
          <w:b/>
        </w:rPr>
        <w:t>V</w:t>
      </w:r>
      <w:r w:rsidRPr="0023592F">
        <w:rPr>
          <w:b/>
        </w:rPr>
        <w:t>2, 2006.</w:t>
      </w:r>
    </w:p>
    <w:p w14:paraId="4EE5FDBA" w14:textId="684398D1" w:rsidR="00A7275D" w:rsidRDefault="00A7275D">
      <w:pPr>
        <w:rPr>
          <w:bCs/>
        </w:rPr>
      </w:pPr>
      <w:r>
        <w:rPr>
          <w:bCs/>
        </w:rPr>
        <w:t>Se dok.porog. ”Konfrontation” (43 min) og b</w:t>
      </w:r>
      <w:r w:rsidR="00AF4EC2" w:rsidRPr="00404027">
        <w:rPr>
          <w:bCs/>
        </w:rPr>
        <w:t xml:space="preserve">esvar nedenstående </w:t>
      </w:r>
      <w:r w:rsidR="000C5D0B" w:rsidRPr="00404027">
        <w:rPr>
          <w:bCs/>
        </w:rPr>
        <w:t>spørgsmå</w:t>
      </w:r>
      <w:r>
        <w:rPr>
          <w:bCs/>
        </w:rPr>
        <w:t xml:space="preserve">l. </w:t>
      </w:r>
    </w:p>
    <w:p w14:paraId="3716571F" w14:textId="7FD808EB" w:rsidR="00907456" w:rsidRDefault="00A7275D">
      <w:pPr>
        <w:rPr>
          <w:b/>
        </w:rPr>
      </w:pPr>
      <w:r>
        <w:rPr>
          <w:bCs/>
        </w:rPr>
        <w:t>I</w:t>
      </w:r>
      <w:r w:rsidR="000C5D0B" w:rsidRPr="00404027">
        <w:rPr>
          <w:bCs/>
        </w:rPr>
        <w:t xml:space="preserve">nddrag </w:t>
      </w:r>
      <w:r w:rsidR="005C37BE" w:rsidRPr="00404027">
        <w:rPr>
          <w:bCs/>
        </w:rPr>
        <w:t xml:space="preserve">centrale citater og scener </w:t>
      </w:r>
      <w:r w:rsidR="007E204C" w:rsidRPr="00404027">
        <w:rPr>
          <w:bCs/>
        </w:rPr>
        <w:t xml:space="preserve">fra programmet idet </w:t>
      </w:r>
      <w:r>
        <w:rPr>
          <w:bCs/>
        </w:rPr>
        <w:t>du</w:t>
      </w:r>
      <w:r w:rsidR="007E204C" w:rsidRPr="00404027">
        <w:rPr>
          <w:bCs/>
        </w:rPr>
        <w:t xml:space="preserve"> kobler med fagligt udvalgt teori inden for socialpsykologien</w:t>
      </w:r>
      <w:r w:rsidR="00435431" w:rsidRPr="00404027">
        <w:rPr>
          <w:bCs/>
        </w:rPr>
        <w:t xml:space="preserve"> og teorien indenfor kulturmøder</w:t>
      </w:r>
      <w:r>
        <w:rPr>
          <w:b/>
        </w:rPr>
        <w:t xml:space="preserve"> (særligt fra dagens lektie).</w:t>
      </w:r>
    </w:p>
    <w:p w14:paraId="10CB3C9E" w14:textId="5FE13171" w:rsidR="00956DDA" w:rsidRDefault="00956DDA">
      <w:pPr>
        <w:rPr>
          <w:b/>
        </w:rPr>
      </w:pPr>
    </w:p>
    <w:p w14:paraId="2AC38EAA" w14:textId="022A6081" w:rsidR="0023592F" w:rsidRPr="00A7275D" w:rsidRDefault="003F6AFF" w:rsidP="0023592F">
      <w:pPr>
        <w:pStyle w:val="Listeafsnit"/>
        <w:numPr>
          <w:ilvl w:val="0"/>
          <w:numId w:val="1"/>
        </w:numPr>
      </w:pPr>
      <w:r>
        <w:t xml:space="preserve">Redegør kort for begreberne </w:t>
      </w:r>
      <w:r w:rsidRPr="000D7B73">
        <w:rPr>
          <w:i/>
          <w:iCs/>
        </w:rPr>
        <w:t>stereo</w:t>
      </w:r>
      <w:r w:rsidR="00665CBB" w:rsidRPr="000D7B73">
        <w:rPr>
          <w:i/>
          <w:iCs/>
        </w:rPr>
        <w:t>typer</w:t>
      </w:r>
      <w:r w:rsidR="00665CBB">
        <w:t xml:space="preserve"> </w:t>
      </w:r>
      <w:r w:rsidR="005E78EF">
        <w:t xml:space="preserve">og </w:t>
      </w:r>
      <w:r w:rsidR="005E78EF" w:rsidRPr="000D7B73">
        <w:rPr>
          <w:i/>
          <w:iCs/>
        </w:rPr>
        <w:t>fordomme</w:t>
      </w:r>
      <w:r w:rsidR="00A7275D">
        <w:rPr>
          <w:i/>
          <w:iCs/>
        </w:rPr>
        <w:t xml:space="preserve"> </w:t>
      </w:r>
      <w:r w:rsidR="00A7275D" w:rsidRPr="00A7275D">
        <w:t>og vurder om begreberne dækker over det samme.</w:t>
      </w:r>
    </w:p>
    <w:p w14:paraId="0A4FEBF6" w14:textId="1D2F4AC2" w:rsidR="0023592F" w:rsidRPr="004E0DF1" w:rsidRDefault="0023592F" w:rsidP="0023592F">
      <w:pPr>
        <w:pStyle w:val="Listeafsnit"/>
        <w:numPr>
          <w:ilvl w:val="0"/>
          <w:numId w:val="1"/>
        </w:numPr>
        <w:rPr>
          <w:i/>
          <w:iCs/>
        </w:rPr>
      </w:pPr>
      <w:r>
        <w:t>Diskuter hvordan</w:t>
      </w:r>
      <w:r w:rsidR="00F30581">
        <w:t xml:space="preserve"> </w:t>
      </w:r>
      <w:r>
        <w:t>fordomme opstår</w:t>
      </w:r>
      <w:r w:rsidR="00F30581">
        <w:t xml:space="preserve"> – </w:t>
      </w:r>
      <w:r w:rsidR="00F30581" w:rsidRPr="004E0DF1">
        <w:rPr>
          <w:i/>
          <w:iCs/>
        </w:rPr>
        <w:t xml:space="preserve">hvad </w:t>
      </w:r>
      <w:r w:rsidR="004E0DF1" w:rsidRPr="004E0DF1">
        <w:rPr>
          <w:i/>
          <w:iCs/>
        </w:rPr>
        <w:t>viser programmet Konfrontation</w:t>
      </w:r>
      <w:r w:rsidR="004E0DF1">
        <w:rPr>
          <w:i/>
          <w:iCs/>
        </w:rPr>
        <w:t xml:space="preserve"> – udpeg centrale citater og scener fra </w:t>
      </w:r>
      <w:r w:rsidR="00852311">
        <w:rPr>
          <w:i/>
          <w:iCs/>
        </w:rPr>
        <w:t>programmet</w:t>
      </w:r>
      <w:r w:rsidR="00A7275D">
        <w:rPr>
          <w:i/>
          <w:iCs/>
        </w:rPr>
        <w:t>, som kan forklare det.</w:t>
      </w:r>
    </w:p>
    <w:p w14:paraId="371BEE92" w14:textId="6A508670" w:rsidR="0023592F" w:rsidRPr="002D1DF6" w:rsidRDefault="0023592F" w:rsidP="0023592F">
      <w:pPr>
        <w:pStyle w:val="Listeafsnit"/>
        <w:numPr>
          <w:ilvl w:val="0"/>
          <w:numId w:val="1"/>
        </w:numPr>
        <w:rPr>
          <w:i/>
          <w:iCs/>
        </w:rPr>
      </w:pPr>
      <w:r>
        <w:t>Diskuter og vurder hvorvidt man kan bekæmpe fordomme</w:t>
      </w:r>
      <w:r w:rsidR="008132C1">
        <w:t xml:space="preserve"> – </w:t>
      </w:r>
      <w:r w:rsidR="008132C1" w:rsidRPr="007B1243">
        <w:rPr>
          <w:i/>
          <w:iCs/>
        </w:rPr>
        <w:t>hvad peger dog.prog. ”Konfrontation” på</w:t>
      </w:r>
      <w:r w:rsidR="007B1243" w:rsidRPr="007B1243">
        <w:rPr>
          <w:i/>
          <w:iCs/>
        </w:rPr>
        <w:t xml:space="preserve"> - udpeg centrale citater og scener fra programmet?</w:t>
      </w:r>
      <w:r w:rsidR="00B9638D">
        <w:rPr>
          <w:i/>
          <w:iCs/>
        </w:rPr>
        <w:t xml:space="preserve"> </w:t>
      </w:r>
      <w:r w:rsidR="00B9638D">
        <w:t xml:space="preserve"> Inddrag bl.a. Kontaktteor</w:t>
      </w:r>
      <w:r w:rsidR="00907456">
        <w:t xml:space="preserve">ien i </w:t>
      </w:r>
      <w:r w:rsidR="00A7275D">
        <w:t>din</w:t>
      </w:r>
      <w:r w:rsidR="00907456">
        <w:t xml:space="preserve"> vurdering.</w:t>
      </w:r>
    </w:p>
    <w:p w14:paraId="4A5850FC" w14:textId="77777777" w:rsidR="002D1DF6" w:rsidRDefault="002D1DF6" w:rsidP="002D1DF6">
      <w:pPr>
        <w:rPr>
          <w:i/>
          <w:iCs/>
        </w:rPr>
      </w:pPr>
    </w:p>
    <w:p w14:paraId="4C2E4652" w14:textId="6897BD58" w:rsidR="002D1DF6" w:rsidRPr="002D1DF6" w:rsidRDefault="002D1DF6" w:rsidP="002D1DF6">
      <w:pPr>
        <w:rPr>
          <w:b/>
          <w:bCs/>
        </w:rPr>
      </w:pPr>
      <w:r>
        <w:rPr>
          <w:b/>
          <w:bCs/>
        </w:rPr>
        <w:t>Læg din besvarelse i elevfeedback på lectio i slutnigen af blokken. God arbejdslyst/BT.</w:t>
      </w:r>
    </w:p>
    <w:p w14:paraId="459C2557" w14:textId="77777777" w:rsidR="0023592F" w:rsidRDefault="0023592F" w:rsidP="0023592F"/>
    <w:sectPr w:rsidR="002359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02044"/>
    <w:multiLevelType w:val="hybridMultilevel"/>
    <w:tmpl w:val="203E396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403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2F"/>
    <w:rsid w:val="00086481"/>
    <w:rsid w:val="000C5D0B"/>
    <w:rsid w:val="000D7B73"/>
    <w:rsid w:val="001B781F"/>
    <w:rsid w:val="0023592F"/>
    <w:rsid w:val="002608F1"/>
    <w:rsid w:val="002D1DF6"/>
    <w:rsid w:val="00387EFE"/>
    <w:rsid w:val="003F6AFF"/>
    <w:rsid w:val="00404027"/>
    <w:rsid w:val="00435431"/>
    <w:rsid w:val="004E0DF1"/>
    <w:rsid w:val="00512C73"/>
    <w:rsid w:val="005C37BE"/>
    <w:rsid w:val="005E78EF"/>
    <w:rsid w:val="0060392A"/>
    <w:rsid w:val="00665CBB"/>
    <w:rsid w:val="007B1243"/>
    <w:rsid w:val="007E204C"/>
    <w:rsid w:val="008132C1"/>
    <w:rsid w:val="00852311"/>
    <w:rsid w:val="00907456"/>
    <w:rsid w:val="00956DDA"/>
    <w:rsid w:val="009762C9"/>
    <w:rsid w:val="00A32327"/>
    <w:rsid w:val="00A7275D"/>
    <w:rsid w:val="00AF4EC2"/>
    <w:rsid w:val="00B9638D"/>
    <w:rsid w:val="00EA4D03"/>
    <w:rsid w:val="00EE6574"/>
    <w:rsid w:val="00F3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575F"/>
  <w15:chartTrackingRefBased/>
  <w15:docId w15:val="{244A7502-E0ED-4F11-BB50-A3E938C1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35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</dc:creator>
  <cp:keywords/>
  <dc:description/>
  <cp:lastModifiedBy>Birgitte Tidemand Rubak</cp:lastModifiedBy>
  <cp:revision>3</cp:revision>
  <dcterms:created xsi:type="dcterms:W3CDTF">2025-10-23T18:17:00Z</dcterms:created>
  <dcterms:modified xsi:type="dcterms:W3CDTF">2025-10-23T18:18:00Z</dcterms:modified>
</cp:coreProperties>
</file>