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8E5C" w14:textId="7DF7EEC0" w:rsidR="00E91F41" w:rsidRDefault="009077BC" w:rsidP="009077BC">
      <w:pPr>
        <w:pStyle w:val="Titel"/>
      </w:pPr>
      <w:r>
        <w:t>Det svulmende æg – journaløvelse</w:t>
      </w:r>
    </w:p>
    <w:p w14:paraId="39CDFD6C" w14:textId="3C1E8375" w:rsidR="009077BC" w:rsidRDefault="009077BC" w:rsidP="009077BC"/>
    <w:p w14:paraId="41D936DA" w14:textId="2273580C" w:rsidR="009077BC" w:rsidRDefault="009077BC" w:rsidP="009077BC">
      <w:pPr>
        <w:pStyle w:val="Overskrift1"/>
      </w:pPr>
      <w:r>
        <w:t>Formål:</w:t>
      </w:r>
    </w:p>
    <w:p w14:paraId="3E05889F" w14:textId="010F9F38" w:rsidR="009077BC" w:rsidRPr="009077BC" w:rsidRDefault="009077BC" w:rsidP="009077BC">
      <w:r>
        <w:t>Formålet med dette forsøg er at undersøge osmose i en celle (vist gennem et æg)</w:t>
      </w:r>
    </w:p>
    <w:p w14:paraId="79A5FA3D" w14:textId="154C12A1" w:rsidR="009077BC" w:rsidRPr="009077BC" w:rsidRDefault="009077BC" w:rsidP="009077BC">
      <w:pPr>
        <w:pStyle w:val="Overskrift1"/>
      </w:pPr>
      <w:r>
        <w:t xml:space="preserve">Teori: </w:t>
      </w:r>
    </w:p>
    <w:p w14:paraId="32608747" w14:textId="77777777" w:rsidR="009077BC" w:rsidRDefault="009077BC" w:rsidP="009077BC">
      <w:r>
        <w:t>Osmose er når vand transporteres over cellemembranen, fra et sted hvor der er høj koncentration af vand til et sted med lav koncentration af vand. Cellemembranen består af et dobbelt lag af fosforlipider, og de består af en hydrofil ydre del og en hydrofob indre del. Vand transporteres gennem proteinkanaler i cellemembranen.</w:t>
      </w:r>
    </w:p>
    <w:p w14:paraId="4522A24A" w14:textId="1F85E0AE" w:rsidR="00B56590" w:rsidRDefault="00B56590" w:rsidP="009077BC">
      <w:pPr>
        <w:pStyle w:val="Overskrift1"/>
      </w:pPr>
      <w:r>
        <w:t>Materialer:</w:t>
      </w:r>
    </w:p>
    <w:tbl>
      <w:tblPr>
        <w:tblStyle w:val="Tabel-Gitter"/>
        <w:tblW w:w="0" w:type="auto"/>
        <w:tblLook w:val="04A0" w:firstRow="1" w:lastRow="0" w:firstColumn="1" w:lastColumn="0" w:noHBand="0" w:noVBand="1"/>
      </w:tblPr>
      <w:tblGrid>
        <w:gridCol w:w="2407"/>
        <w:gridCol w:w="2407"/>
        <w:gridCol w:w="2407"/>
        <w:gridCol w:w="2407"/>
      </w:tblGrid>
      <w:tr w:rsidR="00B56590" w14:paraId="18886EE9" w14:textId="77777777" w:rsidTr="00B56590">
        <w:tc>
          <w:tcPr>
            <w:tcW w:w="2407" w:type="dxa"/>
          </w:tcPr>
          <w:p w14:paraId="66691B8E" w14:textId="1F704989" w:rsidR="00B56590" w:rsidRDefault="00B56590" w:rsidP="00B56590">
            <w:r>
              <w:t>Æg</w:t>
            </w:r>
          </w:p>
        </w:tc>
        <w:tc>
          <w:tcPr>
            <w:tcW w:w="2407" w:type="dxa"/>
          </w:tcPr>
          <w:p w14:paraId="6953058D" w14:textId="056B5778" w:rsidR="00B56590" w:rsidRDefault="00B56590" w:rsidP="00B56590">
            <w:r>
              <w:t>Eddike</w:t>
            </w:r>
          </w:p>
        </w:tc>
        <w:tc>
          <w:tcPr>
            <w:tcW w:w="2407" w:type="dxa"/>
          </w:tcPr>
          <w:p w14:paraId="3108F2CD" w14:textId="7EB39E9E" w:rsidR="00B56590" w:rsidRDefault="00B56590" w:rsidP="00B56590">
            <w:r>
              <w:t>Sirup</w:t>
            </w:r>
          </w:p>
        </w:tc>
        <w:tc>
          <w:tcPr>
            <w:tcW w:w="2407" w:type="dxa"/>
          </w:tcPr>
          <w:p w14:paraId="3F5770A0" w14:textId="5EAE5298" w:rsidR="00B56590" w:rsidRDefault="00B56590" w:rsidP="00B56590">
            <w:r>
              <w:t>Glas</w:t>
            </w:r>
          </w:p>
        </w:tc>
      </w:tr>
    </w:tbl>
    <w:p w14:paraId="7588B948" w14:textId="1E9494F1" w:rsidR="009077BC" w:rsidRDefault="009077BC" w:rsidP="009077BC">
      <w:pPr>
        <w:pStyle w:val="Overskrift1"/>
      </w:pPr>
      <w:r>
        <w:t>Fremgangsmåde og resultater</w:t>
      </w:r>
    </w:p>
    <w:p w14:paraId="26E6F36E" w14:textId="725328CA" w:rsidR="009077BC" w:rsidRPr="003639B1" w:rsidRDefault="009077BC" w:rsidP="009077BC">
      <w:pPr>
        <w:rPr>
          <w:b/>
          <w:bCs/>
          <w:color w:val="FF0000"/>
        </w:rPr>
      </w:pPr>
      <w:r w:rsidRPr="003639B1">
        <w:rPr>
          <w:b/>
          <w:bCs/>
          <w:color w:val="FF0000"/>
        </w:rPr>
        <w:t>1</w:t>
      </w:r>
      <w:r w:rsidR="003639B1">
        <w:rPr>
          <w:b/>
          <w:bCs/>
          <w:color w:val="FF0000"/>
        </w:rPr>
        <w:t>.</w:t>
      </w:r>
      <w:r w:rsidRPr="003639B1">
        <w:rPr>
          <w:b/>
          <w:bCs/>
          <w:color w:val="FF0000"/>
        </w:rPr>
        <w:t xml:space="preserve"> gang:</w:t>
      </w:r>
    </w:p>
    <w:p w14:paraId="36CA1B71" w14:textId="280DBAE2" w:rsidR="009077BC" w:rsidRDefault="003639B1" w:rsidP="009077BC">
      <w:r>
        <w:t>Vej dit æg:______</w:t>
      </w:r>
    </w:p>
    <w:p w14:paraId="31C725AD" w14:textId="70E367E4" w:rsidR="003639B1" w:rsidRDefault="003639B1" w:rsidP="009077BC">
      <w:r>
        <w:t>Læg ægget i et glas og hæld eddike over til det er dækket</w:t>
      </w:r>
    </w:p>
    <w:p w14:paraId="5F158A7D" w14:textId="1095F2F1" w:rsidR="003639B1" w:rsidRDefault="003639B1" w:rsidP="009077BC">
      <w:r>
        <w:t xml:space="preserve">Hvad ser du, og hvad forventer du der vil ske? </w:t>
      </w:r>
    </w:p>
    <w:p w14:paraId="6395C597" w14:textId="7839A7D8" w:rsidR="003639B1" w:rsidRDefault="003639B1" w:rsidP="009077BC">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7146B" w14:textId="77777777" w:rsidR="003639B1" w:rsidRPr="003639B1" w:rsidRDefault="003639B1" w:rsidP="009077BC">
      <w:pPr>
        <w:rPr>
          <w:b/>
          <w:bCs/>
          <w:color w:val="FF0000"/>
        </w:rPr>
      </w:pPr>
      <w:r w:rsidRPr="003639B1">
        <w:rPr>
          <w:b/>
          <w:bCs/>
          <w:color w:val="FF0000"/>
        </w:rPr>
        <w:t>2 gang (nogle dage senere):</w:t>
      </w:r>
    </w:p>
    <w:p w14:paraId="46BE61A7" w14:textId="6FC43B3A" w:rsidR="003639B1" w:rsidRDefault="003639B1" w:rsidP="009077BC">
      <w:r>
        <w:t>Tag ægget op og skyl det – vær forsigtig med ægget</w:t>
      </w:r>
    </w:p>
    <w:p w14:paraId="6BEE818B" w14:textId="4DA92C46" w:rsidR="003639B1" w:rsidRDefault="003639B1" w:rsidP="009077BC">
      <w:r>
        <w:t>Tør ægget – forsigtigt</w:t>
      </w:r>
    </w:p>
    <w:p w14:paraId="1CB450C6" w14:textId="4C8B9013" w:rsidR="003639B1" w:rsidRDefault="003639B1" w:rsidP="003639B1">
      <w:r>
        <w:t>Vej dit æg:______</w:t>
      </w:r>
    </w:p>
    <w:p w14:paraId="21230212" w14:textId="18815677" w:rsidR="003639B1" w:rsidRDefault="003639B1" w:rsidP="003639B1">
      <w:r>
        <w:t xml:space="preserve">Observation: </w:t>
      </w:r>
    </w:p>
    <w:p w14:paraId="34DEBF97" w14:textId="7755BC87" w:rsidR="003639B1" w:rsidRDefault="003639B1" w:rsidP="003639B1">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E6E12" w14:textId="0FBF0EF2" w:rsidR="003639B1" w:rsidRDefault="003639B1" w:rsidP="003639B1">
      <w:r>
        <w:t>Forklaring:</w:t>
      </w:r>
    </w:p>
    <w:p w14:paraId="2FAD1C74" w14:textId="6841070A" w:rsidR="00E93507" w:rsidRDefault="00E93507" w:rsidP="003639B1">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9AB915" w14:textId="77777777" w:rsidR="00B56590" w:rsidRDefault="00B56590" w:rsidP="003639B1"/>
    <w:p w14:paraId="61AD0EF7" w14:textId="7A5178F8" w:rsidR="00127D78" w:rsidRDefault="00127D78" w:rsidP="003639B1">
      <w:r>
        <w:t>Læg ægget glasset og hæld sirup i til det er dækket. Hvad tror du der vil komme til at ske?</w:t>
      </w:r>
    </w:p>
    <w:p w14:paraId="74FD263E" w14:textId="77777777" w:rsidR="00127D78" w:rsidRDefault="00127D78" w:rsidP="003639B1">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20541" w14:textId="7F83B1FE" w:rsidR="00127D78" w:rsidRPr="00B56590" w:rsidRDefault="00127D78" w:rsidP="003639B1">
      <w:pPr>
        <w:rPr>
          <w:b/>
          <w:bCs/>
          <w:color w:val="FF0000"/>
        </w:rPr>
      </w:pPr>
      <w:r w:rsidRPr="00B56590">
        <w:rPr>
          <w:b/>
          <w:bCs/>
          <w:color w:val="FF0000"/>
        </w:rPr>
        <w:t>3</w:t>
      </w:r>
      <w:r w:rsidR="00B56590" w:rsidRPr="00B56590">
        <w:rPr>
          <w:b/>
          <w:bCs/>
          <w:color w:val="FF0000"/>
        </w:rPr>
        <w:t>.</w:t>
      </w:r>
      <w:r w:rsidRPr="00B56590">
        <w:rPr>
          <w:b/>
          <w:bCs/>
          <w:color w:val="FF0000"/>
        </w:rPr>
        <w:t xml:space="preserve"> gang (nogle dage senere):</w:t>
      </w:r>
    </w:p>
    <w:p w14:paraId="67D36C3E" w14:textId="652365FD" w:rsidR="00127D78" w:rsidRDefault="00127D78" w:rsidP="00127D78">
      <w:r>
        <w:t>Tag ægget op og skyl det – vær forsigtig med ægget</w:t>
      </w:r>
    </w:p>
    <w:p w14:paraId="34EC684F" w14:textId="77777777" w:rsidR="00127D78" w:rsidRDefault="00127D78" w:rsidP="00127D78">
      <w:r>
        <w:t>Tør ægget – forsigtigt</w:t>
      </w:r>
    </w:p>
    <w:p w14:paraId="6C6A6222" w14:textId="77777777" w:rsidR="00127D78" w:rsidRDefault="00127D78" w:rsidP="00127D78">
      <w:r>
        <w:t>Vej dit æg:______</w:t>
      </w:r>
    </w:p>
    <w:p w14:paraId="581B0FF0" w14:textId="77777777" w:rsidR="00127D78" w:rsidRDefault="00127D78" w:rsidP="00127D78">
      <w:r>
        <w:t xml:space="preserve">Observation: </w:t>
      </w:r>
    </w:p>
    <w:p w14:paraId="213F56E9" w14:textId="77777777" w:rsidR="00127D78" w:rsidRDefault="00127D78" w:rsidP="00127D78">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72FAD6" w14:textId="77777777" w:rsidR="00127D78" w:rsidRDefault="00127D78" w:rsidP="00127D78">
      <w:r>
        <w:t>Forklaring:</w:t>
      </w:r>
    </w:p>
    <w:p w14:paraId="6C0DAA66" w14:textId="7036A56C" w:rsidR="00127D78" w:rsidRDefault="00127D78" w:rsidP="00127D78">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51AD0" w14:textId="59194510" w:rsidR="00127D78" w:rsidRDefault="00127D78" w:rsidP="00127D78">
      <w:r>
        <w:t>Du skal nu få dit æg til at svulme op igen – du må ikke bruge eddike – hvad vil du bruge? Og hvorfor?</w:t>
      </w:r>
    </w:p>
    <w:p w14:paraId="397B52C0" w14:textId="635E5F50" w:rsidR="00127D78" w:rsidRDefault="00127D78" w:rsidP="00127D78">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A09457" w14:textId="77777777" w:rsidR="00B56590" w:rsidRPr="00B56590" w:rsidRDefault="00127D78" w:rsidP="003639B1">
      <w:pPr>
        <w:rPr>
          <w:b/>
          <w:bCs/>
          <w:color w:val="FF0000"/>
        </w:rPr>
      </w:pPr>
      <w:r w:rsidRPr="00B56590">
        <w:rPr>
          <w:b/>
          <w:bCs/>
          <w:color w:val="FF0000"/>
        </w:rPr>
        <w:t>4 gang (nogle dage senere):</w:t>
      </w:r>
    </w:p>
    <w:p w14:paraId="4EFB8DB9" w14:textId="04077383" w:rsidR="00B56590" w:rsidRDefault="00B56590" w:rsidP="00B56590">
      <w:r>
        <w:t>Tag ægget op og skyl det – vær forsigtig med ægget</w:t>
      </w:r>
    </w:p>
    <w:p w14:paraId="2378DFFB" w14:textId="77777777" w:rsidR="00B56590" w:rsidRDefault="00B56590" w:rsidP="00B56590">
      <w:r>
        <w:t>Tør ægget – forsigtigt</w:t>
      </w:r>
    </w:p>
    <w:p w14:paraId="6F3557A1" w14:textId="77777777" w:rsidR="00B56590" w:rsidRDefault="00B56590" w:rsidP="00B56590">
      <w:r>
        <w:t>Vej dit æg:______</w:t>
      </w:r>
    </w:p>
    <w:p w14:paraId="6C6FA536" w14:textId="77777777" w:rsidR="00B56590" w:rsidRDefault="00B56590" w:rsidP="00B56590">
      <w:r>
        <w:t xml:space="preserve">Observation: </w:t>
      </w:r>
    </w:p>
    <w:p w14:paraId="1221EDD9" w14:textId="77777777" w:rsidR="00B56590" w:rsidRDefault="00B56590" w:rsidP="00B56590">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E6098" w14:textId="77777777" w:rsidR="00B56590" w:rsidRDefault="00B56590" w:rsidP="00B56590">
      <w:r>
        <w:t>Forklaring:</w:t>
      </w:r>
    </w:p>
    <w:p w14:paraId="4EBC7AFD" w14:textId="77777777" w:rsidR="00B56590" w:rsidRDefault="00B56590" w:rsidP="00B56590">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452AB" w14:textId="60A37878" w:rsidR="003639B1" w:rsidRDefault="00B56590" w:rsidP="00B56590">
      <w:pPr>
        <w:pStyle w:val="Overskrift1"/>
      </w:pPr>
      <w:r>
        <w:t>Konklusion:</w:t>
      </w:r>
    </w:p>
    <w:p w14:paraId="56E8EFE5" w14:textId="1CB8785E" w:rsidR="003639B1" w:rsidRPr="009077BC" w:rsidRDefault="003639B1" w:rsidP="009077BC">
      <w:r>
        <w:t xml:space="preserve">  </w:t>
      </w:r>
    </w:p>
    <w:sectPr w:rsidR="003639B1" w:rsidRPr="009077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45F94"/>
    <w:multiLevelType w:val="hybridMultilevel"/>
    <w:tmpl w:val="69F205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8549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BC"/>
    <w:rsid w:val="00127D78"/>
    <w:rsid w:val="001505B1"/>
    <w:rsid w:val="003639B1"/>
    <w:rsid w:val="009077BC"/>
    <w:rsid w:val="009C22F6"/>
    <w:rsid w:val="00AC7B46"/>
    <w:rsid w:val="00B56590"/>
    <w:rsid w:val="00E91F41"/>
    <w:rsid w:val="00E935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4754"/>
  <w15:chartTrackingRefBased/>
  <w15:docId w15:val="{FB1610BF-BB9C-4DD1-82B5-76B84E45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77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9077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77BC"/>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9077BC"/>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9077BC"/>
    <w:pPr>
      <w:ind w:left="720"/>
      <w:contextualSpacing/>
    </w:pPr>
  </w:style>
  <w:style w:type="table" w:styleId="Tabel-Gitter">
    <w:name w:val="Table Grid"/>
    <w:basedOn w:val="Tabel-Normal"/>
    <w:uiPriority w:val="39"/>
    <w:rsid w:val="00B5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dc:creator>
  <cp:keywords/>
  <dc:description/>
  <cp:lastModifiedBy>Alok Shukla</cp:lastModifiedBy>
  <cp:revision>2</cp:revision>
  <dcterms:created xsi:type="dcterms:W3CDTF">2025-10-27T10:36:00Z</dcterms:created>
  <dcterms:modified xsi:type="dcterms:W3CDTF">2025-10-27T10:36:00Z</dcterms:modified>
</cp:coreProperties>
</file>