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D237" w14:textId="0C58B503" w:rsidR="008B36A5" w:rsidRPr="008B36A5" w:rsidRDefault="008B36A5" w:rsidP="008B36A5">
      <w:pPr>
        <w:rPr>
          <w:rFonts w:ascii="Cambria" w:hAnsi="Cambria"/>
          <w:b/>
          <w:bCs/>
          <w:sz w:val="32"/>
          <w:szCs w:val="32"/>
        </w:rPr>
      </w:pPr>
      <w:r w:rsidRPr="008B36A5">
        <w:rPr>
          <w:rFonts w:ascii="Cambria" w:hAnsi="Cambria"/>
          <w:b/>
          <w:bCs/>
          <w:sz w:val="32"/>
          <w:szCs w:val="32"/>
        </w:rPr>
        <w:t xml:space="preserve">Analyse af </w:t>
      </w:r>
      <w:r>
        <w:rPr>
          <w:rFonts w:ascii="Cambria" w:hAnsi="Cambria"/>
          <w:b/>
          <w:bCs/>
          <w:sz w:val="32"/>
          <w:szCs w:val="32"/>
        </w:rPr>
        <w:t xml:space="preserve">historiske </w:t>
      </w:r>
      <w:r w:rsidRPr="008B36A5">
        <w:rPr>
          <w:rFonts w:ascii="Cambria" w:hAnsi="Cambria"/>
          <w:b/>
          <w:bCs/>
          <w:sz w:val="32"/>
          <w:szCs w:val="32"/>
        </w:rPr>
        <w:t>dokumentarfilm</w:t>
      </w:r>
    </w:p>
    <w:p w14:paraId="1DB99A00" w14:textId="0E8AE4AF" w:rsidR="008B36A5" w:rsidRPr="008B36A5" w:rsidRDefault="008B36A5" w:rsidP="008B36A5">
      <w:pPr>
        <w:rPr>
          <w:rFonts w:ascii="Cambria" w:hAnsi="Cambria"/>
          <w:b/>
          <w:bCs/>
          <w:sz w:val="24"/>
          <w:szCs w:val="24"/>
        </w:rPr>
      </w:pPr>
      <w:r w:rsidRPr="008B36A5">
        <w:rPr>
          <w:rFonts w:ascii="Cambria" w:hAnsi="Cambria"/>
          <w:b/>
          <w:bCs/>
          <w:sz w:val="24"/>
          <w:szCs w:val="24"/>
        </w:rPr>
        <w:t>Fiktionskoder i historiske dokumentarer</w:t>
      </w:r>
    </w:p>
    <w:p w14:paraId="7455A4B9" w14:textId="77777777" w:rsidR="008B36A5" w:rsidRPr="008B36A5" w:rsidRDefault="008B36A5" w:rsidP="008B36A5">
      <w:pPr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Krydsklipning (mellem to handlingsforløb)</w:t>
      </w:r>
    </w:p>
    <w:p w14:paraId="149D4C4A" w14:textId="77777777" w:rsidR="008B36A5" w:rsidRPr="008B36A5" w:rsidRDefault="008B36A5" w:rsidP="008B36A5">
      <w:pPr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Underlægningsmusik og andre asynkrone lyde</w:t>
      </w:r>
    </w:p>
    <w:p w14:paraId="718468C1" w14:textId="77777777" w:rsidR="008B36A5" w:rsidRPr="008B36A5" w:rsidRDefault="008B36A5" w:rsidP="008B36A5">
      <w:pPr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Ekspressive beskæringer og vinkler</w:t>
      </w:r>
    </w:p>
    <w:p w14:paraId="7FB3A4F4" w14:textId="77777777" w:rsidR="008B36A5" w:rsidRPr="008B36A5" w:rsidRDefault="008B36A5" w:rsidP="008B36A5">
      <w:pPr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Dramatisk opbygning efter berettermodel</w:t>
      </w:r>
    </w:p>
    <w:p w14:paraId="29CC13C3" w14:textId="77777777" w:rsidR="008B36A5" w:rsidRPr="008B36A5" w:rsidRDefault="008B36A5" w:rsidP="008B36A5">
      <w:pPr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Tydeligt symbolsprog</w:t>
      </w:r>
    </w:p>
    <w:p w14:paraId="151EE1B4" w14:textId="77777777" w:rsidR="008B36A5" w:rsidRPr="008B36A5" w:rsidRDefault="008B36A5" w:rsidP="008B36A5">
      <w:pPr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Dramatisering af historien vha. skuespiller og/eller kunstig scenografi</w:t>
      </w:r>
    </w:p>
    <w:p w14:paraId="5CC58344" w14:textId="77777777" w:rsidR="008B36A5" w:rsidRPr="008B36A5" w:rsidRDefault="008B36A5" w:rsidP="008B36A5">
      <w:pPr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Kunstigt lys</w:t>
      </w:r>
    </w:p>
    <w:p w14:paraId="2049AF7B" w14:textId="77777777" w:rsidR="008B36A5" w:rsidRPr="008B36A5" w:rsidRDefault="008B36A5" w:rsidP="008B36A5">
      <w:pPr>
        <w:rPr>
          <w:rFonts w:ascii="Cambria" w:hAnsi="Cambria"/>
          <w:b/>
          <w:bCs/>
          <w:sz w:val="24"/>
          <w:szCs w:val="24"/>
        </w:rPr>
      </w:pPr>
    </w:p>
    <w:p w14:paraId="45DDCB1D" w14:textId="77777777" w:rsidR="008B36A5" w:rsidRPr="008B36A5" w:rsidRDefault="008B36A5" w:rsidP="008B36A5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B36A5">
        <w:rPr>
          <w:rFonts w:ascii="Cambria" w:hAnsi="Cambria"/>
          <w:b/>
          <w:bCs/>
          <w:sz w:val="24"/>
          <w:szCs w:val="24"/>
        </w:rPr>
        <w:t>Faktakoder</w:t>
      </w:r>
      <w:proofErr w:type="spellEnd"/>
      <w:r w:rsidRPr="008B36A5">
        <w:rPr>
          <w:rFonts w:ascii="Cambria" w:hAnsi="Cambria"/>
          <w:b/>
          <w:bCs/>
          <w:sz w:val="24"/>
          <w:szCs w:val="24"/>
        </w:rPr>
        <w:t xml:space="preserve"> i historiske dokumentarer</w:t>
      </w:r>
    </w:p>
    <w:p w14:paraId="68C5F1AC" w14:textId="77777777" w:rsidR="008B36A5" w:rsidRPr="008B36A5" w:rsidRDefault="008B36A5" w:rsidP="008B36A5">
      <w:pPr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Voice-over</w:t>
      </w:r>
    </w:p>
    <w:p w14:paraId="0CD54108" w14:textId="77777777" w:rsidR="008B36A5" w:rsidRPr="008B36A5" w:rsidRDefault="008B36A5" w:rsidP="008B36A5">
      <w:pPr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Arkivoptagelser eller billeder fra autentiske begivenheder</w:t>
      </w:r>
    </w:p>
    <w:p w14:paraId="6C2C98CF" w14:textId="77777777" w:rsidR="008B36A5" w:rsidRPr="008B36A5" w:rsidRDefault="008B36A5" w:rsidP="008B36A5">
      <w:pPr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Interviews med eksperter eller centrale historiske personer</w:t>
      </w:r>
    </w:p>
    <w:p w14:paraId="05EF334A" w14:textId="77777777" w:rsidR="008B36A5" w:rsidRPr="008B36A5" w:rsidRDefault="008B36A5" w:rsidP="008B36A5">
      <w:pPr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Fakta-skilte/tekst på billedet</w:t>
      </w:r>
    </w:p>
    <w:p w14:paraId="448F5B8D" w14:textId="77777777" w:rsidR="008B36A5" w:rsidRPr="008B36A5" w:rsidRDefault="008B36A5" w:rsidP="008B36A5">
      <w:pPr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Inddragelse eller oplæsning af samtidigt eller senere kildemateriale</w:t>
      </w:r>
    </w:p>
    <w:p w14:paraId="4AB7F681" w14:textId="77777777" w:rsidR="008B36A5" w:rsidRPr="008B36A5" w:rsidRDefault="008B36A5" w:rsidP="008B36A5">
      <w:pPr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Virkelige locations og mennesker</w:t>
      </w:r>
    </w:p>
    <w:p w14:paraId="0E789B3E" w14:textId="77777777" w:rsidR="008B36A5" w:rsidRPr="008B36A5" w:rsidRDefault="008B36A5" w:rsidP="008B36A5">
      <w:pPr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Naturligt lys</w:t>
      </w:r>
    </w:p>
    <w:p w14:paraId="43E84DF9" w14:textId="77777777" w:rsidR="008B36A5" w:rsidRPr="008B36A5" w:rsidRDefault="008B36A5" w:rsidP="008B36A5">
      <w:pPr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Skjult kamera</w:t>
      </w:r>
    </w:p>
    <w:p w14:paraId="420428FE" w14:textId="77777777" w:rsidR="008B36A5" w:rsidRPr="008B36A5" w:rsidRDefault="008B36A5" w:rsidP="008B36A5">
      <w:pPr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 xml:space="preserve">  </w:t>
      </w:r>
    </w:p>
    <w:p w14:paraId="34A56274" w14:textId="7331E079" w:rsidR="008B36A5" w:rsidRPr="008B36A5" w:rsidRDefault="008B36A5" w:rsidP="008B36A5">
      <w:pPr>
        <w:rPr>
          <w:rFonts w:ascii="Cambria" w:hAnsi="Cambria"/>
          <w:b/>
          <w:bCs/>
          <w:sz w:val="24"/>
          <w:szCs w:val="24"/>
        </w:rPr>
      </w:pPr>
      <w:r w:rsidRPr="008B36A5">
        <w:rPr>
          <w:rFonts w:ascii="Cambria" w:hAnsi="Cambria"/>
          <w:b/>
          <w:bCs/>
          <w:sz w:val="24"/>
          <w:szCs w:val="24"/>
        </w:rPr>
        <w:t xml:space="preserve">Spørgsmål til den kildekritiske analyse </w:t>
      </w:r>
    </w:p>
    <w:p w14:paraId="45DEB109" w14:textId="0C865E2F" w:rsidR="002F6806" w:rsidRPr="002F6806" w:rsidRDefault="002F6806" w:rsidP="002F6806">
      <w:pPr>
        <w:pStyle w:val="Listeafsnit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2F6806">
        <w:rPr>
          <w:rFonts w:ascii="Cambria" w:hAnsi="Cambria"/>
          <w:sz w:val="24"/>
          <w:szCs w:val="24"/>
        </w:rPr>
        <w:t xml:space="preserve">Opbygning (kapitler/sekvenser) og deres </w:t>
      </w:r>
      <w:r>
        <w:rPr>
          <w:rFonts w:ascii="Cambria" w:hAnsi="Cambria"/>
          <w:sz w:val="24"/>
          <w:szCs w:val="24"/>
        </w:rPr>
        <w:t>b</w:t>
      </w:r>
      <w:r w:rsidRPr="002F6806">
        <w:rPr>
          <w:rFonts w:ascii="Cambria" w:hAnsi="Cambria"/>
          <w:sz w:val="24"/>
          <w:szCs w:val="24"/>
        </w:rPr>
        <w:t>etydning for helheden</w:t>
      </w:r>
    </w:p>
    <w:p w14:paraId="678133B9" w14:textId="77777777" w:rsidR="006378DA" w:rsidRPr="008B36A5" w:rsidRDefault="006378DA" w:rsidP="006378DA">
      <w:pPr>
        <w:pStyle w:val="Listeafsnit"/>
        <w:rPr>
          <w:rFonts w:ascii="Cambria" w:hAnsi="Cambria"/>
          <w:sz w:val="24"/>
          <w:szCs w:val="24"/>
        </w:rPr>
      </w:pPr>
    </w:p>
    <w:p w14:paraId="190F8918" w14:textId="15502C5A" w:rsidR="0038733B" w:rsidRDefault="0038733B" w:rsidP="0038733B">
      <w:pPr>
        <w:pStyle w:val="Listeafsnit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Interviews: </w:t>
      </w:r>
    </w:p>
    <w:p w14:paraId="1ACE7B80" w14:textId="112E8D14" w:rsidR="0038733B" w:rsidRDefault="0038733B" w:rsidP="0038733B">
      <w:pPr>
        <w:pStyle w:val="Listeafsnit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Hvem interviewes? Hvor interviews de</w:t>
      </w:r>
    </w:p>
    <w:p w14:paraId="54BA9501" w14:textId="6182D4FD" w:rsidR="0038733B" w:rsidRDefault="0038733B" w:rsidP="0038733B">
      <w:pPr>
        <w:pStyle w:val="Listeafsnit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Hvilken type interview er det (ekspert, erfarings- eller konfr</w:t>
      </w:r>
      <w:r w:rsidR="002F6806">
        <w:rPr>
          <w:rFonts w:ascii="Cambria" w:hAnsi="Cambria"/>
        </w:rPr>
        <w:t>o</w:t>
      </w:r>
      <w:r>
        <w:rPr>
          <w:rFonts w:ascii="Cambria" w:hAnsi="Cambria"/>
        </w:rPr>
        <w:t>ntere</w:t>
      </w:r>
      <w:r w:rsidR="0070062E">
        <w:rPr>
          <w:rFonts w:ascii="Cambria" w:hAnsi="Cambria"/>
        </w:rPr>
        <w:t>nd</w:t>
      </w:r>
      <w:r w:rsidR="002F6806">
        <w:rPr>
          <w:rFonts w:ascii="Cambria" w:hAnsi="Cambria"/>
        </w:rPr>
        <w:t>e</w:t>
      </w:r>
      <w:r w:rsidR="0070062E">
        <w:rPr>
          <w:rFonts w:ascii="Cambria" w:hAnsi="Cambria"/>
        </w:rPr>
        <w:t xml:space="preserve"> interview</w:t>
      </w:r>
      <w:r>
        <w:rPr>
          <w:rFonts w:ascii="Cambria" w:hAnsi="Cambria"/>
        </w:rPr>
        <w:t>)</w:t>
      </w:r>
      <w:r w:rsidR="0070062E">
        <w:rPr>
          <w:rFonts w:ascii="Cambria" w:hAnsi="Cambria"/>
        </w:rPr>
        <w:t>?</w:t>
      </w:r>
    </w:p>
    <w:p w14:paraId="1256EEE7" w14:textId="4BBF8ECD" w:rsidR="0070062E" w:rsidRDefault="0070062E" w:rsidP="0038733B">
      <w:pPr>
        <w:pStyle w:val="Listeafsnit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Er det første- eller </w:t>
      </w:r>
      <w:proofErr w:type="spellStart"/>
      <w:r>
        <w:rPr>
          <w:rFonts w:ascii="Cambria" w:hAnsi="Cambria"/>
        </w:rPr>
        <w:t>andenhåndskilde</w:t>
      </w:r>
      <w:proofErr w:type="spellEnd"/>
      <w:r>
        <w:rPr>
          <w:rFonts w:ascii="Cambria" w:hAnsi="Cambria"/>
        </w:rPr>
        <w:t>?</w:t>
      </w:r>
    </w:p>
    <w:p w14:paraId="4A6204E3" w14:textId="190774D0" w:rsidR="0070062E" w:rsidRDefault="0070062E" w:rsidP="0038733B">
      <w:pPr>
        <w:pStyle w:val="Listeafsnit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Er interviewet tendentiøst?</w:t>
      </w:r>
    </w:p>
    <w:p w14:paraId="31683EDD" w14:textId="3F3F033B" w:rsidR="0070062E" w:rsidRDefault="0070062E" w:rsidP="0038733B">
      <w:pPr>
        <w:pStyle w:val="Listeafsnit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Hvilke forbehold skal man tage for det sagte?</w:t>
      </w:r>
    </w:p>
    <w:p w14:paraId="35B58D81" w14:textId="77777777" w:rsidR="006378DA" w:rsidRDefault="006378DA" w:rsidP="006378DA">
      <w:pPr>
        <w:pStyle w:val="Listeafsnit"/>
        <w:ind w:left="1440"/>
        <w:rPr>
          <w:rFonts w:ascii="Cambria" w:hAnsi="Cambria"/>
        </w:rPr>
      </w:pPr>
    </w:p>
    <w:p w14:paraId="35F81A2F" w14:textId="1662774E" w:rsidR="0070062E" w:rsidRDefault="0070062E" w:rsidP="0070062E">
      <w:pPr>
        <w:pStyle w:val="Listeafsnit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Arkivbilleder og -optagelse</w:t>
      </w:r>
    </w:p>
    <w:p w14:paraId="219C2F73" w14:textId="7A75D0DD" w:rsidR="0070062E" w:rsidRDefault="0070062E" w:rsidP="0070062E">
      <w:pPr>
        <w:pStyle w:val="Listeafsnit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Hvor stammer de fra? </w:t>
      </w:r>
    </w:p>
    <w:p w14:paraId="2364EEBE" w14:textId="45D272A0" w:rsidR="0070062E" w:rsidRDefault="0070062E" w:rsidP="0070062E">
      <w:pPr>
        <w:pStyle w:val="Listeafsnit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Hvad viser de? Hvad viser de ikke?</w:t>
      </w:r>
    </w:p>
    <w:p w14:paraId="2AF4194E" w14:textId="24C498C7" w:rsidR="0070062E" w:rsidRDefault="0070062E" w:rsidP="0070062E">
      <w:pPr>
        <w:pStyle w:val="Listeafsnit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Hvordan er billedernes sammenhæng med den eventuelle voice-over?</w:t>
      </w:r>
    </w:p>
    <w:p w14:paraId="2054C3FA" w14:textId="77777777" w:rsidR="006378DA" w:rsidRDefault="006378DA" w:rsidP="006378DA">
      <w:pPr>
        <w:pStyle w:val="Listeafsnit"/>
        <w:ind w:left="1440"/>
        <w:rPr>
          <w:rFonts w:ascii="Cambria" w:hAnsi="Cambria"/>
        </w:rPr>
      </w:pPr>
    </w:p>
    <w:p w14:paraId="36186B4E" w14:textId="3016419F" w:rsidR="0070062E" w:rsidRDefault="0070062E" w:rsidP="0070062E">
      <w:pPr>
        <w:pStyle w:val="Listeafsnit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Fremlagt dokumenter</w:t>
      </w:r>
    </w:p>
    <w:p w14:paraId="16FF8E9B" w14:textId="3D10B66D" w:rsidR="0070062E" w:rsidRDefault="0070062E" w:rsidP="0070062E">
      <w:pPr>
        <w:pStyle w:val="Listeafsnit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Hvad viser de egentlig? Hvad er fremhævet/ikke fremhævet?</w:t>
      </w:r>
    </w:p>
    <w:p w14:paraId="62C6AA22" w14:textId="77777777" w:rsidR="006378DA" w:rsidRDefault="006378DA" w:rsidP="006378DA">
      <w:pPr>
        <w:pStyle w:val="Listeafsnit"/>
        <w:ind w:left="1440"/>
        <w:rPr>
          <w:rFonts w:ascii="Cambria" w:hAnsi="Cambria"/>
        </w:rPr>
      </w:pPr>
    </w:p>
    <w:p w14:paraId="008E4302" w14:textId="6E7D24F4" w:rsidR="002F6806" w:rsidRDefault="002F6806" w:rsidP="002F6806">
      <w:pPr>
        <w:pStyle w:val="Listeafsnit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lastRenderedPageBreak/>
        <w:t>Voice-overen</w:t>
      </w:r>
    </w:p>
    <w:p w14:paraId="572A46CD" w14:textId="546AD238" w:rsidR="002F6806" w:rsidRDefault="002F6806" w:rsidP="002F6806">
      <w:pPr>
        <w:pStyle w:val="Listeafsnit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Er fortællerstemmen neutral eller ladet?</w:t>
      </w:r>
    </w:p>
    <w:p w14:paraId="6BBA46D0" w14:textId="00F5AC21" w:rsidR="002F6806" w:rsidRDefault="002F6806" w:rsidP="002F6806">
      <w:pPr>
        <w:pStyle w:val="Listeafsnit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Antyder ordvalg og toning en holdning?</w:t>
      </w:r>
    </w:p>
    <w:p w14:paraId="0452DEFE" w14:textId="72F52A61" w:rsidR="002F6806" w:rsidRDefault="002F6806" w:rsidP="002F6806">
      <w:pPr>
        <w:pStyle w:val="Listeafsnit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Er den rent oplysende eller også reflekterende?</w:t>
      </w:r>
    </w:p>
    <w:p w14:paraId="3CF5E5B5" w14:textId="77777777" w:rsidR="008720A9" w:rsidRDefault="008720A9" w:rsidP="008720A9">
      <w:pPr>
        <w:pStyle w:val="Listeafsnit"/>
        <w:ind w:left="1440"/>
        <w:rPr>
          <w:rFonts w:ascii="Cambria" w:hAnsi="Cambria"/>
        </w:rPr>
      </w:pPr>
    </w:p>
    <w:p w14:paraId="05CC55DD" w14:textId="77777777" w:rsidR="008720A9" w:rsidRPr="008B36A5" w:rsidRDefault="008720A9" w:rsidP="008720A9">
      <w:pPr>
        <w:pStyle w:val="Listeafsnit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Hvilken betydning har fiktionskoderne for</w:t>
      </w:r>
      <w:r>
        <w:rPr>
          <w:rFonts w:ascii="Cambria" w:hAnsi="Cambria"/>
          <w:sz w:val="24"/>
          <w:szCs w:val="24"/>
        </w:rPr>
        <w:t xml:space="preserve"> </w:t>
      </w:r>
      <w:r w:rsidRPr="008B36A5">
        <w:rPr>
          <w:rFonts w:ascii="Cambria" w:hAnsi="Cambria"/>
          <w:sz w:val="24"/>
          <w:szCs w:val="24"/>
        </w:rPr>
        <w:t xml:space="preserve">fremstillingen af de implicerede? </w:t>
      </w:r>
    </w:p>
    <w:p w14:paraId="0B06C4D2" w14:textId="77777777" w:rsidR="008720A9" w:rsidRPr="008B36A5" w:rsidRDefault="008720A9" w:rsidP="008720A9">
      <w:pPr>
        <w:pStyle w:val="Listeafsnit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Dokumentarfilmens budskab</w:t>
      </w:r>
    </w:p>
    <w:p w14:paraId="1DB97559" w14:textId="77777777" w:rsidR="008720A9" w:rsidRDefault="008720A9" w:rsidP="008720A9">
      <w:pPr>
        <w:pStyle w:val="Listeafsnit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8B36A5">
        <w:rPr>
          <w:rFonts w:ascii="Cambria" w:hAnsi="Cambria"/>
          <w:sz w:val="24"/>
          <w:szCs w:val="24"/>
        </w:rPr>
        <w:t>Dokumentarfilmens tendens</w:t>
      </w:r>
    </w:p>
    <w:p w14:paraId="3DF540B4" w14:textId="77777777" w:rsidR="002F6806" w:rsidRPr="008720A9" w:rsidRDefault="002F6806" w:rsidP="008720A9">
      <w:pPr>
        <w:rPr>
          <w:rFonts w:ascii="Cambria" w:hAnsi="Cambria"/>
        </w:rPr>
      </w:pPr>
    </w:p>
    <w:sectPr w:rsidR="002F6806" w:rsidRPr="008720A9" w:rsidSect="008B36A5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C0693" w14:textId="77777777" w:rsidR="008720A9" w:rsidRDefault="008720A9">
      <w:pPr>
        <w:spacing w:after="0" w:line="240" w:lineRule="auto"/>
      </w:pPr>
      <w:r>
        <w:separator/>
      </w:r>
    </w:p>
  </w:endnote>
  <w:endnote w:type="continuationSeparator" w:id="0">
    <w:p w14:paraId="4F0791BA" w14:textId="77777777" w:rsidR="008720A9" w:rsidRDefault="0087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BB1C" w14:textId="77777777" w:rsidR="008720A9" w:rsidRDefault="008720A9">
      <w:pPr>
        <w:spacing w:after="0" w:line="240" w:lineRule="auto"/>
      </w:pPr>
      <w:r>
        <w:separator/>
      </w:r>
    </w:p>
  </w:footnote>
  <w:footnote w:type="continuationSeparator" w:id="0">
    <w:p w14:paraId="309692F4" w14:textId="77777777" w:rsidR="008720A9" w:rsidRDefault="00872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8749" w14:textId="34300970" w:rsidR="008B36A5" w:rsidRDefault="008B36A5">
    <w:pPr>
      <w:pStyle w:val="Sidehoved"/>
    </w:pPr>
    <w:r>
      <w:t>3.</w:t>
    </w:r>
    <w:r w:rsidR="0038733B">
      <w:t xml:space="preserve">z </w:t>
    </w:r>
    <w:r>
      <w:t>historie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38733B">
      <w:rPr>
        <w:noProof/>
      </w:rPr>
      <w:t>november 2025</w:t>
    </w:r>
    <w:r>
      <w:fldChar w:fldCharType="end"/>
    </w:r>
  </w:p>
  <w:p w14:paraId="3331DDFA" w14:textId="77777777" w:rsidR="008B36A5" w:rsidRDefault="008B36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568AB"/>
    <w:multiLevelType w:val="hybridMultilevel"/>
    <w:tmpl w:val="C93827B0"/>
    <w:lvl w:ilvl="0" w:tplc="ECB0B99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35BF1C8C"/>
    <w:multiLevelType w:val="hybridMultilevel"/>
    <w:tmpl w:val="43BAC58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E55F8"/>
    <w:multiLevelType w:val="hybridMultilevel"/>
    <w:tmpl w:val="8314384C"/>
    <w:lvl w:ilvl="0" w:tplc="40B4C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6EC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8A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49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24A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AE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8E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4C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FAF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DD53CB"/>
    <w:multiLevelType w:val="hybridMultilevel"/>
    <w:tmpl w:val="3FB44886"/>
    <w:lvl w:ilvl="0" w:tplc="0C6600CE">
      <w:start w:val="3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D7329DA"/>
    <w:multiLevelType w:val="hybridMultilevel"/>
    <w:tmpl w:val="B284F37A"/>
    <w:lvl w:ilvl="0" w:tplc="5882D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83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64F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20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E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A7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666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CE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01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67921235">
    <w:abstractNumId w:val="2"/>
  </w:num>
  <w:num w:numId="2" w16cid:durableId="1625580425">
    <w:abstractNumId w:val="4"/>
  </w:num>
  <w:num w:numId="3" w16cid:durableId="650257915">
    <w:abstractNumId w:val="3"/>
  </w:num>
  <w:num w:numId="4" w16cid:durableId="435642818">
    <w:abstractNumId w:val="1"/>
  </w:num>
  <w:num w:numId="5" w16cid:durableId="109786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A5"/>
    <w:rsid w:val="000447AA"/>
    <w:rsid w:val="00090188"/>
    <w:rsid w:val="002B19BA"/>
    <w:rsid w:val="002F6806"/>
    <w:rsid w:val="00321C38"/>
    <w:rsid w:val="00344F1E"/>
    <w:rsid w:val="0038733B"/>
    <w:rsid w:val="005C6D32"/>
    <w:rsid w:val="006378DA"/>
    <w:rsid w:val="0070062E"/>
    <w:rsid w:val="008720A9"/>
    <w:rsid w:val="008B36A5"/>
    <w:rsid w:val="008B4805"/>
    <w:rsid w:val="00924E54"/>
    <w:rsid w:val="00D42EE1"/>
    <w:rsid w:val="00E8096D"/>
    <w:rsid w:val="00F360C1"/>
    <w:rsid w:val="00FE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5307"/>
  <w15:chartTrackingRefBased/>
  <w15:docId w15:val="{7DE846C5-F835-46B1-BFF6-5657398A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A5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B3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3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3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3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3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3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3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3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3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B3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B3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B36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B36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B36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B36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B36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B36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B3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B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B3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B3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B3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B36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B36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B36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B3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B36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B36A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B3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36A5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87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873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6</cp:revision>
  <dcterms:created xsi:type="dcterms:W3CDTF">2024-01-11T13:30:00Z</dcterms:created>
  <dcterms:modified xsi:type="dcterms:W3CDTF">2025-11-10T08:30:00Z</dcterms:modified>
</cp:coreProperties>
</file>