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7644C" w14:textId="132B4794" w:rsidR="00BB72AE" w:rsidRPr="007F161E" w:rsidRDefault="00BB72AE" w:rsidP="007F161E">
      <w:pPr>
        <w:jc w:val="center"/>
        <w:rPr>
          <w:rFonts w:ascii="Quire Sans Pro Light" w:hAnsi="Quire Sans Pro Light"/>
          <w:b/>
          <w:bCs/>
          <w:sz w:val="36"/>
          <w:szCs w:val="36"/>
        </w:rPr>
      </w:pPr>
      <w:r w:rsidRPr="00612A46">
        <w:rPr>
          <w:rFonts w:ascii="Quire Sans Pro Light" w:hAnsi="Quire Sans Pro Light"/>
          <w:b/>
          <w:bCs/>
          <w:sz w:val="36"/>
          <w:szCs w:val="36"/>
        </w:rPr>
        <w:t>Noter til Iliaden 1. sang vers 148-3</w:t>
      </w:r>
      <w:r w:rsidR="007F161E">
        <w:rPr>
          <w:rFonts w:ascii="Quire Sans Pro Light" w:hAnsi="Quire Sans Pro Light"/>
          <w:b/>
          <w:bCs/>
          <w:sz w:val="36"/>
          <w:szCs w:val="36"/>
        </w:rPr>
        <w:t>1</w:t>
      </w:r>
      <w:r w:rsidR="004224E0">
        <w:rPr>
          <w:rFonts w:ascii="Quire Sans Pro Light" w:hAnsi="Quire Sans Pro Light"/>
          <w:b/>
          <w:bCs/>
          <w:sz w:val="36"/>
          <w:szCs w:val="36"/>
        </w:rPr>
        <w:t>7</w:t>
      </w:r>
      <w:r w:rsidRPr="00612A46">
        <w:rPr>
          <w:rFonts w:ascii="Quire Sans Pro Light" w:hAnsi="Quire Sans Pro Light"/>
          <w:b/>
          <w:bCs/>
          <w:sz w:val="36"/>
          <w:szCs w:val="36"/>
        </w:rPr>
        <w:t xml:space="preserve"> (s. 13-18)</w:t>
      </w:r>
    </w:p>
    <w:p w14:paraId="472128F1" w14:textId="5B5B4DB2" w:rsidR="00500FAF" w:rsidRPr="007F161E" w:rsidRDefault="00500FAF" w:rsidP="00612A46">
      <w:pPr>
        <w:jc w:val="both"/>
        <w:rPr>
          <w:rFonts w:ascii="Quire Sans Pro Light" w:hAnsi="Quire Sans Pro Light"/>
          <w:b/>
          <w:bCs/>
          <w:sz w:val="24"/>
          <w:szCs w:val="24"/>
        </w:rPr>
      </w:pPr>
      <w:r w:rsidRPr="007F161E">
        <w:rPr>
          <w:rFonts w:ascii="Quire Sans Pro Light" w:hAnsi="Quire Sans Pro Light"/>
          <w:b/>
          <w:bCs/>
          <w:sz w:val="24"/>
          <w:szCs w:val="24"/>
        </w:rPr>
        <w:t xml:space="preserve">Vers 148-171: </w:t>
      </w:r>
      <w:proofErr w:type="spellStart"/>
      <w:r w:rsidRPr="007F161E">
        <w:rPr>
          <w:rFonts w:ascii="Quire Sans Pro Light" w:hAnsi="Quire Sans Pro Light"/>
          <w:b/>
          <w:bCs/>
          <w:sz w:val="24"/>
          <w:szCs w:val="24"/>
        </w:rPr>
        <w:t>Achilleus</w:t>
      </w:r>
      <w:proofErr w:type="spellEnd"/>
      <w:r w:rsidRPr="007F161E">
        <w:rPr>
          <w:rFonts w:ascii="Quire Sans Pro Light" w:hAnsi="Quire Sans Pro Light"/>
          <w:b/>
          <w:bCs/>
          <w:sz w:val="24"/>
          <w:szCs w:val="24"/>
        </w:rPr>
        <w:t xml:space="preserve"> svar til Kong </w:t>
      </w:r>
      <w:proofErr w:type="spellStart"/>
      <w:r w:rsidRPr="007F161E">
        <w:rPr>
          <w:rFonts w:ascii="Quire Sans Pro Light" w:hAnsi="Quire Sans Pro Light"/>
          <w:b/>
          <w:bCs/>
          <w:sz w:val="24"/>
          <w:szCs w:val="24"/>
        </w:rPr>
        <w:t>Agamemnon</w:t>
      </w:r>
      <w:proofErr w:type="spellEnd"/>
    </w:p>
    <w:p w14:paraId="5155FEF5" w14:textId="7342075B" w:rsidR="00BB72AE" w:rsidRPr="007F161E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148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Pelëiden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Achilleus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(som er søn af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Peleus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>)</w:t>
      </w:r>
    </w:p>
    <w:p w14:paraId="03E29DFC" w14:textId="712C3845" w:rsidR="00500FAF" w:rsidRPr="007F161E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149 stymper = en ussel person, som vækker foragt</w:t>
      </w:r>
    </w:p>
    <w:p w14:paraId="4877B15E" w14:textId="3F69D649" w:rsidR="00500FAF" w:rsidRPr="007F161E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v.150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Achaier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græker</w:t>
      </w:r>
    </w:p>
    <w:p w14:paraId="5A4E8968" w14:textId="353E31AB" w:rsidR="00500FAF" w:rsidRPr="007F161E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152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Troer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en borger i Troja</w:t>
      </w:r>
    </w:p>
    <w:p w14:paraId="43D46E3F" w14:textId="6172FD5C" w:rsidR="00D0221A" w:rsidRPr="007F161E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</w:t>
      </w:r>
      <w:r w:rsidR="007F161E" w:rsidRPr="007F161E">
        <w:rPr>
          <w:rFonts w:ascii="Quire Sans Pro Light" w:hAnsi="Quire Sans Pro Light"/>
          <w:sz w:val="24"/>
          <w:szCs w:val="24"/>
        </w:rPr>
        <w:t xml:space="preserve">155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Fthias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det område hvor Achilleus kommer fra, og hvor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Myrmidonerne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kommer fra. De ledes af Achilleus. </w:t>
      </w:r>
    </w:p>
    <w:p w14:paraId="6337E637" w14:textId="77777777" w:rsidR="00D0221A" w:rsidRPr="007F161E" w:rsidRDefault="00D0221A" w:rsidP="007F161E">
      <w:p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</w:p>
    <w:p w14:paraId="65A7B15C" w14:textId="24D189F4" w:rsidR="00D0221A" w:rsidRPr="007F161E" w:rsidRDefault="00500FAF" w:rsidP="007F161E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24"/>
          <w:szCs w:val="24"/>
          <w:lang w:val="sv-SE"/>
        </w:rPr>
      </w:pPr>
      <w:r w:rsidRPr="007F161E">
        <w:rPr>
          <w:rFonts w:ascii="Quire Sans Pro Light" w:hAnsi="Quire Sans Pro Light"/>
          <w:b/>
          <w:bCs/>
          <w:sz w:val="24"/>
          <w:szCs w:val="24"/>
          <w:lang w:val="sv-SE"/>
        </w:rPr>
        <w:t xml:space="preserve">Vers </w:t>
      </w:r>
      <w:r w:rsidR="00D0221A" w:rsidRPr="007F161E">
        <w:rPr>
          <w:rFonts w:ascii="Quire Sans Pro Light" w:hAnsi="Quire Sans Pro Light"/>
          <w:b/>
          <w:bCs/>
          <w:sz w:val="24"/>
          <w:szCs w:val="24"/>
          <w:lang w:val="sv-SE"/>
        </w:rPr>
        <w:t xml:space="preserve">v. 172 – 187: Agamemnons svar på </w:t>
      </w:r>
      <w:proofErr w:type="spellStart"/>
      <w:r w:rsidR="00D0221A" w:rsidRPr="007F161E">
        <w:rPr>
          <w:rFonts w:ascii="Quire Sans Pro Light" w:hAnsi="Quire Sans Pro Light"/>
          <w:b/>
          <w:bCs/>
          <w:sz w:val="24"/>
          <w:szCs w:val="24"/>
          <w:lang w:val="sv-SE"/>
        </w:rPr>
        <w:t>Achilleus</w:t>
      </w:r>
      <w:proofErr w:type="spellEnd"/>
      <w:r w:rsidR="00D0221A" w:rsidRPr="007F161E">
        <w:rPr>
          <w:rFonts w:ascii="Quire Sans Pro Light" w:hAnsi="Quire Sans Pro Light"/>
          <w:b/>
          <w:bCs/>
          <w:sz w:val="24"/>
          <w:szCs w:val="24"/>
          <w:lang w:val="sv-SE"/>
        </w:rPr>
        <w:t xml:space="preserve">’ </w:t>
      </w:r>
      <w:proofErr w:type="spellStart"/>
      <w:r w:rsidR="00D0221A" w:rsidRPr="007F161E">
        <w:rPr>
          <w:rFonts w:ascii="Quire Sans Pro Light" w:hAnsi="Quire Sans Pro Light"/>
          <w:b/>
          <w:bCs/>
          <w:sz w:val="24"/>
          <w:szCs w:val="24"/>
          <w:lang w:val="sv-SE"/>
        </w:rPr>
        <w:t>trussel</w:t>
      </w:r>
      <w:proofErr w:type="spellEnd"/>
    </w:p>
    <w:p w14:paraId="27F81ABE" w14:textId="31D2AD46" w:rsidR="00D0221A" w:rsidRPr="007F161E" w:rsidRDefault="00D0221A" w:rsidP="00612A46">
      <w:pPr>
        <w:pStyle w:val="Listeafsnit"/>
        <w:numPr>
          <w:ilvl w:val="0"/>
          <w:numId w:val="2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v.175: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Kronion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Zeus</w:t>
      </w:r>
    </w:p>
    <w:p w14:paraId="7A4E1CC9" w14:textId="00DCCC74" w:rsidR="00D0221A" w:rsidRPr="007F161E" w:rsidRDefault="00D0221A" w:rsidP="00612A46">
      <w:pPr>
        <w:pStyle w:val="Listeafsnit"/>
        <w:numPr>
          <w:ilvl w:val="0"/>
          <w:numId w:val="2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v.176: Zeusopfostre</w:t>
      </w:r>
      <w:r w:rsidR="007F161E" w:rsidRPr="007F161E">
        <w:rPr>
          <w:rFonts w:ascii="Quire Sans Pro Light" w:hAnsi="Quire Sans Pro Light"/>
          <w:sz w:val="24"/>
          <w:szCs w:val="24"/>
        </w:rPr>
        <w:t>n</w:t>
      </w:r>
      <w:r w:rsidRPr="007F161E">
        <w:rPr>
          <w:rFonts w:ascii="Quire Sans Pro Light" w:hAnsi="Quire Sans Pro Light"/>
          <w:sz w:val="24"/>
          <w:szCs w:val="24"/>
        </w:rPr>
        <w:t xml:space="preserve">de konger = henviser til at Achilleus er søn af havgudinden Thetis, som har været Zeus’ elskerinde. </w:t>
      </w:r>
    </w:p>
    <w:p w14:paraId="6A9A76C1" w14:textId="555C3BDD" w:rsidR="00D0221A" w:rsidRPr="007F161E" w:rsidRDefault="00D0221A" w:rsidP="00612A46">
      <w:pPr>
        <w:pStyle w:val="Listeafsnit"/>
        <w:numPr>
          <w:ilvl w:val="0"/>
          <w:numId w:val="2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proofErr w:type="spellStart"/>
      <w:r w:rsidRPr="007F161E">
        <w:rPr>
          <w:rFonts w:ascii="Quire Sans Pro Light" w:hAnsi="Quire Sans Pro Light"/>
          <w:sz w:val="24"/>
          <w:szCs w:val="24"/>
        </w:rPr>
        <w:t>Myrmidonerne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: Dem som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Achilleus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er konge over hjemme</w:t>
      </w:r>
    </w:p>
    <w:p w14:paraId="779D3A05" w14:textId="5F2F5C50" w:rsidR="00D0221A" w:rsidRPr="007F161E" w:rsidRDefault="00D0221A" w:rsidP="00612A46">
      <w:pPr>
        <w:pStyle w:val="Listeafsnit"/>
        <w:numPr>
          <w:ilvl w:val="0"/>
          <w:numId w:val="2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proofErr w:type="spellStart"/>
      <w:r w:rsidRPr="007F161E">
        <w:rPr>
          <w:rFonts w:ascii="Quire Sans Pro Light" w:hAnsi="Quire Sans Pro Light"/>
          <w:sz w:val="24"/>
          <w:szCs w:val="24"/>
        </w:rPr>
        <w:t>Foibos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Apollon = Apollon</w:t>
      </w:r>
    </w:p>
    <w:p w14:paraId="0F65A654" w14:textId="77777777" w:rsidR="00D0221A" w:rsidRPr="007F161E" w:rsidRDefault="00D0221A" w:rsidP="007F161E">
      <w:p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</w:p>
    <w:p w14:paraId="4C4E31CA" w14:textId="5FFC3725" w:rsidR="00D0221A" w:rsidRPr="007F161E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24"/>
          <w:szCs w:val="24"/>
          <w:lang w:val="en-US"/>
        </w:rPr>
      </w:pPr>
      <w:r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 xml:space="preserve">v. 188-222: </w:t>
      </w:r>
      <w:r w:rsidR="006454AE"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 xml:space="preserve">Pallas Athene </w:t>
      </w:r>
      <w:proofErr w:type="spellStart"/>
      <w:r w:rsidR="006454AE"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>griber</w:t>
      </w:r>
      <w:proofErr w:type="spellEnd"/>
      <w:r w:rsidR="006454AE"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 xml:space="preserve"> </w:t>
      </w:r>
      <w:proofErr w:type="spellStart"/>
      <w:r w:rsidR="006454AE"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>ind</w:t>
      </w:r>
      <w:proofErr w:type="spellEnd"/>
      <w:r w:rsidR="006454AE"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 xml:space="preserve"> </w:t>
      </w:r>
      <w:proofErr w:type="spellStart"/>
      <w:r w:rsidR="006454AE"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>i</w:t>
      </w:r>
      <w:proofErr w:type="spellEnd"/>
      <w:r w:rsidR="006454AE"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 xml:space="preserve"> </w:t>
      </w:r>
      <w:proofErr w:type="spellStart"/>
      <w:r w:rsidR="006454AE"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>konflikten</w:t>
      </w:r>
      <w:proofErr w:type="spellEnd"/>
      <w:r w:rsidR="006454AE" w:rsidRPr="007F161E">
        <w:rPr>
          <w:rFonts w:ascii="Quire Sans Pro Light" w:hAnsi="Quire Sans Pro Light"/>
          <w:b/>
          <w:bCs/>
          <w:sz w:val="24"/>
          <w:szCs w:val="24"/>
          <w:lang w:val="en-US"/>
        </w:rPr>
        <w:t xml:space="preserve"> </w:t>
      </w:r>
    </w:p>
    <w:p w14:paraId="111F2D13" w14:textId="690A784D" w:rsidR="00D0221A" w:rsidRPr="007F161E" w:rsidRDefault="00D0221A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  <w:lang w:val="en-US"/>
        </w:rPr>
      </w:pPr>
      <w:r w:rsidRPr="007F161E">
        <w:rPr>
          <w:rFonts w:ascii="Quire Sans Pro Light" w:hAnsi="Quire Sans Pro Light"/>
          <w:sz w:val="24"/>
          <w:szCs w:val="24"/>
          <w:lang w:val="en-US"/>
        </w:rPr>
        <w:t>v.195 Here = Hera</w:t>
      </w:r>
    </w:p>
    <w:p w14:paraId="51B61A88" w14:textId="7C25EE8A" w:rsidR="00D0221A" w:rsidRPr="007F161E" w:rsidRDefault="00D0221A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202: Datter af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aigisrysteren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Zeus = Athene. En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aigis</w:t>
      </w:r>
      <w:proofErr w:type="spellEnd"/>
      <w:r w:rsidR="006454AE" w:rsidRPr="007F161E">
        <w:rPr>
          <w:rFonts w:ascii="Quire Sans Pro Light" w:hAnsi="Quire Sans Pro Light"/>
          <w:sz w:val="24"/>
          <w:szCs w:val="24"/>
        </w:rPr>
        <w:t xml:space="preserve"> eller Ægide er Zeus’ skjold eller panserkåbe</w:t>
      </w:r>
    </w:p>
    <w:p w14:paraId="563D138D" w14:textId="5AE1E267" w:rsidR="006454AE" w:rsidRPr="007F161E" w:rsidRDefault="006454AE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203: overmodsbrynde = overmod der brænder stærkt. </w:t>
      </w:r>
    </w:p>
    <w:p w14:paraId="26B76BF3" w14:textId="05F01808" w:rsidR="007F161E" w:rsidRPr="007F161E" w:rsidRDefault="007F161E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211: ærte = drille/tirre</w:t>
      </w:r>
    </w:p>
    <w:p w14:paraId="6D37D3DD" w14:textId="1AA771E2" w:rsidR="006454AE" w:rsidRPr="007F161E" w:rsidRDefault="006454AE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214: tort = ulempe</w:t>
      </w:r>
    </w:p>
    <w:p w14:paraId="1318A48D" w14:textId="66D69158" w:rsidR="006454AE" w:rsidRPr="007F161E" w:rsidRDefault="006454AE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221: Olympen = stedet hvo</w:t>
      </w:r>
      <w:r w:rsidR="007F161E" w:rsidRPr="007F161E">
        <w:rPr>
          <w:rFonts w:ascii="Quire Sans Pro Light" w:hAnsi="Quire Sans Pro Light"/>
          <w:sz w:val="24"/>
          <w:szCs w:val="24"/>
        </w:rPr>
        <w:t>r</w:t>
      </w:r>
      <w:r w:rsidRPr="007F161E">
        <w:rPr>
          <w:rFonts w:ascii="Quire Sans Pro Light" w:hAnsi="Quire Sans Pro Light"/>
          <w:sz w:val="24"/>
          <w:szCs w:val="24"/>
        </w:rPr>
        <w:t xml:space="preserve"> guderne bor </w:t>
      </w:r>
    </w:p>
    <w:p w14:paraId="341C5457" w14:textId="77777777" w:rsidR="00D0221A" w:rsidRPr="007F161E" w:rsidRDefault="00D0221A" w:rsidP="007F161E">
      <w:p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</w:p>
    <w:p w14:paraId="481E480B" w14:textId="41520835" w:rsidR="006454AE" w:rsidRPr="007F161E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24"/>
          <w:szCs w:val="24"/>
        </w:rPr>
      </w:pPr>
      <w:r w:rsidRPr="007F161E">
        <w:rPr>
          <w:rFonts w:ascii="Quire Sans Pro Light" w:hAnsi="Quire Sans Pro Light"/>
          <w:b/>
          <w:bCs/>
          <w:sz w:val="24"/>
          <w:szCs w:val="24"/>
        </w:rPr>
        <w:t xml:space="preserve">v.223- 244: </w:t>
      </w:r>
      <w:r w:rsidR="00F10C70" w:rsidRPr="007F161E">
        <w:rPr>
          <w:rFonts w:ascii="Quire Sans Pro Light" w:hAnsi="Quire Sans Pro Light"/>
          <w:b/>
          <w:bCs/>
          <w:sz w:val="24"/>
          <w:szCs w:val="24"/>
        </w:rPr>
        <w:t>Achilleus’ vrede ord til Agamemnon</w:t>
      </w:r>
    </w:p>
    <w:p w14:paraId="46A74C08" w14:textId="2F7BBEFF" w:rsidR="006454AE" w:rsidRPr="007F161E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  <w:lang w:val="nl-NL"/>
        </w:rPr>
      </w:pPr>
      <w:r w:rsidRPr="007F161E">
        <w:rPr>
          <w:rFonts w:ascii="Quire Sans Pro Light" w:hAnsi="Quire Sans Pro Light"/>
          <w:sz w:val="24"/>
          <w:szCs w:val="24"/>
          <w:lang w:val="nl-NL"/>
        </w:rPr>
        <w:t xml:space="preserve">v. 223: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l-NL"/>
        </w:rPr>
        <w:t>Peleïden</w:t>
      </w:r>
      <w:proofErr w:type="spellEnd"/>
      <w:r w:rsidRPr="007F161E">
        <w:rPr>
          <w:rFonts w:ascii="Quire Sans Pro Light" w:hAnsi="Quire Sans Pro Light"/>
          <w:sz w:val="24"/>
          <w:szCs w:val="24"/>
          <w:lang w:val="nl-NL"/>
        </w:rPr>
        <w:t xml:space="preserve"> =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l-NL"/>
        </w:rPr>
        <w:t>Achilleus</w:t>
      </w:r>
      <w:proofErr w:type="spellEnd"/>
      <w:r w:rsidRPr="007F161E">
        <w:rPr>
          <w:rFonts w:ascii="Quire Sans Pro Light" w:hAnsi="Quire Sans Pro Light"/>
          <w:sz w:val="24"/>
          <w:szCs w:val="24"/>
          <w:lang w:val="nl-NL"/>
        </w:rPr>
        <w:t xml:space="preserve">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l-NL"/>
        </w:rPr>
        <w:t>søn</w:t>
      </w:r>
      <w:proofErr w:type="spellEnd"/>
      <w:r w:rsidRPr="007F161E">
        <w:rPr>
          <w:rFonts w:ascii="Quire Sans Pro Light" w:hAnsi="Quire Sans Pro Light"/>
          <w:sz w:val="24"/>
          <w:szCs w:val="24"/>
          <w:lang w:val="nl-NL"/>
        </w:rPr>
        <w:t xml:space="preserve"> af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l-NL"/>
        </w:rPr>
        <w:t>Peleus</w:t>
      </w:r>
      <w:proofErr w:type="spellEnd"/>
      <w:r w:rsidRPr="007F161E">
        <w:rPr>
          <w:rFonts w:ascii="Quire Sans Pro Light" w:hAnsi="Quire Sans Pro Light"/>
          <w:sz w:val="24"/>
          <w:szCs w:val="24"/>
          <w:lang w:val="nl-NL"/>
        </w:rPr>
        <w:t xml:space="preserve">. </w:t>
      </w:r>
    </w:p>
    <w:p w14:paraId="395B1069" w14:textId="58C36AE2" w:rsidR="006454AE" w:rsidRPr="007F161E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223: skoser = kritiske ord</w:t>
      </w:r>
      <w:r w:rsidR="007F161E" w:rsidRPr="007F161E">
        <w:rPr>
          <w:rFonts w:ascii="Quire Sans Pro Light" w:hAnsi="Quire Sans Pro Light"/>
          <w:sz w:val="24"/>
          <w:szCs w:val="24"/>
        </w:rPr>
        <w:t>/spydigheder</w:t>
      </w:r>
    </w:p>
    <w:p w14:paraId="7BB4C6E1" w14:textId="56526068" w:rsidR="006454AE" w:rsidRPr="007F161E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225: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vinvom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henvisning til at Agamemnon drikker for meget vin. </w:t>
      </w:r>
    </w:p>
    <w:p w14:paraId="314963B4" w14:textId="3E7C186E" w:rsidR="006454AE" w:rsidRPr="007F161E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</w:t>
      </w:r>
      <w:r w:rsidR="007F161E" w:rsidRPr="007F161E">
        <w:rPr>
          <w:rFonts w:ascii="Quire Sans Pro Light" w:hAnsi="Quire Sans Pro Light"/>
          <w:sz w:val="24"/>
          <w:szCs w:val="24"/>
        </w:rPr>
        <w:t xml:space="preserve"> </w:t>
      </w:r>
      <w:r w:rsidRPr="007F161E">
        <w:rPr>
          <w:rFonts w:ascii="Quire Sans Pro Light" w:hAnsi="Quire Sans Pro Light"/>
          <w:sz w:val="24"/>
          <w:szCs w:val="24"/>
        </w:rPr>
        <w:t>225: gemse = Bjergged</w:t>
      </w:r>
    </w:p>
    <w:p w14:paraId="6F6C9DC9" w14:textId="659C178A" w:rsidR="006454AE" w:rsidRPr="007F161E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226: at ruste dig = at angribe</w:t>
      </w:r>
    </w:p>
    <w:p w14:paraId="30400810" w14:textId="1CACEA64" w:rsidR="006454AE" w:rsidRPr="007F161E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232: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Atride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Agamemnon</w:t>
      </w:r>
      <w:proofErr w:type="spellEnd"/>
    </w:p>
    <w:p w14:paraId="30A8D04D" w14:textId="6A4D9C8F" w:rsidR="00F10C70" w:rsidRPr="007F161E" w:rsidRDefault="00F10C70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</w:t>
      </w:r>
      <w:r w:rsidR="007F161E" w:rsidRPr="007F161E">
        <w:rPr>
          <w:rFonts w:ascii="Quire Sans Pro Light" w:hAnsi="Quire Sans Pro Light"/>
          <w:sz w:val="24"/>
          <w:szCs w:val="24"/>
        </w:rPr>
        <w:t xml:space="preserve"> </w:t>
      </w:r>
      <w:r w:rsidRPr="007F161E">
        <w:rPr>
          <w:rFonts w:ascii="Quire Sans Pro Light" w:hAnsi="Quire Sans Pro Light"/>
          <w:sz w:val="24"/>
          <w:szCs w:val="24"/>
        </w:rPr>
        <w:t xml:space="preserve">241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Peleus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>’ søn = ham selv Achilleus</w:t>
      </w:r>
    </w:p>
    <w:p w14:paraId="5083BC59" w14:textId="3083AD77" w:rsidR="00F10C70" w:rsidRPr="007F161E" w:rsidRDefault="00F10C70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242 Hektor = prins af Troja</w:t>
      </w:r>
    </w:p>
    <w:p w14:paraId="4735033B" w14:textId="77777777" w:rsidR="00D0221A" w:rsidRPr="007F161E" w:rsidRDefault="00D0221A" w:rsidP="007F161E">
      <w:p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</w:p>
    <w:p w14:paraId="0E56DCCC" w14:textId="77777777" w:rsidR="00F10C70" w:rsidRPr="007F161E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24"/>
          <w:szCs w:val="24"/>
        </w:rPr>
      </w:pPr>
      <w:r w:rsidRPr="007F161E">
        <w:rPr>
          <w:rFonts w:ascii="Quire Sans Pro Light" w:hAnsi="Quire Sans Pro Light"/>
          <w:b/>
          <w:bCs/>
          <w:sz w:val="24"/>
          <w:szCs w:val="24"/>
        </w:rPr>
        <w:t>v. 245- 284: Nestor forsøger at mægle mellem de to helte</w:t>
      </w:r>
    </w:p>
    <w:p w14:paraId="397C57B0" w14:textId="133E8DC1" w:rsidR="00F10C70" w:rsidRPr="007F161E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  <w:lang w:val="nb-NO"/>
        </w:rPr>
      </w:pPr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v. 245: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b-NO"/>
        </w:rPr>
        <w:t>Achilles</w:t>
      </w:r>
      <w:proofErr w:type="spellEnd"/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 =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b-NO"/>
        </w:rPr>
        <w:t>Achilleus</w:t>
      </w:r>
      <w:proofErr w:type="spellEnd"/>
    </w:p>
    <w:p w14:paraId="1EDED475" w14:textId="0AC7BF7C" w:rsidR="00F10C70" w:rsidRPr="007F161E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  <w:lang w:val="nb-NO"/>
        </w:rPr>
      </w:pPr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v. 247: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b-NO"/>
        </w:rPr>
        <w:t>Atrïden</w:t>
      </w:r>
      <w:proofErr w:type="spellEnd"/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=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b-NO"/>
        </w:rPr>
        <w:t>Agamemnom</w:t>
      </w:r>
      <w:proofErr w:type="spellEnd"/>
    </w:p>
    <w:p w14:paraId="2C09B916" w14:textId="30C40055" w:rsidR="00F10C70" w:rsidRPr="007F161E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  <w:lang w:val="nb-NO"/>
        </w:rPr>
      </w:pPr>
      <w:r w:rsidRPr="007F161E">
        <w:rPr>
          <w:rFonts w:ascii="Quire Sans Pro Light" w:hAnsi="Quire Sans Pro Light"/>
          <w:sz w:val="24"/>
          <w:szCs w:val="24"/>
          <w:lang w:val="nb-NO"/>
        </w:rPr>
        <w:t>v.</w:t>
      </w:r>
      <w:r w:rsidR="007F161E" w:rsidRPr="007F161E">
        <w:rPr>
          <w:rFonts w:ascii="Quire Sans Pro Light" w:hAnsi="Quire Sans Pro Light"/>
          <w:sz w:val="24"/>
          <w:szCs w:val="24"/>
          <w:lang w:val="nb-NO"/>
        </w:rPr>
        <w:t xml:space="preserve"> </w:t>
      </w:r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247: Nestor = en gammel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b-NO"/>
        </w:rPr>
        <w:t>klog</w:t>
      </w:r>
      <w:proofErr w:type="spellEnd"/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b-NO"/>
        </w:rPr>
        <w:t>græsk</w:t>
      </w:r>
      <w:proofErr w:type="spellEnd"/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 konge i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b-NO"/>
        </w:rPr>
        <w:t>Pylos</w:t>
      </w:r>
      <w:proofErr w:type="spellEnd"/>
    </w:p>
    <w:p w14:paraId="2CC05A44" w14:textId="2B807637" w:rsidR="00F10C70" w:rsidRPr="007F161E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  <w:lang w:val="nb-NO"/>
        </w:rPr>
      </w:pPr>
      <w:r w:rsidRPr="007F161E">
        <w:rPr>
          <w:rFonts w:ascii="Quire Sans Pro Light" w:hAnsi="Quire Sans Pro Light"/>
          <w:sz w:val="24"/>
          <w:szCs w:val="24"/>
          <w:lang w:val="nb-NO"/>
        </w:rPr>
        <w:t>v.</w:t>
      </w:r>
      <w:r w:rsidR="007F161E" w:rsidRPr="007F161E">
        <w:rPr>
          <w:rFonts w:ascii="Quire Sans Pro Light" w:hAnsi="Quire Sans Pro Light"/>
          <w:sz w:val="24"/>
          <w:szCs w:val="24"/>
          <w:lang w:val="nb-NO"/>
        </w:rPr>
        <w:t xml:space="preserve"> </w:t>
      </w:r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254: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b-NO"/>
        </w:rPr>
        <w:t>Achaia</w:t>
      </w:r>
      <w:proofErr w:type="spellEnd"/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 = </w:t>
      </w:r>
      <w:proofErr w:type="spellStart"/>
      <w:r w:rsidRPr="007F161E">
        <w:rPr>
          <w:rFonts w:ascii="Quire Sans Pro Light" w:hAnsi="Quire Sans Pro Light"/>
          <w:sz w:val="24"/>
          <w:szCs w:val="24"/>
          <w:lang w:val="nb-NO"/>
        </w:rPr>
        <w:t>Grækenland</w:t>
      </w:r>
      <w:proofErr w:type="spellEnd"/>
      <w:r w:rsidRPr="007F161E">
        <w:rPr>
          <w:rFonts w:ascii="Quire Sans Pro Light" w:hAnsi="Quire Sans Pro Light"/>
          <w:sz w:val="24"/>
          <w:szCs w:val="24"/>
          <w:lang w:val="nb-NO"/>
        </w:rPr>
        <w:t xml:space="preserve"> eller Hellas</w:t>
      </w:r>
    </w:p>
    <w:p w14:paraId="487C53CB" w14:textId="66537A1C" w:rsidR="00F10C70" w:rsidRPr="007F161E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  <w:lang w:val="sv-SE"/>
        </w:rPr>
      </w:pPr>
      <w:r w:rsidRPr="007F161E">
        <w:rPr>
          <w:rFonts w:ascii="Quire Sans Pro Light" w:hAnsi="Quire Sans Pro Light"/>
          <w:sz w:val="24"/>
          <w:szCs w:val="24"/>
          <w:lang w:val="sv-SE"/>
        </w:rPr>
        <w:t>v.</w:t>
      </w:r>
      <w:r w:rsidR="007F161E" w:rsidRPr="007F161E">
        <w:rPr>
          <w:rFonts w:ascii="Quire Sans Pro Light" w:hAnsi="Quire Sans Pro Light"/>
          <w:sz w:val="24"/>
          <w:szCs w:val="24"/>
          <w:lang w:val="sv-SE"/>
        </w:rPr>
        <w:t xml:space="preserve"> </w:t>
      </w:r>
      <w:r w:rsidRPr="007F161E">
        <w:rPr>
          <w:rFonts w:ascii="Quire Sans Pro Light" w:hAnsi="Quire Sans Pro Light"/>
          <w:sz w:val="24"/>
          <w:szCs w:val="24"/>
          <w:lang w:val="sv-SE"/>
        </w:rPr>
        <w:t xml:space="preserve">255: Priamos = </w:t>
      </w:r>
      <w:proofErr w:type="spellStart"/>
      <w:r w:rsidRPr="007F161E">
        <w:rPr>
          <w:rFonts w:ascii="Quire Sans Pro Light" w:hAnsi="Quire Sans Pro Light"/>
          <w:sz w:val="24"/>
          <w:szCs w:val="24"/>
          <w:lang w:val="sv-SE"/>
        </w:rPr>
        <w:t>konge</w:t>
      </w:r>
      <w:proofErr w:type="spellEnd"/>
      <w:r w:rsidRPr="007F161E">
        <w:rPr>
          <w:rFonts w:ascii="Quire Sans Pro Light" w:hAnsi="Quire Sans Pro Light"/>
          <w:sz w:val="24"/>
          <w:szCs w:val="24"/>
          <w:lang w:val="sv-SE"/>
        </w:rPr>
        <w:t xml:space="preserve"> i Troja</w:t>
      </w:r>
    </w:p>
    <w:p w14:paraId="5876C411" w14:textId="6ADAB592" w:rsidR="00F10C70" w:rsidRPr="007F161E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256: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Troere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borgerne i Troja</w:t>
      </w:r>
    </w:p>
    <w:p w14:paraId="63749F05" w14:textId="7A43E0FC" w:rsidR="00F10C70" w:rsidRPr="007F161E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lastRenderedPageBreak/>
        <w:t>v.</w:t>
      </w:r>
      <w:r w:rsidR="007F161E" w:rsidRPr="007F161E">
        <w:rPr>
          <w:rFonts w:ascii="Quire Sans Pro Light" w:hAnsi="Quire Sans Pro Light"/>
          <w:sz w:val="24"/>
          <w:szCs w:val="24"/>
        </w:rPr>
        <w:t xml:space="preserve"> </w:t>
      </w:r>
      <w:r w:rsidRPr="007F161E">
        <w:rPr>
          <w:rFonts w:ascii="Quire Sans Pro Light" w:hAnsi="Quire Sans Pro Light"/>
          <w:sz w:val="24"/>
          <w:szCs w:val="24"/>
        </w:rPr>
        <w:t xml:space="preserve">258: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Danaer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grækere</w:t>
      </w:r>
    </w:p>
    <w:p w14:paraId="79D11322" w14:textId="42E39B27" w:rsidR="008F02C0" w:rsidRPr="007F161E" w:rsidRDefault="008F02C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</w:t>
      </w:r>
      <w:r w:rsidR="007F161E" w:rsidRPr="007F161E">
        <w:rPr>
          <w:rFonts w:ascii="Quire Sans Pro Light" w:hAnsi="Quire Sans Pro Light"/>
          <w:sz w:val="24"/>
          <w:szCs w:val="24"/>
        </w:rPr>
        <w:t xml:space="preserve"> </w:t>
      </w:r>
      <w:r w:rsidRPr="007F161E">
        <w:rPr>
          <w:rFonts w:ascii="Quire Sans Pro Light" w:hAnsi="Quire Sans Pro Light"/>
          <w:sz w:val="24"/>
          <w:szCs w:val="24"/>
        </w:rPr>
        <w:t xml:space="preserve">263-265: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Peirithoos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,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Dryas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,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Kaineus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,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Exadios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,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Polyfemos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,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Theseus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alle store græske helte, der deltog i Kentaurkampen</w:t>
      </w:r>
      <w:r w:rsidR="00612A46" w:rsidRPr="007F161E">
        <w:rPr>
          <w:rFonts w:ascii="Quire Sans Pro Light" w:hAnsi="Quire Sans Pro Light"/>
          <w:sz w:val="24"/>
          <w:szCs w:val="24"/>
        </w:rPr>
        <w:t xml:space="preserve"> på </w:t>
      </w:r>
      <w:proofErr w:type="spellStart"/>
      <w:r w:rsidR="00612A46" w:rsidRPr="007F161E">
        <w:rPr>
          <w:rFonts w:ascii="Quire Sans Pro Light" w:hAnsi="Quire Sans Pro Light"/>
          <w:sz w:val="24"/>
          <w:szCs w:val="24"/>
        </w:rPr>
        <w:t>Lapithernes</w:t>
      </w:r>
      <w:proofErr w:type="spellEnd"/>
      <w:r w:rsidR="00612A46" w:rsidRPr="007F161E">
        <w:rPr>
          <w:rFonts w:ascii="Quire Sans Pro Light" w:hAnsi="Quire Sans Pro Light"/>
          <w:sz w:val="24"/>
          <w:szCs w:val="24"/>
        </w:rPr>
        <w:t xml:space="preserve"> side</w:t>
      </w:r>
      <w:r w:rsidRPr="007F161E">
        <w:rPr>
          <w:rFonts w:ascii="Quire Sans Pro Light" w:hAnsi="Quire Sans Pro Light"/>
          <w:sz w:val="24"/>
          <w:szCs w:val="24"/>
        </w:rPr>
        <w:t xml:space="preserve">. </w:t>
      </w:r>
    </w:p>
    <w:p w14:paraId="65AD90BD" w14:textId="638570A5" w:rsidR="008F02C0" w:rsidRPr="007F161E" w:rsidRDefault="008F02C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268: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Kentauer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</w:t>
      </w:r>
      <w:r w:rsidR="00612A46" w:rsidRPr="007F161E">
        <w:rPr>
          <w:rFonts w:ascii="Quire Sans Pro Light" w:hAnsi="Quire Sans Pro Light"/>
          <w:sz w:val="24"/>
          <w:szCs w:val="24"/>
        </w:rPr>
        <w:t xml:space="preserve">Mytologiske væsner </w:t>
      </w:r>
      <w:r w:rsidRPr="007F161E">
        <w:rPr>
          <w:rFonts w:ascii="Quire Sans Pro Light" w:hAnsi="Quire Sans Pro Light"/>
          <w:sz w:val="24"/>
          <w:szCs w:val="24"/>
        </w:rPr>
        <w:t xml:space="preserve">fabeldyr. Halvt menneske og halvt hest. </w:t>
      </w:r>
    </w:p>
    <w:p w14:paraId="113F4B6D" w14:textId="14AB9422" w:rsidR="007F161E" w:rsidRPr="007F161E" w:rsidRDefault="007F161E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274: båder = gør nytte/gavner</w:t>
      </w:r>
    </w:p>
    <w:p w14:paraId="5CC84B46" w14:textId="155E8650" w:rsidR="008F02C0" w:rsidRPr="007F161E" w:rsidRDefault="008F02C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</w:t>
      </w:r>
      <w:r w:rsidR="007F161E" w:rsidRPr="007F161E">
        <w:rPr>
          <w:rFonts w:ascii="Quire Sans Pro Light" w:hAnsi="Quire Sans Pro Light"/>
          <w:sz w:val="24"/>
          <w:szCs w:val="24"/>
        </w:rPr>
        <w:t xml:space="preserve"> </w:t>
      </w:r>
      <w:r w:rsidRPr="007F161E">
        <w:rPr>
          <w:rFonts w:ascii="Quire Sans Pro Light" w:hAnsi="Quire Sans Pro Light"/>
          <w:sz w:val="24"/>
          <w:szCs w:val="24"/>
        </w:rPr>
        <w:t xml:space="preserve">277: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Peleïde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Achilleus</w:t>
      </w:r>
      <w:proofErr w:type="spellEnd"/>
    </w:p>
    <w:p w14:paraId="1F6F1452" w14:textId="28D276D6" w:rsidR="00F10C70" w:rsidRPr="007F161E" w:rsidRDefault="008F02C0" w:rsidP="007F161E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282: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Atreïde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Agamemnon</w:t>
      </w:r>
      <w:proofErr w:type="spellEnd"/>
    </w:p>
    <w:p w14:paraId="2D25B8CC" w14:textId="44682ED9" w:rsidR="007F161E" w:rsidRPr="007F161E" w:rsidRDefault="007F161E" w:rsidP="007F161E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283: Yppe kiv = starte et skænderi/strides</w:t>
      </w:r>
    </w:p>
    <w:p w14:paraId="6BDA1917" w14:textId="05693F0D" w:rsidR="007F161E" w:rsidRPr="007F161E" w:rsidRDefault="007F161E" w:rsidP="007F161E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284: bataljer = slag/krige</w:t>
      </w:r>
    </w:p>
    <w:p w14:paraId="71FB43C6" w14:textId="0F7BB7E4" w:rsidR="00D0221A" w:rsidRPr="007F161E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 </w:t>
      </w:r>
    </w:p>
    <w:p w14:paraId="4F63F08D" w14:textId="6BC03EB0" w:rsidR="00D0221A" w:rsidRPr="007F161E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24"/>
          <w:szCs w:val="24"/>
          <w:lang w:val="nb-NO"/>
        </w:rPr>
      </w:pPr>
      <w:r w:rsidRPr="007F161E">
        <w:rPr>
          <w:rFonts w:ascii="Quire Sans Pro Light" w:hAnsi="Quire Sans Pro Light"/>
          <w:b/>
          <w:bCs/>
          <w:sz w:val="24"/>
          <w:szCs w:val="24"/>
          <w:lang w:val="nb-NO"/>
        </w:rPr>
        <w:t xml:space="preserve">v. 285-303: Agamemnon svarer Nestor </w:t>
      </w:r>
      <w:r w:rsidR="004F00BD" w:rsidRPr="007F161E">
        <w:rPr>
          <w:rFonts w:ascii="Quire Sans Pro Light" w:hAnsi="Quire Sans Pro Light"/>
          <w:b/>
          <w:bCs/>
          <w:sz w:val="24"/>
          <w:szCs w:val="24"/>
          <w:lang w:val="nb-NO"/>
        </w:rPr>
        <w:t xml:space="preserve">og </w:t>
      </w:r>
      <w:proofErr w:type="spellStart"/>
      <w:r w:rsidR="004F00BD" w:rsidRPr="007F161E">
        <w:rPr>
          <w:rFonts w:ascii="Quire Sans Pro Light" w:hAnsi="Quire Sans Pro Light"/>
          <w:b/>
          <w:bCs/>
          <w:sz w:val="24"/>
          <w:szCs w:val="24"/>
          <w:lang w:val="nb-NO"/>
        </w:rPr>
        <w:t>Achilleus</w:t>
      </w:r>
      <w:proofErr w:type="spellEnd"/>
      <w:r w:rsidR="004F00BD" w:rsidRPr="007F161E">
        <w:rPr>
          <w:rFonts w:ascii="Quire Sans Pro Light" w:hAnsi="Quire Sans Pro Light"/>
          <w:b/>
          <w:bCs/>
          <w:sz w:val="24"/>
          <w:szCs w:val="24"/>
          <w:lang w:val="nb-NO"/>
        </w:rPr>
        <w:t xml:space="preserve"> siger</w:t>
      </w:r>
      <w:r w:rsidR="00AC23FF" w:rsidRPr="007F161E">
        <w:rPr>
          <w:rFonts w:ascii="Quire Sans Pro Light" w:hAnsi="Quire Sans Pro Light"/>
          <w:b/>
          <w:bCs/>
          <w:sz w:val="24"/>
          <w:szCs w:val="24"/>
          <w:lang w:val="nb-NO"/>
        </w:rPr>
        <w:t>,</w:t>
      </w:r>
      <w:r w:rsidR="004F00BD" w:rsidRPr="007F161E">
        <w:rPr>
          <w:rFonts w:ascii="Quire Sans Pro Light" w:hAnsi="Quire Sans Pro Light"/>
          <w:b/>
          <w:bCs/>
          <w:sz w:val="24"/>
          <w:szCs w:val="24"/>
          <w:lang w:val="nb-NO"/>
        </w:rPr>
        <w:t xml:space="preserve"> at han ikke vil slås med Agamemnon om en </w:t>
      </w:r>
      <w:proofErr w:type="spellStart"/>
      <w:r w:rsidR="004F00BD" w:rsidRPr="007F161E">
        <w:rPr>
          <w:rFonts w:ascii="Quire Sans Pro Light" w:hAnsi="Quire Sans Pro Light"/>
          <w:b/>
          <w:bCs/>
          <w:sz w:val="24"/>
          <w:szCs w:val="24"/>
          <w:lang w:val="nb-NO"/>
        </w:rPr>
        <w:t>kvinde</w:t>
      </w:r>
      <w:proofErr w:type="spellEnd"/>
      <w:r w:rsidR="004F00BD" w:rsidRPr="007F161E">
        <w:rPr>
          <w:rFonts w:ascii="Quire Sans Pro Light" w:hAnsi="Quire Sans Pro Light"/>
          <w:b/>
          <w:bCs/>
          <w:sz w:val="24"/>
          <w:szCs w:val="24"/>
          <w:lang w:val="nb-NO"/>
        </w:rPr>
        <w:t>.</w:t>
      </w:r>
    </w:p>
    <w:p w14:paraId="4931D62E" w14:textId="55E06988" w:rsidR="00AC23FF" w:rsidRPr="007F161E" w:rsidRDefault="00AC23FF" w:rsidP="00612A46">
      <w:pPr>
        <w:pStyle w:val="Listeafsnit"/>
        <w:numPr>
          <w:ilvl w:val="0"/>
          <w:numId w:val="6"/>
        </w:numPr>
        <w:spacing w:after="0" w:line="240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300: velkalfatrede sejler: </w:t>
      </w:r>
      <w:r w:rsidR="00612A46" w:rsidRPr="007F161E">
        <w:rPr>
          <w:rFonts w:ascii="Quire Sans Pro Light" w:hAnsi="Quire Sans Pro Light"/>
          <w:sz w:val="24"/>
          <w:szCs w:val="24"/>
        </w:rPr>
        <w:t>godt sammentømrede skibe (skibe har ofte denne beskrivende tilføjelse)</w:t>
      </w:r>
    </w:p>
    <w:p w14:paraId="1E67EDAF" w14:textId="77777777" w:rsidR="007F161E" w:rsidRDefault="007F161E" w:rsidP="007F161E">
      <w:pPr>
        <w:jc w:val="both"/>
        <w:rPr>
          <w:rFonts w:ascii="Quire Sans Pro Light" w:hAnsi="Quire Sans Pro Light"/>
          <w:b/>
          <w:bCs/>
          <w:sz w:val="24"/>
          <w:szCs w:val="24"/>
        </w:rPr>
      </w:pPr>
    </w:p>
    <w:p w14:paraId="633B8FC6" w14:textId="15A60DB1" w:rsidR="007F161E" w:rsidRPr="007F161E" w:rsidRDefault="007F161E" w:rsidP="007F161E">
      <w:pPr>
        <w:jc w:val="both"/>
        <w:rPr>
          <w:rFonts w:ascii="Quire Sans Pro Light" w:hAnsi="Quire Sans Pro Light"/>
          <w:b/>
          <w:bCs/>
          <w:sz w:val="24"/>
          <w:szCs w:val="24"/>
        </w:rPr>
      </w:pPr>
      <w:r w:rsidRPr="007F161E">
        <w:rPr>
          <w:rFonts w:ascii="Quire Sans Pro Light" w:hAnsi="Quire Sans Pro Light"/>
          <w:b/>
          <w:bCs/>
          <w:sz w:val="24"/>
          <w:szCs w:val="24"/>
        </w:rPr>
        <w:t>Vers 303-317: Sonoffer til Apollon – forberedelse af afværgeritual.</w:t>
      </w:r>
    </w:p>
    <w:p w14:paraId="7F078581" w14:textId="77777777" w:rsidR="007F161E" w:rsidRPr="007F161E" w:rsidRDefault="007F161E" w:rsidP="007F161E">
      <w:pPr>
        <w:pStyle w:val="Listeafsnit"/>
        <w:numPr>
          <w:ilvl w:val="0"/>
          <w:numId w:val="7"/>
        </w:numPr>
        <w:spacing w:after="160" w:line="259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303: knubbede ord = hårde ord</w:t>
      </w:r>
    </w:p>
    <w:p w14:paraId="5E999940" w14:textId="77777777" w:rsidR="007F161E" w:rsidRPr="007F161E" w:rsidRDefault="007F161E" w:rsidP="007F161E">
      <w:pPr>
        <w:pStyle w:val="Listeafsnit"/>
        <w:numPr>
          <w:ilvl w:val="0"/>
          <w:numId w:val="7"/>
        </w:numPr>
        <w:spacing w:after="160" w:line="259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305: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Peleus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’ søn =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Achilleus</w:t>
      </w:r>
      <w:proofErr w:type="spellEnd"/>
    </w:p>
    <w:p w14:paraId="459921F6" w14:textId="77777777" w:rsidR="007F161E" w:rsidRPr="007F161E" w:rsidRDefault="007F161E" w:rsidP="007F161E">
      <w:pPr>
        <w:pStyle w:val="Listeafsnit"/>
        <w:numPr>
          <w:ilvl w:val="0"/>
          <w:numId w:val="7"/>
        </w:numPr>
        <w:spacing w:after="160" w:line="259" w:lineRule="auto"/>
        <w:jc w:val="both"/>
        <w:rPr>
          <w:rFonts w:ascii="Quire Sans Pro Light" w:hAnsi="Quire Sans Pro Light"/>
          <w:sz w:val="24"/>
          <w:szCs w:val="24"/>
          <w:lang w:val="sv-SE"/>
        </w:rPr>
      </w:pPr>
      <w:r w:rsidRPr="007F161E">
        <w:rPr>
          <w:rFonts w:ascii="Quire Sans Pro Light" w:hAnsi="Quire Sans Pro Light"/>
          <w:sz w:val="24"/>
          <w:szCs w:val="24"/>
        </w:rPr>
        <w:t xml:space="preserve">v. 306: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Menoitios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’ søn =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Patroklos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.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Achilleus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ven og elsker. </w:t>
      </w:r>
      <w:r w:rsidRPr="007F161E">
        <w:rPr>
          <w:rFonts w:ascii="Quire Sans Pro Light" w:hAnsi="Quire Sans Pro Light"/>
          <w:sz w:val="24"/>
          <w:szCs w:val="24"/>
          <w:lang w:val="sv-SE"/>
        </w:rPr>
        <w:t xml:space="preserve">Hans far </w:t>
      </w:r>
      <w:proofErr w:type="spellStart"/>
      <w:r w:rsidRPr="007F161E">
        <w:rPr>
          <w:rFonts w:ascii="Quire Sans Pro Light" w:hAnsi="Quire Sans Pro Light"/>
          <w:sz w:val="24"/>
          <w:szCs w:val="24"/>
          <w:lang w:val="sv-SE"/>
        </w:rPr>
        <w:t>Menoitios</w:t>
      </w:r>
      <w:proofErr w:type="spellEnd"/>
      <w:r w:rsidRPr="007F161E">
        <w:rPr>
          <w:rFonts w:ascii="Quire Sans Pro Light" w:hAnsi="Quire Sans Pro Light"/>
          <w:sz w:val="24"/>
          <w:szCs w:val="24"/>
          <w:lang w:val="sv-SE"/>
        </w:rPr>
        <w:t xml:space="preserve"> var titan </w:t>
      </w:r>
      <w:proofErr w:type="spellStart"/>
      <w:r w:rsidRPr="007F161E">
        <w:rPr>
          <w:rFonts w:ascii="Quire Sans Pro Light" w:hAnsi="Quire Sans Pro Light"/>
          <w:sz w:val="24"/>
          <w:szCs w:val="24"/>
          <w:lang w:val="sv-SE"/>
        </w:rPr>
        <w:t>og</w:t>
      </w:r>
      <w:proofErr w:type="spellEnd"/>
      <w:r w:rsidRPr="007F161E">
        <w:rPr>
          <w:rFonts w:ascii="Quire Sans Pro Light" w:hAnsi="Quire Sans Pro Light"/>
          <w:sz w:val="24"/>
          <w:szCs w:val="24"/>
          <w:lang w:val="sv-SE"/>
        </w:rPr>
        <w:t xml:space="preserve"> bror </w:t>
      </w:r>
      <w:proofErr w:type="spellStart"/>
      <w:r w:rsidRPr="007F161E">
        <w:rPr>
          <w:rFonts w:ascii="Quire Sans Pro Light" w:hAnsi="Quire Sans Pro Light"/>
          <w:sz w:val="24"/>
          <w:szCs w:val="24"/>
          <w:lang w:val="sv-SE"/>
        </w:rPr>
        <w:t>til</w:t>
      </w:r>
      <w:proofErr w:type="spellEnd"/>
      <w:r w:rsidRPr="007F161E">
        <w:rPr>
          <w:rFonts w:ascii="Quire Sans Pro Light" w:hAnsi="Quire Sans Pro Light"/>
          <w:sz w:val="24"/>
          <w:szCs w:val="24"/>
          <w:lang w:val="sv-SE"/>
        </w:rPr>
        <w:t xml:space="preserve"> Prometheus </w:t>
      </w:r>
      <w:proofErr w:type="spellStart"/>
      <w:r w:rsidRPr="007F161E">
        <w:rPr>
          <w:rFonts w:ascii="Quire Sans Pro Light" w:hAnsi="Quire Sans Pro Light"/>
          <w:sz w:val="24"/>
          <w:szCs w:val="24"/>
          <w:lang w:val="sv-SE"/>
        </w:rPr>
        <w:t>og</w:t>
      </w:r>
      <w:proofErr w:type="spellEnd"/>
      <w:r w:rsidRPr="007F161E">
        <w:rPr>
          <w:rFonts w:ascii="Quire Sans Pro Light" w:hAnsi="Quire Sans Pro Light"/>
          <w:sz w:val="24"/>
          <w:szCs w:val="24"/>
          <w:lang w:val="sv-SE"/>
        </w:rPr>
        <w:t xml:space="preserve"> </w:t>
      </w:r>
      <w:proofErr w:type="spellStart"/>
      <w:r w:rsidRPr="007F161E">
        <w:rPr>
          <w:rFonts w:ascii="Quire Sans Pro Light" w:hAnsi="Quire Sans Pro Light"/>
          <w:sz w:val="24"/>
          <w:szCs w:val="24"/>
          <w:lang w:val="sv-SE"/>
        </w:rPr>
        <w:t>Epimetheus</w:t>
      </w:r>
      <w:proofErr w:type="spellEnd"/>
    </w:p>
    <w:p w14:paraId="1EB8C1EC" w14:textId="141616C3" w:rsidR="007F161E" w:rsidRPr="007F161E" w:rsidRDefault="007F161E" w:rsidP="007F161E">
      <w:pPr>
        <w:pStyle w:val="Listeafsnit"/>
        <w:numPr>
          <w:ilvl w:val="0"/>
          <w:numId w:val="7"/>
        </w:numPr>
        <w:spacing w:after="160" w:line="259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309</w:t>
      </w:r>
      <w:r>
        <w:rPr>
          <w:rFonts w:ascii="Quire Sans Pro Light" w:hAnsi="Quire Sans Pro Light"/>
          <w:sz w:val="24"/>
          <w:szCs w:val="24"/>
        </w:rPr>
        <w:t>:</w:t>
      </w:r>
      <w:r w:rsidRPr="007F161E">
        <w:rPr>
          <w:rFonts w:ascii="Quire Sans Pro Light" w:hAnsi="Quire Sans Pro Light"/>
          <w:sz w:val="24"/>
          <w:szCs w:val="24"/>
        </w:rPr>
        <w:t xml:space="preserve"> hekatomben = stort slagtoffer af 100 dyr</w:t>
      </w:r>
    </w:p>
    <w:p w14:paraId="30F42F43" w14:textId="2E73F58E" w:rsidR="007F161E" w:rsidRPr="007F161E" w:rsidRDefault="007F161E" w:rsidP="007F161E">
      <w:pPr>
        <w:pStyle w:val="Listeafsnit"/>
        <w:numPr>
          <w:ilvl w:val="0"/>
          <w:numId w:val="7"/>
        </w:numPr>
        <w:spacing w:after="160" w:line="259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v.310</w:t>
      </w:r>
      <w:r>
        <w:rPr>
          <w:rFonts w:ascii="Quire Sans Pro Light" w:hAnsi="Quire Sans Pro Light"/>
          <w:sz w:val="24"/>
          <w:szCs w:val="24"/>
        </w:rPr>
        <w:t>:</w:t>
      </w:r>
      <w:r w:rsidRPr="007F161E">
        <w:rPr>
          <w:rFonts w:ascii="Quire Sans Pro Light" w:hAnsi="Quire Sans Pro Light"/>
          <w:sz w:val="24"/>
          <w:szCs w:val="24"/>
        </w:rPr>
        <w:t xml:space="preserve"> den væne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Chryseïs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= den smukke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Chryseïs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.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Agamemnons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krigsbytte og datter af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bønspræsten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 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Cryses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>.</w:t>
      </w:r>
    </w:p>
    <w:p w14:paraId="22C5DD7B" w14:textId="31A023B3" w:rsidR="007F161E" w:rsidRPr="007F161E" w:rsidRDefault="007F161E" w:rsidP="007F161E">
      <w:pPr>
        <w:pStyle w:val="Listeafsnit"/>
        <w:numPr>
          <w:ilvl w:val="0"/>
          <w:numId w:val="7"/>
        </w:numPr>
        <w:spacing w:after="160" w:line="259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 311</w:t>
      </w:r>
      <w:r>
        <w:rPr>
          <w:rFonts w:ascii="Quire Sans Pro Light" w:hAnsi="Quire Sans Pro Light"/>
          <w:sz w:val="24"/>
          <w:szCs w:val="24"/>
        </w:rPr>
        <w:t>:</w:t>
      </w:r>
      <w:r w:rsidRPr="007F161E">
        <w:rPr>
          <w:rFonts w:ascii="Quire Sans Pro Light" w:hAnsi="Quire Sans Pro Light"/>
          <w:sz w:val="24"/>
          <w:szCs w:val="24"/>
        </w:rPr>
        <w:t xml:space="preserve"> Odysses = </w:t>
      </w:r>
      <w:proofErr w:type="gramStart"/>
      <w:r w:rsidRPr="007F161E">
        <w:rPr>
          <w:rFonts w:ascii="Quire Sans Pro Light" w:hAnsi="Quire Sans Pro Light"/>
          <w:sz w:val="24"/>
          <w:szCs w:val="24"/>
        </w:rPr>
        <w:t>Odysseus  -</w:t>
      </w:r>
      <w:proofErr w:type="gramEnd"/>
      <w:r w:rsidRPr="007F161E">
        <w:rPr>
          <w:rFonts w:ascii="Quire Sans Pro Light" w:hAnsi="Quire Sans Pro Light"/>
          <w:sz w:val="24"/>
          <w:szCs w:val="24"/>
        </w:rPr>
        <w:t xml:space="preserve"> en anden af de græske helte, som er hovedperson i Odysseen. </w:t>
      </w:r>
    </w:p>
    <w:p w14:paraId="1BCE7DBE" w14:textId="67865F12" w:rsidR="007F161E" w:rsidRPr="007F161E" w:rsidRDefault="007F161E" w:rsidP="007F161E">
      <w:pPr>
        <w:pStyle w:val="Listeafsnit"/>
        <w:numPr>
          <w:ilvl w:val="0"/>
          <w:numId w:val="7"/>
        </w:numPr>
        <w:spacing w:after="160" w:line="259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v.313</w:t>
      </w:r>
      <w:r>
        <w:rPr>
          <w:rFonts w:ascii="Quire Sans Pro Light" w:hAnsi="Quire Sans Pro Light"/>
          <w:sz w:val="24"/>
          <w:szCs w:val="24"/>
        </w:rPr>
        <w:t>:</w:t>
      </w:r>
      <w:r w:rsidRPr="007F161E">
        <w:rPr>
          <w:rFonts w:ascii="Quire Sans Pro Light" w:hAnsi="Quire Sans Pro Light"/>
          <w:sz w:val="24"/>
          <w:szCs w:val="24"/>
        </w:rPr>
        <w:t xml:space="preserve"> tvætte sig = rense sig rituelt forud for offerritualet – sådan som muslimer gør forud for bøn. </w:t>
      </w:r>
    </w:p>
    <w:p w14:paraId="5BBAB57E" w14:textId="77777777" w:rsidR="007F161E" w:rsidRPr="007F161E" w:rsidRDefault="007F161E" w:rsidP="007F161E">
      <w:pPr>
        <w:pStyle w:val="Listeafsnit"/>
        <w:numPr>
          <w:ilvl w:val="0"/>
          <w:numId w:val="7"/>
        </w:numPr>
        <w:spacing w:after="160" w:line="259" w:lineRule="auto"/>
        <w:jc w:val="both"/>
        <w:rPr>
          <w:rFonts w:ascii="Quire Sans Pro Light" w:hAnsi="Quire Sans Pro Light"/>
          <w:sz w:val="24"/>
          <w:szCs w:val="24"/>
        </w:rPr>
      </w:pPr>
      <w:r w:rsidRPr="007F161E">
        <w:rPr>
          <w:rFonts w:ascii="Quire Sans Pro Light" w:hAnsi="Quire Sans Pro Light"/>
          <w:sz w:val="24"/>
          <w:szCs w:val="24"/>
        </w:rPr>
        <w:t>v.317: Osen steg op mod himlen = er et godt varsel om at de olympiske guder sidder oppe på Olympen og tager imod røgen og nyder derved et fællesmåltid med grækerne (</w:t>
      </w:r>
      <w:proofErr w:type="spellStart"/>
      <w:r w:rsidRPr="007F161E">
        <w:rPr>
          <w:rFonts w:ascii="Quire Sans Pro Light" w:hAnsi="Quire Sans Pro Light"/>
          <w:sz w:val="24"/>
          <w:szCs w:val="24"/>
        </w:rPr>
        <w:t>konvivieoffer</w:t>
      </w:r>
      <w:proofErr w:type="spellEnd"/>
      <w:r w:rsidRPr="007F161E">
        <w:rPr>
          <w:rFonts w:ascii="Quire Sans Pro Light" w:hAnsi="Quire Sans Pro Light"/>
          <w:sz w:val="24"/>
          <w:szCs w:val="24"/>
        </w:rPr>
        <w:t xml:space="preserve">). Det vil bremse pesten i hæren. </w:t>
      </w:r>
    </w:p>
    <w:p w14:paraId="1D3D5948" w14:textId="77777777" w:rsidR="007F161E" w:rsidRPr="007F161E" w:rsidRDefault="007F161E" w:rsidP="007F161E">
      <w:p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</w:p>
    <w:p w14:paraId="5616EE86" w14:textId="48C97228" w:rsidR="004F00BD" w:rsidRPr="00612A46" w:rsidRDefault="004F00BD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sz w:val="32"/>
          <w:szCs w:val="32"/>
        </w:rPr>
      </w:pPr>
    </w:p>
    <w:p w14:paraId="732D3C73" w14:textId="77777777" w:rsidR="004F00BD" w:rsidRPr="00612A46" w:rsidRDefault="004F00BD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32"/>
          <w:szCs w:val="32"/>
        </w:rPr>
      </w:pPr>
    </w:p>
    <w:p w14:paraId="1CCC094F" w14:textId="25706159" w:rsidR="00500FAF" w:rsidRPr="00612A46" w:rsidRDefault="00612A46" w:rsidP="00612A46">
      <w:pPr>
        <w:tabs>
          <w:tab w:val="left" w:pos="3210"/>
        </w:tabs>
        <w:jc w:val="both"/>
        <w:rPr>
          <w:rFonts w:ascii="Quire Sans Pro Light" w:hAnsi="Quire Sans Pro Light"/>
          <w:b/>
          <w:bCs/>
          <w:sz w:val="32"/>
          <w:szCs w:val="32"/>
        </w:rPr>
      </w:pPr>
      <w:r>
        <w:rPr>
          <w:rFonts w:ascii="Quire Sans Pro Light" w:hAnsi="Quire Sans Pro Light"/>
          <w:b/>
          <w:bCs/>
          <w:sz w:val="32"/>
          <w:szCs w:val="32"/>
        </w:rPr>
        <w:tab/>
      </w:r>
    </w:p>
    <w:sectPr w:rsidR="00500FAF" w:rsidRPr="00612A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re Sans Pro Light">
    <w:panose1 w:val="020B0302040400020003"/>
    <w:charset w:val="00"/>
    <w:family w:val="swiss"/>
    <w:pitch w:val="variable"/>
    <w:sig w:usb0="8000002F" w:usb1="0000000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5843"/>
    <w:multiLevelType w:val="hybridMultilevel"/>
    <w:tmpl w:val="A2A418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13F8"/>
    <w:multiLevelType w:val="hybridMultilevel"/>
    <w:tmpl w:val="65B2D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765B"/>
    <w:multiLevelType w:val="hybridMultilevel"/>
    <w:tmpl w:val="C7A246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7797"/>
    <w:multiLevelType w:val="hybridMultilevel"/>
    <w:tmpl w:val="706AF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A7721"/>
    <w:multiLevelType w:val="hybridMultilevel"/>
    <w:tmpl w:val="FC7A8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17341"/>
    <w:multiLevelType w:val="hybridMultilevel"/>
    <w:tmpl w:val="1256A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621EB"/>
    <w:multiLevelType w:val="hybridMultilevel"/>
    <w:tmpl w:val="D772C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AE"/>
    <w:rsid w:val="000D420E"/>
    <w:rsid w:val="004224E0"/>
    <w:rsid w:val="004F00BD"/>
    <w:rsid w:val="00500FAF"/>
    <w:rsid w:val="00612A46"/>
    <w:rsid w:val="006454AE"/>
    <w:rsid w:val="007F161E"/>
    <w:rsid w:val="008F02C0"/>
    <w:rsid w:val="00AC23FF"/>
    <w:rsid w:val="00BB72AE"/>
    <w:rsid w:val="00D0221A"/>
    <w:rsid w:val="00D26CAF"/>
    <w:rsid w:val="00F1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BBE1"/>
  <w15:chartTrackingRefBased/>
  <w15:docId w15:val="{3DBB789D-E171-41FB-AB34-D5910D6D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0221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2594</Characters>
  <Application>Microsoft Office Word</Application>
  <DocSecurity>0</DocSecurity>
  <Lines>81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Sofie Hust Augustesen</cp:lastModifiedBy>
  <cp:revision>2</cp:revision>
  <dcterms:created xsi:type="dcterms:W3CDTF">2022-01-06T15:38:00Z</dcterms:created>
  <dcterms:modified xsi:type="dcterms:W3CDTF">2022-01-06T15:38:00Z</dcterms:modified>
</cp:coreProperties>
</file>