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A8C6" w14:textId="4882D83F" w:rsidR="00E91F41" w:rsidRPr="00AD71E6" w:rsidRDefault="00F459D5" w:rsidP="00F459D5">
      <w:pPr>
        <w:pStyle w:val="Titel"/>
        <w:rPr>
          <w:color w:val="70AD47" w:themeColor="accent6"/>
        </w:rPr>
      </w:pPr>
      <w:r w:rsidRPr="00AD71E6">
        <w:rPr>
          <w:color w:val="70AD47" w:themeColor="accent6"/>
        </w:rPr>
        <w:t>Ekskursion med naturgeografi</w:t>
      </w:r>
    </w:p>
    <w:p w14:paraId="19CEA0B7" w14:textId="77777777" w:rsidR="00AD71E6" w:rsidRDefault="00AD71E6" w:rsidP="00F459D5">
      <w:pPr>
        <w:rPr>
          <w:color w:val="4472C4" w:themeColor="accent1"/>
        </w:rPr>
      </w:pPr>
    </w:p>
    <w:p w14:paraId="5EAECDAA" w14:textId="5A6CC501" w:rsidR="00F459D5" w:rsidRPr="00AD71E6" w:rsidRDefault="00F459D5" w:rsidP="00F459D5">
      <w:pPr>
        <w:rPr>
          <w:color w:val="4472C4" w:themeColor="accent1"/>
        </w:rPr>
      </w:pPr>
      <w:r w:rsidRPr="00AD71E6">
        <w:rPr>
          <w:color w:val="4472C4" w:themeColor="accent1"/>
        </w:rPr>
        <w:t>Program</w:t>
      </w:r>
      <w:r w:rsidR="00AD71E6" w:rsidRPr="00AD71E6">
        <w:rPr>
          <w:color w:val="4472C4" w:themeColor="accent1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655"/>
      </w:tblGrid>
      <w:tr w:rsidR="00AD71E6" w:rsidRPr="00AD71E6" w14:paraId="68CF65FF" w14:textId="77777777" w:rsidTr="00AD71E6">
        <w:tc>
          <w:tcPr>
            <w:tcW w:w="1696" w:type="dxa"/>
          </w:tcPr>
          <w:p w14:paraId="7869572C" w14:textId="0ECC9FE4" w:rsidR="00F459D5" w:rsidRPr="00AD71E6" w:rsidRDefault="00F459D5" w:rsidP="00AD71E6">
            <w:pPr>
              <w:spacing w:line="276" w:lineRule="auto"/>
              <w:rPr>
                <w:color w:val="4472C4" w:themeColor="accent1"/>
              </w:rPr>
            </w:pPr>
            <w:r w:rsidRPr="00AD71E6">
              <w:rPr>
                <w:color w:val="4472C4" w:themeColor="accent1"/>
              </w:rPr>
              <w:t>Kl. 8:</w:t>
            </w:r>
            <w:r w:rsidR="005A6AC8">
              <w:rPr>
                <w:color w:val="4472C4" w:themeColor="accent1"/>
              </w:rPr>
              <w:t>15</w:t>
            </w:r>
          </w:p>
        </w:tc>
        <w:tc>
          <w:tcPr>
            <w:tcW w:w="7655" w:type="dxa"/>
          </w:tcPr>
          <w:p w14:paraId="7C422266" w14:textId="1FC4F6F1" w:rsidR="00F459D5" w:rsidRPr="00AD71E6" w:rsidRDefault="00446F79" w:rsidP="00AD71E6">
            <w:pPr>
              <w:spacing w:line="276" w:lineRule="auto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</w:t>
            </w:r>
            <w:r w:rsidR="00F459D5" w:rsidRPr="00AD71E6">
              <w:rPr>
                <w:color w:val="4472C4" w:themeColor="accent1"/>
              </w:rPr>
              <w:t>fgang – v</w:t>
            </w:r>
            <w:r>
              <w:rPr>
                <w:color w:val="4472C4" w:themeColor="accent1"/>
              </w:rPr>
              <w:t>i mødes ved</w:t>
            </w:r>
            <w:r w:rsidR="00F459D5" w:rsidRPr="00AD71E6">
              <w:rPr>
                <w:color w:val="4472C4" w:themeColor="accent1"/>
              </w:rPr>
              <w:t xml:space="preserve"> bussen</w:t>
            </w:r>
            <w:r>
              <w:rPr>
                <w:color w:val="4472C4" w:themeColor="accent1"/>
              </w:rPr>
              <w:t xml:space="preserve"> – vær der i god tid</w:t>
            </w:r>
          </w:p>
        </w:tc>
      </w:tr>
      <w:tr w:rsidR="00AD71E6" w:rsidRPr="00AD71E6" w14:paraId="0CB2DF7C" w14:textId="77777777" w:rsidTr="00AD71E6">
        <w:tc>
          <w:tcPr>
            <w:tcW w:w="1696" w:type="dxa"/>
          </w:tcPr>
          <w:p w14:paraId="7788D7E0" w14:textId="209260AF" w:rsidR="00F459D5" w:rsidRPr="00AD71E6" w:rsidRDefault="00F459D5" w:rsidP="00AD71E6">
            <w:pPr>
              <w:spacing w:line="276" w:lineRule="auto"/>
              <w:rPr>
                <w:color w:val="4472C4" w:themeColor="accent1"/>
              </w:rPr>
            </w:pPr>
            <w:r w:rsidRPr="00AD71E6">
              <w:rPr>
                <w:color w:val="4472C4" w:themeColor="accent1"/>
              </w:rPr>
              <w:t xml:space="preserve">Kl. </w:t>
            </w:r>
            <w:r w:rsidR="00F21A24">
              <w:rPr>
                <w:color w:val="4472C4" w:themeColor="accent1"/>
              </w:rPr>
              <w:t>10:00</w:t>
            </w:r>
          </w:p>
        </w:tc>
        <w:tc>
          <w:tcPr>
            <w:tcW w:w="7655" w:type="dxa"/>
          </w:tcPr>
          <w:p w14:paraId="57CEB053" w14:textId="1D9FF232" w:rsidR="00F459D5" w:rsidRPr="00AD71E6" w:rsidRDefault="00F459D5" w:rsidP="00AD71E6">
            <w:pPr>
              <w:spacing w:line="276" w:lineRule="auto"/>
              <w:rPr>
                <w:color w:val="4472C4" w:themeColor="accent1"/>
              </w:rPr>
            </w:pPr>
            <w:r w:rsidRPr="00AD71E6">
              <w:rPr>
                <w:color w:val="4472C4" w:themeColor="accent1"/>
              </w:rPr>
              <w:t>Ankomst ved Testcenter for store havvindmøller - Thy</w:t>
            </w:r>
          </w:p>
        </w:tc>
      </w:tr>
      <w:tr w:rsidR="00AD71E6" w:rsidRPr="00AD71E6" w14:paraId="1691ED55" w14:textId="77777777" w:rsidTr="00AD71E6">
        <w:tc>
          <w:tcPr>
            <w:tcW w:w="1696" w:type="dxa"/>
          </w:tcPr>
          <w:p w14:paraId="45344E85" w14:textId="18250042" w:rsidR="00F459D5" w:rsidRPr="00AD71E6" w:rsidRDefault="00F459D5" w:rsidP="00AD71E6">
            <w:pPr>
              <w:spacing w:line="276" w:lineRule="auto"/>
              <w:rPr>
                <w:color w:val="4472C4" w:themeColor="accent1"/>
              </w:rPr>
            </w:pPr>
            <w:r w:rsidRPr="00AD71E6">
              <w:rPr>
                <w:color w:val="4472C4" w:themeColor="accent1"/>
              </w:rPr>
              <w:t>Kl. 10:00-1</w:t>
            </w:r>
            <w:r w:rsidR="00C90568">
              <w:rPr>
                <w:color w:val="4472C4" w:themeColor="accent1"/>
              </w:rPr>
              <w:t>1</w:t>
            </w:r>
            <w:r w:rsidR="003C3F0A">
              <w:rPr>
                <w:color w:val="4472C4" w:themeColor="accent1"/>
              </w:rPr>
              <w:t>:</w:t>
            </w:r>
            <w:r w:rsidR="00C90568">
              <w:rPr>
                <w:color w:val="4472C4" w:themeColor="accent1"/>
              </w:rPr>
              <w:t>3</w:t>
            </w:r>
            <w:r w:rsidR="003C3F0A">
              <w:rPr>
                <w:color w:val="4472C4" w:themeColor="accent1"/>
              </w:rPr>
              <w:t>0</w:t>
            </w:r>
          </w:p>
        </w:tc>
        <w:tc>
          <w:tcPr>
            <w:tcW w:w="7655" w:type="dxa"/>
          </w:tcPr>
          <w:p w14:paraId="4AC3FB74" w14:textId="77777777" w:rsidR="00F459D5" w:rsidRDefault="003C3F0A" w:rsidP="00AD71E6">
            <w:pPr>
              <w:spacing w:line="276" w:lineRule="auto"/>
              <w:rPr>
                <w:color w:val="4472C4" w:themeColor="accent1"/>
              </w:rPr>
            </w:pPr>
            <w:r w:rsidRPr="00AD71E6">
              <w:rPr>
                <w:color w:val="4472C4" w:themeColor="accent1"/>
              </w:rPr>
              <w:t>Besøgscenter</w:t>
            </w:r>
          </w:p>
          <w:p w14:paraId="02B5202F" w14:textId="3072F245" w:rsidR="003C3F0A" w:rsidRPr="00AD71E6" w:rsidRDefault="003C3F0A" w:rsidP="00AD71E6">
            <w:pPr>
              <w:spacing w:line="276" w:lineRule="auto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Gåtur rundt på pladsen til møllerne, del af mølletårn og møllevinge</w:t>
            </w:r>
          </w:p>
        </w:tc>
      </w:tr>
      <w:tr w:rsidR="00AD71E6" w:rsidRPr="00AD71E6" w14:paraId="665F969C" w14:textId="77777777" w:rsidTr="00AD71E6">
        <w:tc>
          <w:tcPr>
            <w:tcW w:w="1696" w:type="dxa"/>
          </w:tcPr>
          <w:p w14:paraId="33D12D0B" w14:textId="161DC981" w:rsidR="00F459D5" w:rsidRPr="00AD71E6" w:rsidRDefault="00F459D5" w:rsidP="00AD71E6">
            <w:pPr>
              <w:spacing w:line="276" w:lineRule="auto"/>
              <w:rPr>
                <w:color w:val="4472C4" w:themeColor="accent1"/>
              </w:rPr>
            </w:pPr>
            <w:r w:rsidRPr="00AD71E6">
              <w:rPr>
                <w:color w:val="4472C4" w:themeColor="accent1"/>
              </w:rPr>
              <w:t>Kl. 1</w:t>
            </w:r>
            <w:r w:rsidR="00C90568">
              <w:rPr>
                <w:color w:val="4472C4" w:themeColor="accent1"/>
              </w:rPr>
              <w:t>1:3</w:t>
            </w:r>
            <w:r w:rsidRPr="00AD71E6">
              <w:rPr>
                <w:color w:val="4472C4" w:themeColor="accent1"/>
              </w:rPr>
              <w:t>0</w:t>
            </w:r>
          </w:p>
        </w:tc>
        <w:tc>
          <w:tcPr>
            <w:tcW w:w="7655" w:type="dxa"/>
          </w:tcPr>
          <w:p w14:paraId="7AB9D7B5" w14:textId="1EEB4661" w:rsidR="00F459D5" w:rsidRPr="00AD71E6" w:rsidRDefault="00F459D5" w:rsidP="00AD71E6">
            <w:pPr>
              <w:spacing w:line="276" w:lineRule="auto"/>
              <w:rPr>
                <w:color w:val="4472C4" w:themeColor="accent1"/>
              </w:rPr>
            </w:pPr>
            <w:r w:rsidRPr="00AD71E6">
              <w:rPr>
                <w:color w:val="4472C4" w:themeColor="accent1"/>
              </w:rPr>
              <w:t>Køre til Bulbjerg</w:t>
            </w:r>
            <w:r w:rsidR="00AD71E6">
              <w:rPr>
                <w:color w:val="4472C4" w:themeColor="accent1"/>
              </w:rPr>
              <w:t xml:space="preserve"> – madpakker spises på turen</w:t>
            </w:r>
          </w:p>
        </w:tc>
      </w:tr>
      <w:tr w:rsidR="00AD71E6" w:rsidRPr="00AD71E6" w14:paraId="27C18A12" w14:textId="77777777" w:rsidTr="00AD71E6">
        <w:tc>
          <w:tcPr>
            <w:tcW w:w="1696" w:type="dxa"/>
          </w:tcPr>
          <w:p w14:paraId="7C21D49B" w14:textId="29E33370" w:rsidR="00F459D5" w:rsidRPr="00AD71E6" w:rsidRDefault="00F459D5" w:rsidP="00AD71E6">
            <w:pPr>
              <w:spacing w:line="276" w:lineRule="auto"/>
              <w:rPr>
                <w:color w:val="4472C4" w:themeColor="accent1"/>
              </w:rPr>
            </w:pPr>
            <w:r w:rsidRPr="00AD71E6">
              <w:rPr>
                <w:color w:val="4472C4" w:themeColor="accent1"/>
              </w:rPr>
              <w:t>Kl. 12:</w:t>
            </w:r>
            <w:r w:rsidR="00C90568">
              <w:rPr>
                <w:color w:val="4472C4" w:themeColor="accent1"/>
              </w:rPr>
              <w:t>0</w:t>
            </w:r>
            <w:r w:rsidRPr="00AD71E6">
              <w:rPr>
                <w:color w:val="4472C4" w:themeColor="accent1"/>
              </w:rPr>
              <w:t>0-13:</w:t>
            </w:r>
            <w:r w:rsidR="00F21A24">
              <w:rPr>
                <w:color w:val="4472C4" w:themeColor="accent1"/>
              </w:rPr>
              <w:t>00</w:t>
            </w:r>
          </w:p>
        </w:tc>
        <w:tc>
          <w:tcPr>
            <w:tcW w:w="7655" w:type="dxa"/>
          </w:tcPr>
          <w:p w14:paraId="7611D66A" w14:textId="77777777" w:rsidR="00F459D5" w:rsidRPr="00AD71E6" w:rsidRDefault="00F459D5" w:rsidP="00AD71E6">
            <w:pPr>
              <w:spacing w:line="276" w:lineRule="auto"/>
              <w:rPr>
                <w:color w:val="4472C4" w:themeColor="accent1"/>
              </w:rPr>
            </w:pPr>
            <w:r w:rsidRPr="00AD71E6">
              <w:rPr>
                <w:color w:val="4472C4" w:themeColor="accent1"/>
              </w:rPr>
              <w:t xml:space="preserve">Bulbjerg – indsamling af data til rapport </w:t>
            </w:r>
          </w:p>
          <w:p w14:paraId="38E63AC4" w14:textId="313F0471" w:rsidR="00F459D5" w:rsidRPr="00AD71E6" w:rsidRDefault="00F459D5" w:rsidP="00AD71E6">
            <w:pPr>
              <w:spacing w:line="276" w:lineRule="auto"/>
              <w:rPr>
                <w:color w:val="4472C4" w:themeColor="accent1"/>
              </w:rPr>
            </w:pPr>
            <w:r w:rsidRPr="00AD71E6">
              <w:rPr>
                <w:color w:val="4472C4" w:themeColor="accent1"/>
              </w:rPr>
              <w:t>Indsamling af kalkbjergarter og strandsten</w:t>
            </w:r>
          </w:p>
        </w:tc>
      </w:tr>
      <w:tr w:rsidR="00AD71E6" w:rsidRPr="00AD71E6" w14:paraId="26A28755" w14:textId="77777777" w:rsidTr="00AD71E6">
        <w:tc>
          <w:tcPr>
            <w:tcW w:w="1696" w:type="dxa"/>
          </w:tcPr>
          <w:p w14:paraId="50775B5E" w14:textId="76ED7642" w:rsidR="00F459D5" w:rsidRPr="00AD71E6" w:rsidRDefault="00F459D5" w:rsidP="00AD71E6">
            <w:pPr>
              <w:spacing w:line="276" w:lineRule="auto"/>
              <w:rPr>
                <w:color w:val="4472C4" w:themeColor="accent1"/>
              </w:rPr>
            </w:pPr>
            <w:r w:rsidRPr="00AD71E6">
              <w:rPr>
                <w:color w:val="4472C4" w:themeColor="accent1"/>
              </w:rPr>
              <w:t>Kl. 13:</w:t>
            </w:r>
            <w:r w:rsidR="00F21A24">
              <w:rPr>
                <w:color w:val="4472C4" w:themeColor="accent1"/>
              </w:rPr>
              <w:t>00</w:t>
            </w:r>
          </w:p>
        </w:tc>
        <w:tc>
          <w:tcPr>
            <w:tcW w:w="7655" w:type="dxa"/>
          </w:tcPr>
          <w:p w14:paraId="56D89A05" w14:textId="77777777" w:rsidR="00F459D5" w:rsidRPr="00AD71E6" w:rsidRDefault="00F459D5" w:rsidP="00AD71E6">
            <w:pPr>
              <w:spacing w:line="276" w:lineRule="auto"/>
              <w:rPr>
                <w:color w:val="4472C4" w:themeColor="accent1"/>
              </w:rPr>
            </w:pPr>
            <w:r w:rsidRPr="00AD71E6">
              <w:rPr>
                <w:color w:val="4472C4" w:themeColor="accent1"/>
              </w:rPr>
              <w:t>Afgang fra Bulbjerg</w:t>
            </w:r>
          </w:p>
          <w:p w14:paraId="0DF90E34" w14:textId="7D63F996" w:rsidR="00F459D5" w:rsidRPr="00AD71E6" w:rsidRDefault="00F459D5" w:rsidP="00AD71E6">
            <w:pPr>
              <w:spacing w:line="276" w:lineRule="auto"/>
              <w:rPr>
                <w:color w:val="4472C4" w:themeColor="accent1"/>
              </w:rPr>
            </w:pPr>
            <w:r w:rsidRPr="00AD71E6">
              <w:rPr>
                <w:color w:val="4472C4" w:themeColor="accent1"/>
              </w:rPr>
              <w:t>Stop ved Aggersund - vindmåling</w:t>
            </w:r>
          </w:p>
        </w:tc>
      </w:tr>
      <w:tr w:rsidR="00AD71E6" w:rsidRPr="00AD71E6" w14:paraId="182581FC" w14:textId="77777777" w:rsidTr="00AD71E6">
        <w:tc>
          <w:tcPr>
            <w:tcW w:w="1696" w:type="dxa"/>
          </w:tcPr>
          <w:p w14:paraId="3E93E1D7" w14:textId="0C519A3A" w:rsidR="00F459D5" w:rsidRPr="00AD71E6" w:rsidRDefault="00F459D5" w:rsidP="00AD71E6">
            <w:pPr>
              <w:spacing w:line="276" w:lineRule="auto"/>
              <w:rPr>
                <w:color w:val="4472C4" w:themeColor="accent1"/>
              </w:rPr>
            </w:pPr>
            <w:r w:rsidRPr="00AD71E6">
              <w:rPr>
                <w:color w:val="4472C4" w:themeColor="accent1"/>
              </w:rPr>
              <w:t xml:space="preserve">Kl. </w:t>
            </w:r>
            <w:r w:rsidR="00F21A24">
              <w:rPr>
                <w:color w:val="4472C4" w:themeColor="accent1"/>
              </w:rPr>
              <w:t>14:30-</w:t>
            </w:r>
            <w:r w:rsidRPr="00AD71E6">
              <w:rPr>
                <w:color w:val="4472C4" w:themeColor="accent1"/>
              </w:rPr>
              <w:t>1</w:t>
            </w:r>
            <w:r w:rsidR="00F21A24">
              <w:rPr>
                <w:color w:val="4472C4" w:themeColor="accent1"/>
              </w:rPr>
              <w:t>5:00</w:t>
            </w:r>
          </w:p>
        </w:tc>
        <w:tc>
          <w:tcPr>
            <w:tcW w:w="7655" w:type="dxa"/>
          </w:tcPr>
          <w:p w14:paraId="4A4BD7C9" w14:textId="293358DD" w:rsidR="00F459D5" w:rsidRPr="00AD71E6" w:rsidRDefault="00F459D5" w:rsidP="00AD71E6">
            <w:pPr>
              <w:spacing w:line="276" w:lineRule="auto"/>
              <w:rPr>
                <w:color w:val="4472C4" w:themeColor="accent1"/>
              </w:rPr>
            </w:pPr>
            <w:r w:rsidRPr="00AD71E6">
              <w:rPr>
                <w:color w:val="4472C4" w:themeColor="accent1"/>
              </w:rPr>
              <w:t>Ankomst til Aalborghus</w:t>
            </w:r>
          </w:p>
        </w:tc>
      </w:tr>
    </w:tbl>
    <w:p w14:paraId="61E17D57" w14:textId="6E792205" w:rsidR="00F459D5" w:rsidRPr="00AD71E6" w:rsidRDefault="00F459D5" w:rsidP="00F459D5">
      <w:pPr>
        <w:rPr>
          <w:color w:val="4472C4" w:themeColor="accent1"/>
        </w:rPr>
      </w:pPr>
    </w:p>
    <w:p w14:paraId="381B1F0A" w14:textId="3F671545" w:rsidR="00252C15" w:rsidRPr="00AD71E6" w:rsidRDefault="00252C15" w:rsidP="00F459D5">
      <w:pPr>
        <w:rPr>
          <w:color w:val="FF0000"/>
        </w:rPr>
      </w:pPr>
      <w:r w:rsidRPr="00AD71E6">
        <w:rPr>
          <w:color w:val="FF0000"/>
        </w:rPr>
        <w:t xml:space="preserve">HUSK: </w:t>
      </w:r>
    </w:p>
    <w:p w14:paraId="70A7D44D" w14:textId="08615825" w:rsidR="00252C15" w:rsidRPr="00AD71E6" w:rsidRDefault="00252C15" w:rsidP="00AD71E6">
      <w:pPr>
        <w:pStyle w:val="Listeafsnit"/>
        <w:numPr>
          <w:ilvl w:val="0"/>
          <w:numId w:val="1"/>
        </w:numPr>
        <w:rPr>
          <w:color w:val="FF0000"/>
        </w:rPr>
      </w:pPr>
      <w:r w:rsidRPr="00AD71E6">
        <w:rPr>
          <w:color w:val="FF0000"/>
        </w:rPr>
        <w:t>Madpakke – der kan IKKE købes mad på turen</w:t>
      </w:r>
    </w:p>
    <w:p w14:paraId="197F4AED" w14:textId="0428685E" w:rsidR="00252C15" w:rsidRPr="00AD71E6" w:rsidRDefault="00252C15" w:rsidP="00AD71E6">
      <w:pPr>
        <w:pStyle w:val="Listeafsnit"/>
        <w:numPr>
          <w:ilvl w:val="0"/>
          <w:numId w:val="1"/>
        </w:numPr>
        <w:rPr>
          <w:color w:val="FF0000"/>
        </w:rPr>
      </w:pPr>
      <w:r w:rsidRPr="00AD71E6">
        <w:rPr>
          <w:color w:val="FF0000"/>
        </w:rPr>
        <w:t>Praktisk og varmt tøj – vi skal være meget ude</w:t>
      </w:r>
    </w:p>
    <w:p w14:paraId="1D3880FE" w14:textId="104253FA" w:rsidR="00252C15" w:rsidRPr="00AD71E6" w:rsidRDefault="00BE029F" w:rsidP="00AD71E6">
      <w:pPr>
        <w:pStyle w:val="Listeafsnit"/>
        <w:numPr>
          <w:ilvl w:val="0"/>
          <w:numId w:val="1"/>
        </w:numPr>
        <w:rPr>
          <w:color w:val="FF0000"/>
        </w:rPr>
      </w:pPr>
      <w:r w:rsidRPr="00AD71E6">
        <w:rPr>
          <w:color w:val="FF0000"/>
        </w:rPr>
        <w:t>Blyanter</w:t>
      </w:r>
      <w:r w:rsidR="00AD71E6">
        <w:rPr>
          <w:color w:val="FF0000"/>
        </w:rPr>
        <w:t xml:space="preserve"> </w:t>
      </w:r>
    </w:p>
    <w:sectPr w:rsidR="00252C15" w:rsidRPr="00AD71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B7D12"/>
    <w:multiLevelType w:val="hybridMultilevel"/>
    <w:tmpl w:val="E9BED3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67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D5"/>
    <w:rsid w:val="000730C2"/>
    <w:rsid w:val="00252C15"/>
    <w:rsid w:val="003C3F0A"/>
    <w:rsid w:val="00446F79"/>
    <w:rsid w:val="00457FD8"/>
    <w:rsid w:val="005A6AC8"/>
    <w:rsid w:val="00AD71E6"/>
    <w:rsid w:val="00BE029F"/>
    <w:rsid w:val="00C90568"/>
    <w:rsid w:val="00E91F41"/>
    <w:rsid w:val="00F21A24"/>
    <w:rsid w:val="00F4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4ADD"/>
  <w15:chartTrackingRefBased/>
  <w15:docId w15:val="{9383D258-D08A-4459-A5E3-6F76825E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459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45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F4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D7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2</cp:revision>
  <dcterms:created xsi:type="dcterms:W3CDTF">2025-12-01T09:10:00Z</dcterms:created>
  <dcterms:modified xsi:type="dcterms:W3CDTF">2025-12-01T09:10:00Z</dcterms:modified>
</cp:coreProperties>
</file>