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951A" w14:textId="7C49E550" w:rsidR="00AF0CF2" w:rsidRDefault="00C92AB9" w:rsidP="000F3400">
      <w:pPr>
        <w:pStyle w:val="Overskrift1"/>
      </w:pPr>
      <w:r>
        <w:t>Grupper 1</w:t>
      </w:r>
      <w:r w:rsidR="46CD2181">
        <w:t>cy</w:t>
      </w:r>
      <w:r>
        <w:t xml:space="preserve"> </w:t>
      </w:r>
      <w:proofErr w:type="spellStart"/>
      <w:r>
        <w:t>me</w:t>
      </w:r>
      <w:proofErr w:type="spellEnd"/>
    </w:p>
    <w:p w14:paraId="3808C718" w14:textId="3E54D1A6" w:rsidR="00C92AB9" w:rsidRDefault="00C92AB9" w:rsidP="000F3400">
      <w:pPr>
        <w:pStyle w:val="Undertitel"/>
      </w:pPr>
      <w:r>
        <w:t>Pilotprojektet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E81D81" w14:paraId="231C095F" w14:textId="77777777" w:rsidTr="00E81D81">
        <w:tc>
          <w:tcPr>
            <w:tcW w:w="1604" w:type="dxa"/>
          </w:tcPr>
          <w:p w14:paraId="4F473B37" w14:textId="1FA7311D" w:rsidR="00E81D81" w:rsidRDefault="00E81D81" w:rsidP="000F3400">
            <w:pPr>
              <w:pStyle w:val="Undertitel"/>
              <w:spacing w:line="360" w:lineRule="auto"/>
            </w:pPr>
            <w:r>
              <w:t>Gruppe 1</w:t>
            </w:r>
          </w:p>
        </w:tc>
        <w:tc>
          <w:tcPr>
            <w:tcW w:w="1604" w:type="dxa"/>
          </w:tcPr>
          <w:p w14:paraId="7AB79ECB" w14:textId="2B6A1290" w:rsidR="00E81D81" w:rsidRDefault="00E81D81" w:rsidP="000F3400">
            <w:pPr>
              <w:pStyle w:val="Undertitel"/>
              <w:spacing w:line="360" w:lineRule="auto"/>
            </w:pPr>
            <w:r>
              <w:t>Gruppe 2</w:t>
            </w:r>
          </w:p>
        </w:tc>
        <w:tc>
          <w:tcPr>
            <w:tcW w:w="1605" w:type="dxa"/>
          </w:tcPr>
          <w:p w14:paraId="7153CE93" w14:textId="57ADC40F" w:rsidR="00E81D81" w:rsidRDefault="00E81D81" w:rsidP="000F3400">
            <w:pPr>
              <w:pStyle w:val="Undertitel"/>
              <w:spacing w:line="360" w:lineRule="auto"/>
            </w:pPr>
            <w:r>
              <w:t>Gruppe 3</w:t>
            </w:r>
          </w:p>
        </w:tc>
        <w:tc>
          <w:tcPr>
            <w:tcW w:w="1605" w:type="dxa"/>
          </w:tcPr>
          <w:p w14:paraId="3728CEC5" w14:textId="59BBB842" w:rsidR="00E81D81" w:rsidRDefault="00E81D81" w:rsidP="000F3400">
            <w:pPr>
              <w:pStyle w:val="Undertitel"/>
              <w:spacing w:line="360" w:lineRule="auto"/>
            </w:pPr>
            <w:r>
              <w:t>Gruppe 4</w:t>
            </w:r>
          </w:p>
        </w:tc>
        <w:tc>
          <w:tcPr>
            <w:tcW w:w="1605" w:type="dxa"/>
          </w:tcPr>
          <w:p w14:paraId="33912EAA" w14:textId="2DAE0E90" w:rsidR="00E81D81" w:rsidRDefault="00E81D81" w:rsidP="000F3400">
            <w:pPr>
              <w:pStyle w:val="Undertitel"/>
              <w:spacing w:line="360" w:lineRule="auto"/>
            </w:pPr>
            <w:r>
              <w:t>Gruppe 5</w:t>
            </w:r>
          </w:p>
        </w:tc>
        <w:tc>
          <w:tcPr>
            <w:tcW w:w="1605" w:type="dxa"/>
          </w:tcPr>
          <w:p w14:paraId="63B7F417" w14:textId="40B408FD" w:rsidR="00E81D81" w:rsidRDefault="00E81D81" w:rsidP="000F3400">
            <w:pPr>
              <w:pStyle w:val="Undertitel"/>
              <w:spacing w:line="360" w:lineRule="auto"/>
            </w:pPr>
            <w:r>
              <w:t>Gruppe 6</w:t>
            </w:r>
          </w:p>
        </w:tc>
      </w:tr>
      <w:tr w:rsidR="00E81D81" w14:paraId="6833AF8F" w14:textId="77777777" w:rsidTr="00E81D81">
        <w:tc>
          <w:tcPr>
            <w:tcW w:w="1604" w:type="dxa"/>
          </w:tcPr>
          <w:p w14:paraId="05A05463" w14:textId="3373B44E" w:rsidR="00E81D81" w:rsidRPr="00E81D81" w:rsidRDefault="00E81D81" w:rsidP="00E81D81">
            <w:pPr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 w:rsidRPr="00E81D81"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Julie Thimm</w:t>
            </w:r>
          </w:p>
        </w:tc>
        <w:tc>
          <w:tcPr>
            <w:tcW w:w="1604" w:type="dxa"/>
          </w:tcPr>
          <w:p w14:paraId="72D20964" w14:textId="71BDB78B" w:rsidR="00E81D81" w:rsidRPr="00E81D81" w:rsidRDefault="00E81D81" w:rsidP="00E81D81">
            <w:pPr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 w:rsidRPr="00E81D81"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Lucca</w:t>
            </w:r>
          </w:p>
        </w:tc>
        <w:tc>
          <w:tcPr>
            <w:tcW w:w="1605" w:type="dxa"/>
          </w:tcPr>
          <w:p w14:paraId="7EBF40B4" w14:textId="12A39A30" w:rsidR="00E81D81" w:rsidRPr="00E81D81" w:rsidRDefault="00E81D81" w:rsidP="00E81D81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Jeppe</w:t>
            </w:r>
          </w:p>
        </w:tc>
        <w:tc>
          <w:tcPr>
            <w:tcW w:w="1605" w:type="dxa"/>
          </w:tcPr>
          <w:p w14:paraId="0A223181" w14:textId="57B5C973" w:rsidR="00E81D81" w:rsidRPr="00E81D81" w:rsidRDefault="00E81D81" w:rsidP="00E81D81">
            <w:pPr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 w:rsidRPr="00E81D81"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Hakim</w:t>
            </w:r>
          </w:p>
        </w:tc>
        <w:tc>
          <w:tcPr>
            <w:tcW w:w="1605" w:type="dxa"/>
          </w:tcPr>
          <w:p w14:paraId="5CD1DBEE" w14:textId="5D310A76" w:rsidR="00E81D81" w:rsidRPr="00E81D81" w:rsidRDefault="00E81D81" w:rsidP="00E81D81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Johanne</w:t>
            </w:r>
          </w:p>
        </w:tc>
        <w:tc>
          <w:tcPr>
            <w:tcW w:w="1605" w:type="dxa"/>
          </w:tcPr>
          <w:p w14:paraId="6DF4C9D3" w14:textId="77777777" w:rsidR="00E81D81" w:rsidRPr="00E81D81" w:rsidRDefault="00E81D81" w:rsidP="00E81D81">
            <w:pPr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  <w:r w:rsidRPr="00E81D81"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  <w:t>Rose</w:t>
            </w:r>
          </w:p>
          <w:p w14:paraId="79EF30E5" w14:textId="4BEF687A" w:rsidR="00E81D81" w:rsidRPr="00E81D81" w:rsidRDefault="00E81D81" w:rsidP="00E81D81">
            <w:pPr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</w:p>
        </w:tc>
      </w:tr>
      <w:tr w:rsidR="00E81D81" w14:paraId="70DF3225" w14:textId="77777777" w:rsidTr="00E81D81">
        <w:tc>
          <w:tcPr>
            <w:tcW w:w="1604" w:type="dxa"/>
          </w:tcPr>
          <w:p w14:paraId="21E2F038" w14:textId="6A720D4F" w:rsidR="00E81D81" w:rsidRPr="00E81D81" w:rsidRDefault="00E81D81" w:rsidP="000F3400">
            <w:pPr>
              <w:pStyle w:val="Undertitel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1D81">
              <w:rPr>
                <w:rFonts w:ascii="Arial" w:hAnsi="Arial" w:cs="Arial"/>
                <w:color w:val="000000" w:themeColor="text1"/>
                <w:sz w:val="20"/>
                <w:szCs w:val="20"/>
              </w:rPr>
              <w:t>Frida</w:t>
            </w:r>
          </w:p>
        </w:tc>
        <w:tc>
          <w:tcPr>
            <w:tcW w:w="1604" w:type="dxa"/>
          </w:tcPr>
          <w:p w14:paraId="1A266412" w14:textId="4AC6E453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Marie</w:t>
            </w:r>
          </w:p>
        </w:tc>
        <w:tc>
          <w:tcPr>
            <w:tcW w:w="1605" w:type="dxa"/>
          </w:tcPr>
          <w:p w14:paraId="4DD9C434" w14:textId="6282BBD7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Kristian</w:t>
            </w:r>
          </w:p>
        </w:tc>
        <w:tc>
          <w:tcPr>
            <w:tcW w:w="1605" w:type="dxa"/>
          </w:tcPr>
          <w:p w14:paraId="3648EB8A" w14:textId="54CBA3E1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Oliver</w:t>
            </w:r>
          </w:p>
        </w:tc>
        <w:tc>
          <w:tcPr>
            <w:tcW w:w="1605" w:type="dxa"/>
          </w:tcPr>
          <w:p w14:paraId="2680CF26" w14:textId="6942466F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Sara</w:t>
            </w:r>
          </w:p>
        </w:tc>
        <w:tc>
          <w:tcPr>
            <w:tcW w:w="1605" w:type="dxa"/>
          </w:tcPr>
          <w:p w14:paraId="36979941" w14:textId="75C3A1B3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Wisam</w:t>
            </w:r>
          </w:p>
        </w:tc>
      </w:tr>
      <w:tr w:rsidR="00E81D81" w14:paraId="7FE45EF7" w14:textId="77777777" w:rsidTr="00E81D81">
        <w:tc>
          <w:tcPr>
            <w:tcW w:w="1604" w:type="dxa"/>
          </w:tcPr>
          <w:p w14:paraId="3D93A5FC" w14:textId="31AED184" w:rsidR="00E81D81" w:rsidRPr="00E81D81" w:rsidRDefault="00E81D81" w:rsidP="000F3400">
            <w:pPr>
              <w:pStyle w:val="Undertitel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1D81">
              <w:rPr>
                <w:rFonts w:ascii="Arial" w:hAnsi="Arial" w:cs="Arial"/>
                <w:color w:val="000000" w:themeColor="text1"/>
                <w:sz w:val="20"/>
                <w:szCs w:val="20"/>
              </w:rPr>
              <w:t>Kian</w:t>
            </w:r>
          </w:p>
        </w:tc>
        <w:tc>
          <w:tcPr>
            <w:tcW w:w="1604" w:type="dxa"/>
          </w:tcPr>
          <w:p w14:paraId="645387A4" w14:textId="3011F67D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Theresa</w:t>
            </w:r>
          </w:p>
        </w:tc>
        <w:tc>
          <w:tcPr>
            <w:tcW w:w="1605" w:type="dxa"/>
          </w:tcPr>
          <w:p w14:paraId="73878946" w14:textId="24D8F61D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81D81">
              <w:rPr>
                <w:color w:val="000000" w:themeColor="text1"/>
                <w:sz w:val="20"/>
                <w:szCs w:val="20"/>
              </w:rPr>
              <w:t>Helin</w:t>
            </w:r>
            <w:proofErr w:type="spellEnd"/>
          </w:p>
        </w:tc>
        <w:tc>
          <w:tcPr>
            <w:tcW w:w="1605" w:type="dxa"/>
          </w:tcPr>
          <w:p w14:paraId="31AA3572" w14:textId="731F4E5F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Celina</w:t>
            </w:r>
          </w:p>
        </w:tc>
        <w:tc>
          <w:tcPr>
            <w:tcW w:w="1605" w:type="dxa"/>
          </w:tcPr>
          <w:p w14:paraId="69D1295C" w14:textId="365FF541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Julie K</w:t>
            </w:r>
          </w:p>
        </w:tc>
        <w:tc>
          <w:tcPr>
            <w:tcW w:w="1605" w:type="dxa"/>
          </w:tcPr>
          <w:p w14:paraId="182C8B30" w14:textId="246010EE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Julie Mai</w:t>
            </w:r>
          </w:p>
        </w:tc>
      </w:tr>
      <w:tr w:rsidR="00E81D81" w14:paraId="6E17D80B" w14:textId="77777777" w:rsidTr="00E81D81">
        <w:tc>
          <w:tcPr>
            <w:tcW w:w="1604" w:type="dxa"/>
          </w:tcPr>
          <w:p w14:paraId="771C2236" w14:textId="64FCB959" w:rsidR="00E81D81" w:rsidRPr="00E81D81" w:rsidRDefault="00E81D81" w:rsidP="000F3400">
            <w:pPr>
              <w:pStyle w:val="Undertitel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1D81">
              <w:rPr>
                <w:rFonts w:ascii="Arial" w:hAnsi="Arial" w:cs="Arial"/>
                <w:color w:val="000000" w:themeColor="text1"/>
                <w:sz w:val="20"/>
                <w:szCs w:val="20"/>
              </w:rPr>
              <w:t>Hussein</w:t>
            </w:r>
          </w:p>
        </w:tc>
        <w:tc>
          <w:tcPr>
            <w:tcW w:w="1604" w:type="dxa"/>
          </w:tcPr>
          <w:p w14:paraId="0D5974D2" w14:textId="6CD23F0A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Julie Rose</w:t>
            </w:r>
          </w:p>
        </w:tc>
        <w:tc>
          <w:tcPr>
            <w:tcW w:w="1605" w:type="dxa"/>
          </w:tcPr>
          <w:p w14:paraId="3BE351DD" w14:textId="20CC5DF1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Thilde</w:t>
            </w:r>
          </w:p>
        </w:tc>
        <w:tc>
          <w:tcPr>
            <w:tcW w:w="1605" w:type="dxa"/>
          </w:tcPr>
          <w:p w14:paraId="1AC86042" w14:textId="7160D4AC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Sofia</w:t>
            </w:r>
          </w:p>
        </w:tc>
        <w:tc>
          <w:tcPr>
            <w:tcW w:w="1605" w:type="dxa"/>
          </w:tcPr>
          <w:p w14:paraId="142176B5" w14:textId="4686895D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Alba</w:t>
            </w:r>
          </w:p>
        </w:tc>
        <w:tc>
          <w:tcPr>
            <w:tcW w:w="1605" w:type="dxa"/>
          </w:tcPr>
          <w:p w14:paraId="62D3B01B" w14:textId="0A164D90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Liam</w:t>
            </w:r>
          </w:p>
        </w:tc>
      </w:tr>
      <w:tr w:rsidR="00E81D81" w14:paraId="07C88B91" w14:textId="77777777" w:rsidTr="00E81D81">
        <w:tc>
          <w:tcPr>
            <w:tcW w:w="1604" w:type="dxa"/>
          </w:tcPr>
          <w:p w14:paraId="23C80ED7" w14:textId="269FB0F8" w:rsidR="00E81D81" w:rsidRPr="00E81D81" w:rsidRDefault="00E81D81" w:rsidP="000F3400">
            <w:pPr>
              <w:pStyle w:val="Undertitel"/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1D81">
              <w:rPr>
                <w:rFonts w:ascii="Arial" w:hAnsi="Arial" w:cs="Arial"/>
                <w:color w:val="000000" w:themeColor="text1"/>
                <w:sz w:val="20"/>
                <w:szCs w:val="20"/>
              </w:rPr>
              <w:t>Sander</w:t>
            </w:r>
          </w:p>
        </w:tc>
        <w:tc>
          <w:tcPr>
            <w:tcW w:w="1604" w:type="dxa"/>
          </w:tcPr>
          <w:p w14:paraId="4CEE16B6" w14:textId="3244E752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Ramla</w:t>
            </w:r>
          </w:p>
        </w:tc>
        <w:tc>
          <w:tcPr>
            <w:tcW w:w="1605" w:type="dxa"/>
          </w:tcPr>
          <w:p w14:paraId="64EA1E54" w14:textId="5E55FC13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Clara</w:t>
            </w:r>
          </w:p>
        </w:tc>
        <w:tc>
          <w:tcPr>
            <w:tcW w:w="1605" w:type="dxa"/>
          </w:tcPr>
          <w:p w14:paraId="049A7108" w14:textId="6BF831C7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Signe</w:t>
            </w:r>
          </w:p>
        </w:tc>
        <w:tc>
          <w:tcPr>
            <w:tcW w:w="1605" w:type="dxa"/>
          </w:tcPr>
          <w:p w14:paraId="33EF04B1" w14:textId="3D6B3BF1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393CA65" w14:textId="302AB62B" w:rsidR="00E81D81" w:rsidRPr="00E81D81" w:rsidRDefault="00E81D81" w:rsidP="000F3400">
            <w:pPr>
              <w:pStyle w:val="Undertitel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81D81">
              <w:rPr>
                <w:color w:val="000000" w:themeColor="text1"/>
                <w:sz w:val="20"/>
                <w:szCs w:val="20"/>
              </w:rPr>
              <w:t>Wisam</w:t>
            </w:r>
          </w:p>
        </w:tc>
      </w:tr>
    </w:tbl>
    <w:p w14:paraId="2C501194" w14:textId="4EF6F454" w:rsidR="000F3400" w:rsidRDefault="006C5D5B" w:rsidP="000F3400">
      <w:pPr>
        <w:pStyle w:val="Undertitel"/>
        <w:spacing w:line="360" w:lineRule="auto"/>
      </w:pPr>
      <w:r>
        <w:t xml:space="preserve"> </w:t>
      </w:r>
    </w:p>
    <w:p w14:paraId="3A620FFA" w14:textId="77777777" w:rsidR="00E81D81" w:rsidRDefault="00E81D81" w:rsidP="00E81D81">
      <w:pPr>
        <w:shd w:val="clear" w:color="auto" w:fill="FFFFFF"/>
        <w:spacing w:before="300" w:after="199"/>
        <w:outlineLvl w:val="0"/>
        <w:rPr>
          <w:rFonts w:ascii="Arial" w:hAnsi="Arial" w:cs="Arial"/>
          <w:color w:val="475968"/>
          <w:kern w:val="36"/>
          <w:sz w:val="33"/>
          <w:szCs w:val="33"/>
        </w:rPr>
      </w:pPr>
      <w:r>
        <w:rPr>
          <w:rFonts w:ascii="Arial" w:hAnsi="Arial" w:cs="Arial"/>
          <w:color w:val="475968"/>
          <w:kern w:val="36"/>
          <w:sz w:val="33"/>
          <w:szCs w:val="33"/>
        </w:rPr>
        <w:t>Benspænd</w:t>
      </w:r>
    </w:p>
    <w:p w14:paraId="5F0BCE99" w14:textId="77777777" w:rsidR="00E81D81" w:rsidRDefault="00E81D81" w:rsidP="00E81D81">
      <w:pPr>
        <w:shd w:val="clear" w:color="auto" w:fill="FFFFFF"/>
        <w:spacing w:before="300" w:after="199"/>
        <w:outlineLvl w:val="0"/>
        <w:rPr>
          <w:rFonts w:ascii="Arial" w:hAnsi="Arial" w:cs="Arial"/>
          <w:color w:val="000000" w:themeColor="text1"/>
          <w:kern w:val="36"/>
        </w:rPr>
      </w:pPr>
      <w:r w:rsidRPr="00B176ED">
        <w:rPr>
          <w:rFonts w:ascii="Arial" w:hAnsi="Arial" w:cs="Arial"/>
          <w:color w:val="000000" w:themeColor="text1"/>
          <w:kern w:val="36"/>
        </w:rPr>
        <w:t>Trækkes og SKAL indgå. Kreativ fortolkning tilladt;)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77"/>
        <w:gridCol w:w="1836"/>
        <w:gridCol w:w="1874"/>
        <w:gridCol w:w="1856"/>
        <w:gridCol w:w="2285"/>
      </w:tblGrid>
      <w:tr w:rsidR="00E81D81" w14:paraId="5FA1D16D" w14:textId="77777777" w:rsidTr="004E3F54">
        <w:tc>
          <w:tcPr>
            <w:tcW w:w="1925" w:type="dxa"/>
          </w:tcPr>
          <w:p w14:paraId="6301B4A6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Gruppe</w:t>
            </w:r>
          </w:p>
        </w:tc>
        <w:tc>
          <w:tcPr>
            <w:tcW w:w="1925" w:type="dxa"/>
          </w:tcPr>
          <w:p w14:paraId="537C21D0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Benspænd 1</w:t>
            </w:r>
          </w:p>
          <w:p w14:paraId="5C2A1CC6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Ting</w:t>
            </w:r>
          </w:p>
        </w:tc>
        <w:tc>
          <w:tcPr>
            <w:tcW w:w="1926" w:type="dxa"/>
          </w:tcPr>
          <w:p w14:paraId="569ECD91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Benspænd 2</w:t>
            </w:r>
          </w:p>
          <w:p w14:paraId="25411443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Særligt fokus</w:t>
            </w:r>
          </w:p>
        </w:tc>
        <w:tc>
          <w:tcPr>
            <w:tcW w:w="1926" w:type="dxa"/>
          </w:tcPr>
          <w:p w14:paraId="7B07808A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Benspænd 3</w:t>
            </w:r>
          </w:p>
          <w:p w14:paraId="4CB306FC" w14:textId="69DB1C6D" w:rsidR="007E2651" w:rsidRDefault="007E265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Særligt fokus</w:t>
            </w:r>
          </w:p>
        </w:tc>
        <w:tc>
          <w:tcPr>
            <w:tcW w:w="1926" w:type="dxa"/>
          </w:tcPr>
          <w:p w14:paraId="108E9088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Benspænd 4</w:t>
            </w:r>
          </w:p>
          <w:p w14:paraId="0B1FD7AD" w14:textId="484B72D2" w:rsidR="007E2651" w:rsidRDefault="007E265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Særligt fokus</w:t>
            </w:r>
          </w:p>
        </w:tc>
      </w:tr>
      <w:tr w:rsidR="00E81D81" w14:paraId="67E55BE3" w14:textId="77777777" w:rsidTr="004E3F54">
        <w:tc>
          <w:tcPr>
            <w:tcW w:w="1925" w:type="dxa"/>
          </w:tcPr>
          <w:p w14:paraId="5DEC2AAC" w14:textId="77777777" w:rsidR="00E81D81" w:rsidRDefault="00E81D81" w:rsidP="007E2651">
            <w:pPr>
              <w:spacing w:before="300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1</w:t>
            </w:r>
          </w:p>
          <w:p w14:paraId="35DA30EB" w14:textId="60A4BC0A" w:rsidR="00E81D81" w:rsidRPr="006960E0" w:rsidRDefault="00E81D81" w:rsidP="007E2651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E936C89" w14:textId="77777777" w:rsidR="00E81D81" w:rsidRDefault="00E81D81" w:rsidP="007E2651">
            <w:pPr>
              <w:spacing w:before="300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Mac</w:t>
            </w:r>
          </w:p>
        </w:tc>
        <w:tc>
          <w:tcPr>
            <w:tcW w:w="1926" w:type="dxa"/>
          </w:tcPr>
          <w:p w14:paraId="48B769FC" w14:textId="77777777" w:rsidR="00E81D81" w:rsidRDefault="00E81D81" w:rsidP="007E2651">
            <w:pPr>
              <w:spacing w:before="300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Konflikt</w:t>
            </w:r>
          </w:p>
        </w:tc>
        <w:tc>
          <w:tcPr>
            <w:tcW w:w="1926" w:type="dxa"/>
          </w:tcPr>
          <w:p w14:paraId="3F69B473" w14:textId="77777777" w:rsidR="00E81D81" w:rsidRDefault="00E81D81" w:rsidP="007E2651">
            <w:pPr>
              <w:spacing w:before="300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Surprise</w:t>
            </w:r>
            <w:proofErr w:type="spellEnd"/>
          </w:p>
        </w:tc>
        <w:tc>
          <w:tcPr>
            <w:tcW w:w="1926" w:type="dxa"/>
          </w:tcPr>
          <w:p w14:paraId="09CF9629" w14:textId="77777777" w:rsidR="007E2651" w:rsidRDefault="00E81D8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Kontinuitetsklipning</w:t>
            </w:r>
          </w:p>
          <w:p w14:paraId="0C1553F2" w14:textId="20F59E88" w:rsidR="00E81D81" w:rsidRDefault="00E81D8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180-reglen</w:t>
            </w:r>
          </w:p>
          <w:p w14:paraId="294219D2" w14:textId="1C8D294F" w:rsidR="00E81D81" w:rsidRDefault="00E81D8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30-reglen</w:t>
            </w:r>
          </w:p>
        </w:tc>
      </w:tr>
      <w:tr w:rsidR="00E81D81" w14:paraId="24F6F888" w14:textId="77777777" w:rsidTr="004E3F54">
        <w:tc>
          <w:tcPr>
            <w:tcW w:w="1925" w:type="dxa"/>
          </w:tcPr>
          <w:p w14:paraId="6503020F" w14:textId="77777777" w:rsidR="00E81D81" w:rsidRDefault="00E81D81" w:rsidP="004E3F54">
            <w:pPr>
              <w:spacing w:before="300" w:after="199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2</w:t>
            </w:r>
          </w:p>
          <w:p w14:paraId="7701534C" w14:textId="3BC07066" w:rsidR="00E81D81" w:rsidRPr="006960E0" w:rsidRDefault="00E81D81" w:rsidP="004E3F54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8E57FA7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Fugleklat</w:t>
            </w:r>
          </w:p>
        </w:tc>
        <w:tc>
          <w:tcPr>
            <w:tcW w:w="1926" w:type="dxa"/>
          </w:tcPr>
          <w:p w14:paraId="675ED280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Chiaroscuro</w:t>
            </w:r>
            <w:proofErr w:type="spellEnd"/>
          </w:p>
        </w:tc>
        <w:tc>
          <w:tcPr>
            <w:tcW w:w="1926" w:type="dxa"/>
          </w:tcPr>
          <w:p w14:paraId="3BBE787A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 xml:space="preserve">Frame </w:t>
            </w: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within</w:t>
            </w:r>
            <w:proofErr w:type="spellEnd"/>
            <w:r>
              <w:rPr>
                <w:rFonts w:ascii="Arial" w:hAnsi="Arial" w:cs="Arial"/>
                <w:color w:val="000000" w:themeColor="text1"/>
                <w:kern w:val="36"/>
              </w:rPr>
              <w:t xml:space="preserve"> a frame</w:t>
            </w:r>
          </w:p>
        </w:tc>
        <w:tc>
          <w:tcPr>
            <w:tcW w:w="1926" w:type="dxa"/>
          </w:tcPr>
          <w:p w14:paraId="56325282" w14:textId="77777777" w:rsidR="007E265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Kontinuitetsklipning</w:t>
            </w:r>
          </w:p>
          <w:p w14:paraId="68944E4F" w14:textId="77777777" w:rsidR="007E265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180-reglen</w:t>
            </w:r>
          </w:p>
          <w:p w14:paraId="1520C374" w14:textId="795C64CF" w:rsidR="00E81D8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30-reglen</w:t>
            </w:r>
          </w:p>
        </w:tc>
      </w:tr>
      <w:tr w:rsidR="00E81D81" w14:paraId="2BD0649D" w14:textId="77777777" w:rsidTr="004E3F54">
        <w:tc>
          <w:tcPr>
            <w:tcW w:w="1925" w:type="dxa"/>
          </w:tcPr>
          <w:p w14:paraId="31A94682" w14:textId="77777777" w:rsidR="00E81D81" w:rsidRDefault="00E81D81" w:rsidP="004E3F54">
            <w:pPr>
              <w:spacing w:before="300" w:after="199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3</w:t>
            </w:r>
          </w:p>
          <w:p w14:paraId="3029DC4F" w14:textId="2ACEB44F" w:rsidR="00E81D81" w:rsidRPr="006960E0" w:rsidRDefault="00E81D81" w:rsidP="00E81D81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0F59F03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Cykel</w:t>
            </w:r>
          </w:p>
        </w:tc>
        <w:tc>
          <w:tcPr>
            <w:tcW w:w="1926" w:type="dxa"/>
          </w:tcPr>
          <w:p w14:paraId="79E20789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Parallel- og krydsklipning</w:t>
            </w:r>
          </w:p>
        </w:tc>
        <w:tc>
          <w:tcPr>
            <w:tcW w:w="1926" w:type="dxa"/>
          </w:tcPr>
          <w:p w14:paraId="6F47FD9D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Indre forhindring</w:t>
            </w:r>
          </w:p>
        </w:tc>
        <w:tc>
          <w:tcPr>
            <w:tcW w:w="1926" w:type="dxa"/>
          </w:tcPr>
          <w:p w14:paraId="17CD2372" w14:textId="77777777" w:rsidR="007E265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Kontinuitetsklipning</w:t>
            </w:r>
          </w:p>
          <w:p w14:paraId="543C7B9E" w14:textId="77777777" w:rsidR="007E265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180-reglen</w:t>
            </w:r>
          </w:p>
          <w:p w14:paraId="37D970FD" w14:textId="277525EB" w:rsidR="00E81D8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30-reglen</w:t>
            </w:r>
          </w:p>
        </w:tc>
      </w:tr>
      <w:tr w:rsidR="00E81D81" w14:paraId="12FF09D0" w14:textId="77777777" w:rsidTr="004E3F54">
        <w:tc>
          <w:tcPr>
            <w:tcW w:w="1925" w:type="dxa"/>
          </w:tcPr>
          <w:p w14:paraId="74B0B88B" w14:textId="77777777" w:rsidR="00E81D81" w:rsidRDefault="00E81D81" w:rsidP="004E3F54">
            <w:pPr>
              <w:spacing w:before="300" w:after="199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4</w:t>
            </w:r>
          </w:p>
          <w:p w14:paraId="58E706FF" w14:textId="196B12E4" w:rsidR="00E81D81" w:rsidRPr="006960E0" w:rsidRDefault="00E81D81" w:rsidP="004E3F54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204510F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Sten</w:t>
            </w:r>
          </w:p>
        </w:tc>
        <w:tc>
          <w:tcPr>
            <w:tcW w:w="1926" w:type="dxa"/>
          </w:tcPr>
          <w:p w14:paraId="6AA67FEB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Travelling</w:t>
            </w:r>
            <w:proofErr w:type="spellEnd"/>
          </w:p>
        </w:tc>
        <w:tc>
          <w:tcPr>
            <w:tcW w:w="1926" w:type="dxa"/>
          </w:tcPr>
          <w:p w14:paraId="1086418D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Slow</w:t>
            </w:r>
            <w:proofErr w:type="spellEnd"/>
            <w:r>
              <w:rPr>
                <w:rFonts w:ascii="Arial" w:hAnsi="Arial" w:cs="Arial"/>
                <w:color w:val="000000" w:themeColor="text1"/>
                <w:kern w:val="36"/>
              </w:rPr>
              <w:t xml:space="preserve"> motion</w:t>
            </w:r>
          </w:p>
        </w:tc>
        <w:tc>
          <w:tcPr>
            <w:tcW w:w="1926" w:type="dxa"/>
          </w:tcPr>
          <w:p w14:paraId="4B9F67F1" w14:textId="77777777" w:rsidR="007E265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Kontinuitetsklipning</w:t>
            </w:r>
          </w:p>
          <w:p w14:paraId="71927F4C" w14:textId="77777777" w:rsidR="007E265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180-reglen</w:t>
            </w:r>
          </w:p>
          <w:p w14:paraId="098D7646" w14:textId="1BBB0A9A" w:rsidR="00E81D8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30-reglen</w:t>
            </w:r>
          </w:p>
        </w:tc>
      </w:tr>
      <w:tr w:rsidR="00E81D81" w14:paraId="5DFA194E" w14:textId="77777777" w:rsidTr="004E3F54">
        <w:tc>
          <w:tcPr>
            <w:tcW w:w="1925" w:type="dxa"/>
          </w:tcPr>
          <w:p w14:paraId="5D2834BF" w14:textId="77777777" w:rsidR="00E81D81" w:rsidRDefault="00E81D81" w:rsidP="004E3F54">
            <w:pPr>
              <w:spacing w:before="300" w:after="199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lastRenderedPageBreak/>
              <w:t>5</w:t>
            </w:r>
          </w:p>
          <w:p w14:paraId="2FDCF266" w14:textId="77777777" w:rsidR="00E81D81" w:rsidRPr="006960E0" w:rsidRDefault="00E81D81" w:rsidP="00E81D81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A4C0FAA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Mukkert</w:t>
            </w:r>
          </w:p>
        </w:tc>
        <w:tc>
          <w:tcPr>
            <w:tcW w:w="1926" w:type="dxa"/>
          </w:tcPr>
          <w:p w14:paraId="6301DA14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Karakteren ved mere end publikum</w:t>
            </w:r>
          </w:p>
        </w:tc>
        <w:tc>
          <w:tcPr>
            <w:tcW w:w="1926" w:type="dxa"/>
          </w:tcPr>
          <w:p w14:paraId="59180BA1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Symmetrisk komposition</w:t>
            </w:r>
          </w:p>
        </w:tc>
        <w:tc>
          <w:tcPr>
            <w:tcW w:w="1926" w:type="dxa"/>
          </w:tcPr>
          <w:p w14:paraId="36E16673" w14:textId="77777777" w:rsidR="007E265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</w:p>
          <w:p w14:paraId="4AD14D95" w14:textId="68198A74" w:rsidR="007E265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Kontinuitetsklipning</w:t>
            </w:r>
          </w:p>
          <w:p w14:paraId="53750F6E" w14:textId="77777777" w:rsidR="007E265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180-reglen</w:t>
            </w:r>
          </w:p>
          <w:p w14:paraId="0A82FB94" w14:textId="4CDDC6B4" w:rsidR="00E81D8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30-reglen</w:t>
            </w:r>
          </w:p>
        </w:tc>
      </w:tr>
      <w:tr w:rsidR="00E81D81" w14:paraId="6165D237" w14:textId="77777777" w:rsidTr="004E3F54">
        <w:trPr>
          <w:trHeight w:val="861"/>
        </w:trPr>
        <w:tc>
          <w:tcPr>
            <w:tcW w:w="1925" w:type="dxa"/>
          </w:tcPr>
          <w:p w14:paraId="5EA9BC8C" w14:textId="77777777" w:rsidR="00E81D81" w:rsidRDefault="00E81D81" w:rsidP="004E3F54">
            <w:pPr>
              <w:spacing w:before="300" w:after="199"/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6</w:t>
            </w:r>
          </w:p>
          <w:p w14:paraId="0B75D0FE" w14:textId="7A5B3E1F" w:rsidR="00E81D81" w:rsidRPr="006960E0" w:rsidRDefault="00E81D81" w:rsidP="004E3F54">
            <w:pPr>
              <w:jc w:val="center"/>
              <w:outlineLvl w:val="0"/>
              <w:rPr>
                <w:rFonts w:ascii="Arial" w:hAnsi="Arial" w:cs="Arial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1DF6031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Lygte</w:t>
            </w:r>
          </w:p>
        </w:tc>
        <w:tc>
          <w:tcPr>
            <w:tcW w:w="1926" w:type="dxa"/>
          </w:tcPr>
          <w:p w14:paraId="3179FFF3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Shot-</w:t>
            </w: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reverse</w:t>
            </w:r>
            <w:proofErr w:type="spellEnd"/>
            <w:r>
              <w:rPr>
                <w:rFonts w:ascii="Arial" w:hAnsi="Arial" w:cs="Arial"/>
                <w:color w:val="000000" w:themeColor="text1"/>
                <w:kern w:val="36"/>
              </w:rPr>
              <w:t>-shot</w:t>
            </w:r>
          </w:p>
        </w:tc>
        <w:tc>
          <w:tcPr>
            <w:tcW w:w="1926" w:type="dxa"/>
          </w:tcPr>
          <w:p w14:paraId="305CD4C3" w14:textId="77777777" w:rsidR="00E81D81" w:rsidRDefault="00E81D81" w:rsidP="004E3F54">
            <w:pPr>
              <w:spacing w:before="300" w:after="199"/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 xml:space="preserve">Set up/pay </w:t>
            </w:r>
            <w:proofErr w:type="spellStart"/>
            <w:r>
              <w:rPr>
                <w:rFonts w:ascii="Arial" w:hAnsi="Arial" w:cs="Arial"/>
                <w:color w:val="000000" w:themeColor="text1"/>
                <w:kern w:val="36"/>
              </w:rPr>
              <w:t>off</w:t>
            </w:r>
            <w:proofErr w:type="spellEnd"/>
          </w:p>
        </w:tc>
        <w:tc>
          <w:tcPr>
            <w:tcW w:w="1926" w:type="dxa"/>
          </w:tcPr>
          <w:p w14:paraId="7DBBB57A" w14:textId="77777777" w:rsidR="007E265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Kontinuitetsklipning</w:t>
            </w:r>
          </w:p>
          <w:p w14:paraId="55216ECB" w14:textId="77777777" w:rsidR="007E265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180-reglen</w:t>
            </w:r>
          </w:p>
          <w:p w14:paraId="745AFB41" w14:textId="731CB5C3" w:rsidR="00E81D81" w:rsidRDefault="007E2651" w:rsidP="007E2651">
            <w:pPr>
              <w:outlineLvl w:val="0"/>
              <w:rPr>
                <w:rFonts w:ascii="Arial" w:hAnsi="Arial" w:cs="Arial"/>
                <w:color w:val="000000" w:themeColor="text1"/>
                <w:kern w:val="36"/>
              </w:rPr>
            </w:pPr>
            <w:r>
              <w:rPr>
                <w:rFonts w:ascii="Arial" w:hAnsi="Arial" w:cs="Arial"/>
                <w:color w:val="000000" w:themeColor="text1"/>
                <w:kern w:val="36"/>
              </w:rPr>
              <w:t>30-reglen</w:t>
            </w:r>
          </w:p>
        </w:tc>
      </w:tr>
    </w:tbl>
    <w:p w14:paraId="174F6245" w14:textId="77777777" w:rsidR="00E81D81" w:rsidRDefault="00E81D81" w:rsidP="00E81D81"/>
    <w:p w14:paraId="6376A801" w14:textId="77777777" w:rsidR="00E81D81" w:rsidRPr="00E81D81" w:rsidRDefault="00E81D81" w:rsidP="00E81D81"/>
    <w:p w14:paraId="3E61EF37" w14:textId="2A999270" w:rsidR="00E81D81" w:rsidRDefault="000F3400" w:rsidP="00E81D81">
      <w:pPr>
        <w:pStyle w:val="Undertitel"/>
        <w:spacing w:line="360" w:lineRule="auto"/>
      </w:pPr>
      <w:r>
        <w:t>Gruppens fællesdokument: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06"/>
        <w:gridCol w:w="1287"/>
        <w:gridCol w:w="1287"/>
        <w:gridCol w:w="1287"/>
        <w:gridCol w:w="1287"/>
        <w:gridCol w:w="1287"/>
        <w:gridCol w:w="1287"/>
      </w:tblGrid>
      <w:tr w:rsidR="00E81D81" w14:paraId="47E57BAC" w14:textId="77777777" w:rsidTr="00E81D81">
        <w:tc>
          <w:tcPr>
            <w:tcW w:w="1375" w:type="dxa"/>
          </w:tcPr>
          <w:p w14:paraId="4971AFC3" w14:textId="77777777" w:rsidR="00E81D81" w:rsidRDefault="00E81D81" w:rsidP="000F3400">
            <w:pPr>
              <w:spacing w:line="360" w:lineRule="auto"/>
            </w:pPr>
          </w:p>
        </w:tc>
        <w:tc>
          <w:tcPr>
            <w:tcW w:w="1375" w:type="dxa"/>
          </w:tcPr>
          <w:p w14:paraId="297098CB" w14:textId="361A5719" w:rsidR="00E81D81" w:rsidRDefault="00E81D81" w:rsidP="000F3400">
            <w:pPr>
              <w:spacing w:line="360" w:lineRule="auto"/>
            </w:pPr>
            <w:r>
              <w:t>Gruppe 1</w:t>
            </w:r>
          </w:p>
        </w:tc>
        <w:tc>
          <w:tcPr>
            <w:tcW w:w="1375" w:type="dxa"/>
          </w:tcPr>
          <w:p w14:paraId="5FA26C20" w14:textId="368AA3C2" w:rsidR="00E81D81" w:rsidRDefault="00E81D81" w:rsidP="000F3400">
            <w:pPr>
              <w:spacing w:line="360" w:lineRule="auto"/>
            </w:pPr>
            <w:r>
              <w:t>Gruppe 2</w:t>
            </w:r>
          </w:p>
        </w:tc>
        <w:tc>
          <w:tcPr>
            <w:tcW w:w="1375" w:type="dxa"/>
          </w:tcPr>
          <w:p w14:paraId="751AF34B" w14:textId="0E50D832" w:rsidR="00E81D81" w:rsidRDefault="00E81D81" w:rsidP="000F3400">
            <w:pPr>
              <w:spacing w:line="360" w:lineRule="auto"/>
            </w:pPr>
            <w:r>
              <w:t>Gruppe 3</w:t>
            </w:r>
          </w:p>
        </w:tc>
        <w:tc>
          <w:tcPr>
            <w:tcW w:w="1376" w:type="dxa"/>
          </w:tcPr>
          <w:p w14:paraId="25F48520" w14:textId="1DBD833E" w:rsidR="00E81D81" w:rsidRDefault="00E81D81" w:rsidP="000F3400">
            <w:pPr>
              <w:spacing w:line="360" w:lineRule="auto"/>
            </w:pPr>
            <w:r>
              <w:t>Gruppe 4</w:t>
            </w:r>
          </w:p>
        </w:tc>
        <w:tc>
          <w:tcPr>
            <w:tcW w:w="1376" w:type="dxa"/>
          </w:tcPr>
          <w:p w14:paraId="30A3E049" w14:textId="7A9E621A" w:rsidR="00E81D81" w:rsidRDefault="00E81D81" w:rsidP="000F3400">
            <w:pPr>
              <w:spacing w:line="360" w:lineRule="auto"/>
            </w:pPr>
            <w:r>
              <w:t>Gruppe 5</w:t>
            </w:r>
          </w:p>
        </w:tc>
        <w:tc>
          <w:tcPr>
            <w:tcW w:w="1376" w:type="dxa"/>
          </w:tcPr>
          <w:p w14:paraId="19E02B2F" w14:textId="5C484318" w:rsidR="00E81D81" w:rsidRDefault="00E81D81" w:rsidP="000F3400">
            <w:pPr>
              <w:spacing w:line="360" w:lineRule="auto"/>
            </w:pPr>
            <w:r>
              <w:t>Gruppe 6</w:t>
            </w:r>
          </w:p>
        </w:tc>
      </w:tr>
      <w:tr w:rsidR="00E81D81" w14:paraId="07224CB4" w14:textId="77777777" w:rsidTr="00E81D81">
        <w:tc>
          <w:tcPr>
            <w:tcW w:w="1375" w:type="dxa"/>
          </w:tcPr>
          <w:p w14:paraId="49C647E8" w14:textId="60A03AB5" w:rsidR="00E81D81" w:rsidRDefault="00E81D81" w:rsidP="00E81D81">
            <w:r>
              <w:t>Link til gruppens fællesdokument (logbogen)</w:t>
            </w:r>
          </w:p>
        </w:tc>
        <w:tc>
          <w:tcPr>
            <w:tcW w:w="1375" w:type="dxa"/>
          </w:tcPr>
          <w:p w14:paraId="56C161A0" w14:textId="77777777" w:rsidR="00E81D81" w:rsidRDefault="00E81D81" w:rsidP="000F3400">
            <w:pPr>
              <w:spacing w:line="360" w:lineRule="auto"/>
            </w:pPr>
          </w:p>
        </w:tc>
        <w:tc>
          <w:tcPr>
            <w:tcW w:w="1375" w:type="dxa"/>
          </w:tcPr>
          <w:p w14:paraId="53CB28DE" w14:textId="77777777" w:rsidR="00E81D81" w:rsidRDefault="00E81D81" w:rsidP="000F3400">
            <w:pPr>
              <w:spacing w:line="360" w:lineRule="auto"/>
            </w:pPr>
          </w:p>
        </w:tc>
        <w:tc>
          <w:tcPr>
            <w:tcW w:w="1375" w:type="dxa"/>
          </w:tcPr>
          <w:p w14:paraId="33EB9C26" w14:textId="77777777" w:rsidR="00E81D81" w:rsidRDefault="00E81D81" w:rsidP="000F3400">
            <w:pPr>
              <w:spacing w:line="360" w:lineRule="auto"/>
            </w:pPr>
          </w:p>
        </w:tc>
        <w:tc>
          <w:tcPr>
            <w:tcW w:w="1376" w:type="dxa"/>
          </w:tcPr>
          <w:p w14:paraId="70D22CED" w14:textId="77777777" w:rsidR="00E81D81" w:rsidRDefault="00E81D81" w:rsidP="000F3400">
            <w:pPr>
              <w:spacing w:line="360" w:lineRule="auto"/>
            </w:pPr>
          </w:p>
        </w:tc>
        <w:tc>
          <w:tcPr>
            <w:tcW w:w="1376" w:type="dxa"/>
          </w:tcPr>
          <w:p w14:paraId="4A12791B" w14:textId="77777777" w:rsidR="00E81D81" w:rsidRDefault="00E81D81" w:rsidP="000F3400">
            <w:pPr>
              <w:spacing w:line="360" w:lineRule="auto"/>
            </w:pPr>
          </w:p>
        </w:tc>
        <w:tc>
          <w:tcPr>
            <w:tcW w:w="1376" w:type="dxa"/>
          </w:tcPr>
          <w:p w14:paraId="41BCE823" w14:textId="77777777" w:rsidR="00E81D81" w:rsidRDefault="00E81D81" w:rsidP="000F3400">
            <w:pPr>
              <w:spacing w:line="360" w:lineRule="auto"/>
            </w:pPr>
          </w:p>
        </w:tc>
      </w:tr>
    </w:tbl>
    <w:p w14:paraId="70EB0D3E" w14:textId="02C44399" w:rsidR="000F3400" w:rsidRDefault="00E81D81" w:rsidP="000F3400">
      <w:pPr>
        <w:spacing w:line="360" w:lineRule="auto"/>
      </w:pPr>
      <w:r>
        <w:br w:type="textWrapping" w:clear="all"/>
      </w:r>
    </w:p>
    <w:p w14:paraId="0467F498" w14:textId="77777777" w:rsidR="000F3400" w:rsidRDefault="000F3400" w:rsidP="000F3400">
      <w:pPr>
        <w:spacing w:line="360" w:lineRule="auto"/>
      </w:pPr>
      <w:r>
        <w:br w:type="page"/>
      </w:r>
    </w:p>
    <w:p w14:paraId="231F2271" w14:textId="77777777" w:rsidR="000F3400" w:rsidRDefault="000F3400" w:rsidP="000F3400">
      <w:pPr>
        <w:pStyle w:val="Titel"/>
      </w:pPr>
      <w:bookmarkStart w:id="0" w:name="_kypqo8ij1pen" w:colFirst="0" w:colLast="0"/>
      <w:bookmarkEnd w:id="0"/>
      <w:r>
        <w:lastRenderedPageBreak/>
        <w:t>Evaluering af pilotprojekt</w:t>
      </w:r>
    </w:p>
    <w:p w14:paraId="7C791DDE" w14:textId="77777777" w:rsidR="000F3400" w:rsidRDefault="000F3400" w:rsidP="000F3400"/>
    <w:p w14:paraId="4D7BBF2A" w14:textId="77777777" w:rsidR="000F3400" w:rsidRDefault="000F3400" w:rsidP="000F3400">
      <w:pPr>
        <w:pStyle w:val="Overskrift1"/>
      </w:pPr>
      <w:bookmarkStart w:id="1" w:name="_l1gj0gokk48b" w:colFirst="0" w:colLast="0"/>
      <w:bookmarkEnd w:id="1"/>
      <w:r>
        <w:t>Lærerplanen i mediefag c “4.1 om løbende evaluering”:</w:t>
      </w:r>
    </w:p>
    <w:p w14:paraId="1F618F4B" w14:textId="77777777" w:rsidR="000F3400" w:rsidRDefault="000F3400" w:rsidP="000F3400">
      <w:r>
        <w:t xml:space="preserve">“Den løbende evaluering kan være </w:t>
      </w:r>
      <w:proofErr w:type="spellStart"/>
      <w:r>
        <w:t>både</w:t>
      </w:r>
      <w:proofErr w:type="spellEnd"/>
      <w:r>
        <w:t xml:space="preserve"> skriftlig og mundtlig, men uanset formen er </w:t>
      </w:r>
      <w:proofErr w:type="spellStart"/>
      <w:r>
        <w:t>målet</w:t>
      </w:r>
      <w:proofErr w:type="spellEnd"/>
      <w:r>
        <w:t xml:space="preserve">, at eleven sammen med læreren </w:t>
      </w:r>
      <w:proofErr w:type="spellStart"/>
      <w:r>
        <w:t>får</w:t>
      </w:r>
      <w:proofErr w:type="spellEnd"/>
      <w:r>
        <w:t xml:space="preserve"> sat fokus på de </w:t>
      </w:r>
      <w:proofErr w:type="spellStart"/>
      <w:r>
        <w:t>områder</w:t>
      </w:r>
      <w:proofErr w:type="spellEnd"/>
      <w:r>
        <w:t>, der styrker læringsprocessen. Klar feedback, som giver eleven konkrete handlingsanvisninger til, hvordan han eller hun kan udvikle sig fagligt, er derfor meget vigtig.”</w:t>
      </w:r>
    </w:p>
    <w:p w14:paraId="7CC2EC56" w14:textId="77777777" w:rsidR="000F3400" w:rsidRDefault="000F3400" w:rsidP="000F3400">
      <w:pPr>
        <w:pStyle w:val="Overskrift1"/>
      </w:pPr>
      <w:bookmarkStart w:id="2" w:name="_6l9gvsrhn0yd" w:colFirst="0" w:colLast="0"/>
      <w:bookmarkEnd w:id="2"/>
      <w:r>
        <w:t xml:space="preserve">Fire områder til feedback: </w:t>
      </w:r>
    </w:p>
    <w:p w14:paraId="5CF19301" w14:textId="77777777" w:rsidR="000F3400" w:rsidRDefault="000F3400" w:rsidP="000F3400">
      <w:pPr>
        <w:numPr>
          <w:ilvl w:val="0"/>
          <w:numId w:val="1"/>
        </w:numPr>
        <w:spacing w:line="276" w:lineRule="auto"/>
      </w:pPr>
      <w:r>
        <w:t xml:space="preserve">Billedkomposition og kamerabevægelse, </w:t>
      </w:r>
    </w:p>
    <w:p w14:paraId="3AA17FA1" w14:textId="77777777" w:rsidR="000F3400" w:rsidRDefault="000F3400" w:rsidP="000F3400">
      <w:pPr>
        <w:numPr>
          <w:ilvl w:val="0"/>
          <w:numId w:val="1"/>
        </w:numPr>
        <w:spacing w:line="276" w:lineRule="auto"/>
      </w:pPr>
      <w:r>
        <w:t xml:space="preserve">Lyd og lys, </w:t>
      </w:r>
    </w:p>
    <w:p w14:paraId="60AA1D67" w14:textId="77777777" w:rsidR="000F3400" w:rsidRDefault="000F3400" w:rsidP="000F3400">
      <w:pPr>
        <w:numPr>
          <w:ilvl w:val="0"/>
          <w:numId w:val="1"/>
        </w:numPr>
        <w:spacing w:line="276" w:lineRule="auto"/>
      </w:pPr>
      <w:r>
        <w:t xml:space="preserve">Dramaturgi: </w:t>
      </w:r>
      <w:proofErr w:type="spellStart"/>
      <w:r>
        <w:t>historieudvilking</w:t>
      </w:r>
      <w:proofErr w:type="spellEnd"/>
      <w:r>
        <w:t xml:space="preserve"> og karakterorkestrering, </w:t>
      </w:r>
    </w:p>
    <w:p w14:paraId="7936D10E" w14:textId="77777777" w:rsidR="000F3400" w:rsidRDefault="000F3400" w:rsidP="000F3400">
      <w:pPr>
        <w:numPr>
          <w:ilvl w:val="0"/>
          <w:numId w:val="1"/>
        </w:numPr>
        <w:spacing w:line="276" w:lineRule="auto"/>
      </w:pPr>
      <w:r>
        <w:t>klipning.</w:t>
      </w:r>
    </w:p>
    <w:p w14:paraId="46FF01B8" w14:textId="77777777" w:rsidR="000F3400" w:rsidRDefault="000F3400" w:rsidP="000F3400"/>
    <w:p w14:paraId="3FF1BE98" w14:textId="77777777" w:rsidR="000F3400" w:rsidRDefault="000F3400" w:rsidP="000F3400">
      <w:r>
        <w:t xml:space="preserve">Hver gruppe er efter hver film ansvarlig for at skulle give feedback til elevgruppen, der lige har vist film. </w:t>
      </w:r>
    </w:p>
    <w:p w14:paraId="3829A363" w14:textId="77777777" w:rsidR="000F3400" w:rsidRDefault="000F3400" w:rsidP="000F3400"/>
    <w:p w14:paraId="306DE276" w14:textId="77777777" w:rsidR="000F3400" w:rsidRDefault="000F3400" w:rsidP="000F3400">
      <w:pPr>
        <w:pStyle w:val="Overskrift1"/>
      </w:pPr>
      <w:bookmarkStart w:id="3" w:name="_kssazqcvn30u" w:colFirst="0" w:colLast="0"/>
      <w:bookmarkEnd w:id="3"/>
      <w:r>
        <w:t>Distribution af film</w:t>
      </w:r>
    </w:p>
    <w:p w14:paraId="02958603" w14:textId="77777777" w:rsidR="000F3400" w:rsidRDefault="000F3400" w:rsidP="000F3400">
      <w:r>
        <w:t>Læg linket ind til jeres gruppes film i skemaet her:</w:t>
      </w:r>
    </w:p>
    <w:p w14:paraId="3D42DCF5" w14:textId="77777777" w:rsidR="000F3400" w:rsidRDefault="000F3400" w:rsidP="000F3400"/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735"/>
        <w:gridCol w:w="3930"/>
      </w:tblGrid>
      <w:tr w:rsidR="000F3400" w14:paraId="1ED965EA" w14:textId="77777777" w:rsidTr="00CD507A"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381DD" w14:textId="77777777" w:rsidR="000F3400" w:rsidRDefault="000F3400" w:rsidP="00CD507A">
            <w:pPr>
              <w:widowControl w:val="0"/>
              <w:jc w:val="center"/>
            </w:pPr>
            <w:r>
              <w:t>Gruppe</w:t>
            </w:r>
          </w:p>
        </w:tc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EA7A" w14:textId="77777777" w:rsidR="000F3400" w:rsidRDefault="000F3400" w:rsidP="00CD507A">
            <w:pPr>
              <w:widowControl w:val="0"/>
              <w:jc w:val="center"/>
            </w:pPr>
            <w:r>
              <w:t>Titel</w:t>
            </w:r>
          </w:p>
        </w:tc>
        <w:tc>
          <w:tcPr>
            <w:tcW w:w="3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53971" w14:textId="77777777" w:rsidR="000F3400" w:rsidRDefault="000F3400" w:rsidP="00CD507A">
            <w:pPr>
              <w:widowControl w:val="0"/>
              <w:jc w:val="center"/>
            </w:pPr>
            <w:r>
              <w:t>Link</w:t>
            </w:r>
          </w:p>
        </w:tc>
      </w:tr>
      <w:tr w:rsidR="000F3400" w14:paraId="16FD9BC3" w14:textId="77777777" w:rsidTr="00CD507A"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8EE3" w14:textId="77777777" w:rsidR="000F3400" w:rsidRDefault="000F3400" w:rsidP="00CD507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5BE1" w14:textId="77777777" w:rsidR="000F3400" w:rsidRDefault="000F3400" w:rsidP="00CD507A">
            <w:pPr>
              <w:widowControl w:val="0"/>
              <w:rPr>
                <w:b/>
              </w:rPr>
            </w:pPr>
          </w:p>
        </w:tc>
        <w:tc>
          <w:tcPr>
            <w:tcW w:w="3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902B" w14:textId="77777777" w:rsidR="000F3400" w:rsidRDefault="000F3400" w:rsidP="00CD507A">
            <w:pPr>
              <w:widowControl w:val="0"/>
            </w:pPr>
          </w:p>
        </w:tc>
      </w:tr>
      <w:tr w:rsidR="000F3400" w:rsidRPr="001E4ABF" w14:paraId="43301183" w14:textId="77777777" w:rsidTr="00CD507A"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4F06" w14:textId="77777777" w:rsidR="000F3400" w:rsidRDefault="000F3400" w:rsidP="00CD507A">
            <w:pPr>
              <w:widowControl w:val="0"/>
              <w:jc w:val="center"/>
            </w:pPr>
            <w:r>
              <w:t>2</w:t>
            </w:r>
          </w:p>
        </w:tc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6216" w14:textId="77777777" w:rsidR="000F3400" w:rsidRPr="001E4ABF" w:rsidRDefault="000F3400" w:rsidP="00CD507A">
            <w:pPr>
              <w:widowControl w:val="0"/>
              <w:rPr>
                <w:lang w:val="en-US"/>
              </w:rPr>
            </w:pPr>
          </w:p>
        </w:tc>
        <w:tc>
          <w:tcPr>
            <w:tcW w:w="3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B5B8" w14:textId="77777777" w:rsidR="000F3400" w:rsidRPr="001E4ABF" w:rsidRDefault="000F3400" w:rsidP="00CD507A">
            <w:pPr>
              <w:widowControl w:val="0"/>
              <w:rPr>
                <w:lang w:val="en-US"/>
              </w:rPr>
            </w:pPr>
          </w:p>
        </w:tc>
      </w:tr>
      <w:tr w:rsidR="000F3400" w14:paraId="162EB0D4" w14:textId="77777777" w:rsidTr="00CD507A"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C94E0" w14:textId="77777777" w:rsidR="000F3400" w:rsidRDefault="000F3400" w:rsidP="00CD507A">
            <w:pPr>
              <w:widowControl w:val="0"/>
              <w:jc w:val="center"/>
            </w:pPr>
            <w:r>
              <w:t>3</w:t>
            </w:r>
          </w:p>
        </w:tc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1763" w14:textId="77777777" w:rsidR="000F3400" w:rsidRDefault="000F3400" w:rsidP="00CD507A">
            <w:pPr>
              <w:widowControl w:val="0"/>
            </w:pPr>
          </w:p>
        </w:tc>
        <w:tc>
          <w:tcPr>
            <w:tcW w:w="3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0BC7" w14:textId="77777777" w:rsidR="000F3400" w:rsidRDefault="000F3400" w:rsidP="00CD507A">
            <w:pPr>
              <w:widowControl w:val="0"/>
            </w:pPr>
          </w:p>
        </w:tc>
      </w:tr>
      <w:tr w:rsidR="000F3400" w14:paraId="2048A380" w14:textId="77777777" w:rsidTr="00CD507A"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7F33" w14:textId="77777777" w:rsidR="000F3400" w:rsidRDefault="000F3400" w:rsidP="00CD507A">
            <w:pPr>
              <w:widowControl w:val="0"/>
              <w:jc w:val="center"/>
            </w:pPr>
            <w:r>
              <w:t>4</w:t>
            </w:r>
          </w:p>
        </w:tc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67442" w14:textId="77777777" w:rsidR="000F3400" w:rsidRDefault="000F3400" w:rsidP="00CD507A">
            <w:pPr>
              <w:widowControl w:val="0"/>
            </w:pPr>
          </w:p>
        </w:tc>
        <w:tc>
          <w:tcPr>
            <w:tcW w:w="3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F2AC" w14:textId="77777777" w:rsidR="000F3400" w:rsidRDefault="000F3400" w:rsidP="00CD507A">
            <w:pPr>
              <w:widowControl w:val="0"/>
            </w:pPr>
          </w:p>
        </w:tc>
      </w:tr>
      <w:tr w:rsidR="000F3400" w14:paraId="1A2F4D72" w14:textId="77777777" w:rsidTr="00CD507A"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860" w14:textId="77777777" w:rsidR="000F3400" w:rsidRDefault="000F3400" w:rsidP="00CD507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06A4E" w14:textId="77777777" w:rsidR="000F3400" w:rsidRDefault="000F3400" w:rsidP="00CD507A">
            <w:pPr>
              <w:widowControl w:val="0"/>
            </w:pPr>
          </w:p>
        </w:tc>
        <w:tc>
          <w:tcPr>
            <w:tcW w:w="3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0B59" w14:textId="77777777" w:rsidR="000F3400" w:rsidRDefault="000F3400" w:rsidP="00CD507A">
            <w:pPr>
              <w:widowControl w:val="0"/>
            </w:pPr>
          </w:p>
        </w:tc>
      </w:tr>
    </w:tbl>
    <w:p w14:paraId="23BAC869" w14:textId="77777777" w:rsidR="000F3400" w:rsidRDefault="000F3400" w:rsidP="000F3400"/>
    <w:p w14:paraId="4FA72E3F" w14:textId="77777777" w:rsidR="000F3400" w:rsidRDefault="000F3400" w:rsidP="000F3400">
      <w:pPr>
        <w:pStyle w:val="Overskrift1"/>
      </w:pPr>
      <w:bookmarkStart w:id="4" w:name="_ifqyftan0g4n" w:colFirst="0" w:colLast="0"/>
      <w:bookmarkEnd w:id="4"/>
      <w:r>
        <w:br w:type="page"/>
      </w:r>
    </w:p>
    <w:p w14:paraId="5BA61960" w14:textId="77777777" w:rsidR="000F3400" w:rsidRDefault="000F3400" w:rsidP="000F3400">
      <w:pPr>
        <w:pStyle w:val="Overskrift1"/>
      </w:pPr>
      <w:bookmarkStart w:id="5" w:name="_aumib4ajuhcb" w:colFirst="0" w:colLast="0"/>
      <w:bookmarkEnd w:id="5"/>
      <w:r>
        <w:lastRenderedPageBreak/>
        <w:t>Screening</w:t>
      </w:r>
    </w:p>
    <w:p w14:paraId="0E2866B3" w14:textId="77777777" w:rsidR="000F3400" w:rsidRDefault="000F3400" w:rsidP="000F3400">
      <w:r>
        <w:t>Efter hver film har alle grupper et ansvar for at skulle give feedback til den enkelte gruppe, der viser film. Hvilket område, man skal give feedback inden for, kan ses i skemaet her:</w:t>
      </w:r>
    </w:p>
    <w:p w14:paraId="3EF886F1" w14:textId="77777777" w:rsidR="000F3400" w:rsidRDefault="000F3400" w:rsidP="000F3400"/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1418"/>
        <w:gridCol w:w="1559"/>
        <w:gridCol w:w="1701"/>
        <w:gridCol w:w="1559"/>
        <w:gridCol w:w="1276"/>
        <w:gridCol w:w="1276"/>
      </w:tblGrid>
      <w:tr w:rsidR="0009427F" w14:paraId="1192E7E9" w14:textId="217F98CA" w:rsidTr="0009427F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A1F1" w14:textId="5FA69C49" w:rsidR="007E2651" w:rsidRDefault="007E2651" w:rsidP="00CD507A">
            <w:pPr>
              <w:widowControl w:val="0"/>
            </w:pPr>
            <w:proofErr w:type="spellStart"/>
            <w:r>
              <w:t>Gr</w:t>
            </w:r>
            <w:r w:rsidR="002B402F">
              <w:t>p</w:t>
            </w:r>
            <w:proofErr w:type="spellEnd"/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A84F3" w14:textId="77777777" w:rsidR="007E2651" w:rsidRDefault="007E2651" w:rsidP="00CD507A">
            <w:pPr>
              <w:widowControl w:val="0"/>
            </w:pPr>
            <w:r>
              <w:t>Screening 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356B" w14:textId="77777777" w:rsidR="007E2651" w:rsidRDefault="007E2651" w:rsidP="00CD507A">
            <w:pPr>
              <w:widowControl w:val="0"/>
            </w:pPr>
            <w:r>
              <w:t>Screening 2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2D3A" w14:textId="77777777" w:rsidR="007E2651" w:rsidRDefault="007E2651" w:rsidP="00CD507A">
            <w:pPr>
              <w:widowControl w:val="0"/>
            </w:pPr>
            <w:r>
              <w:t>Screening 3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CDE5E" w14:textId="77777777" w:rsidR="007E2651" w:rsidRDefault="007E2651" w:rsidP="00CD507A">
            <w:pPr>
              <w:widowControl w:val="0"/>
            </w:pPr>
            <w:r>
              <w:t>Screening 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B7CE3" w14:textId="77777777" w:rsidR="007E2651" w:rsidRDefault="007E2651" w:rsidP="00CD507A">
            <w:pPr>
              <w:widowControl w:val="0"/>
            </w:pPr>
            <w:r>
              <w:t>Screening 5</w:t>
            </w:r>
          </w:p>
        </w:tc>
        <w:tc>
          <w:tcPr>
            <w:tcW w:w="1276" w:type="dxa"/>
          </w:tcPr>
          <w:p w14:paraId="37155161" w14:textId="34E30BC6" w:rsidR="007E2651" w:rsidRDefault="007E2651" w:rsidP="00CD507A">
            <w:pPr>
              <w:widowControl w:val="0"/>
            </w:pPr>
            <w:r>
              <w:t>Screening 6</w:t>
            </w:r>
          </w:p>
        </w:tc>
      </w:tr>
      <w:tr w:rsidR="002B402F" w14:paraId="6455F142" w14:textId="47DFC177" w:rsidTr="0009427F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8825" w14:textId="77777777" w:rsidR="007E2651" w:rsidRDefault="007E2651" w:rsidP="00CD507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DD9E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Viser film</w:t>
            </w:r>
          </w:p>
        </w:tc>
        <w:tc>
          <w:tcPr>
            <w:tcW w:w="1559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B8A2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klipning</w:t>
            </w:r>
          </w:p>
        </w:tc>
        <w:tc>
          <w:tcPr>
            <w:tcW w:w="1701" w:type="dxa"/>
            <w:shd w:val="clear" w:color="auto" w:fill="80B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0E93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Dramaturgi: </w:t>
            </w:r>
            <w:proofErr w:type="spellStart"/>
            <w:r>
              <w:rPr>
                <w:sz w:val="18"/>
                <w:szCs w:val="18"/>
              </w:rPr>
              <w:t>historieudvilking</w:t>
            </w:r>
            <w:proofErr w:type="spellEnd"/>
            <w:r>
              <w:rPr>
                <w:sz w:val="18"/>
                <w:szCs w:val="18"/>
              </w:rPr>
              <w:t xml:space="preserve"> og karakterorkestrering</w:t>
            </w:r>
          </w:p>
        </w:tc>
        <w:tc>
          <w:tcPr>
            <w:tcW w:w="1559" w:type="dxa"/>
            <w:shd w:val="clear" w:color="auto" w:fill="FEED8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CA37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Lyd og lys</w:t>
            </w:r>
          </w:p>
        </w:tc>
        <w:tc>
          <w:tcPr>
            <w:tcW w:w="1276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44EC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Billedkomposition og kamerabevægelse</w:t>
            </w:r>
          </w:p>
        </w:tc>
        <w:tc>
          <w:tcPr>
            <w:tcW w:w="1276" w:type="dxa"/>
            <w:shd w:val="clear" w:color="auto" w:fill="E59EDC" w:themeFill="accent5" w:themeFillTint="66"/>
          </w:tcPr>
          <w:p w14:paraId="6E0DDA27" w14:textId="185598AA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Brugen af tildelte benspænd</w:t>
            </w:r>
          </w:p>
        </w:tc>
      </w:tr>
      <w:tr w:rsidR="002B402F" w14:paraId="3C92DFFD" w14:textId="247707E6" w:rsidTr="0009427F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523C" w14:textId="77777777" w:rsidR="007E2651" w:rsidRDefault="007E2651" w:rsidP="00CD507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E59EDC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98CB" w14:textId="500D8F39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Brugen af tildelte benspænd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8B25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Viser film</w:t>
            </w:r>
          </w:p>
        </w:tc>
        <w:tc>
          <w:tcPr>
            <w:tcW w:w="1701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FDC2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klipning</w:t>
            </w:r>
          </w:p>
        </w:tc>
        <w:tc>
          <w:tcPr>
            <w:tcW w:w="1559" w:type="dxa"/>
            <w:shd w:val="clear" w:color="auto" w:fill="80B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C3EE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Dramaturgi: </w:t>
            </w:r>
            <w:proofErr w:type="spellStart"/>
            <w:r>
              <w:rPr>
                <w:sz w:val="18"/>
                <w:szCs w:val="18"/>
              </w:rPr>
              <w:t>historieudvilking</w:t>
            </w:r>
            <w:proofErr w:type="spellEnd"/>
            <w:r>
              <w:rPr>
                <w:sz w:val="18"/>
                <w:szCs w:val="18"/>
              </w:rPr>
              <w:t xml:space="preserve"> og karakterorkestrering</w:t>
            </w:r>
          </w:p>
        </w:tc>
        <w:tc>
          <w:tcPr>
            <w:tcW w:w="1276" w:type="dxa"/>
            <w:shd w:val="clear" w:color="auto" w:fill="FEED8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741B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Lyd og lys</w:t>
            </w:r>
          </w:p>
        </w:tc>
        <w:tc>
          <w:tcPr>
            <w:tcW w:w="1276" w:type="dxa"/>
            <w:shd w:val="clear" w:color="auto" w:fill="F1A983" w:themeFill="accent2" w:themeFillTint="99"/>
          </w:tcPr>
          <w:p w14:paraId="0576D475" w14:textId="531DB96C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Billedkomposition og kamerabevægelse</w:t>
            </w:r>
          </w:p>
        </w:tc>
      </w:tr>
      <w:tr w:rsidR="002B402F" w14:paraId="0337EA8B" w14:textId="3AC12E13" w:rsidTr="0009427F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7BEE1" w14:textId="77777777" w:rsidR="007E2651" w:rsidRDefault="007E2651" w:rsidP="00CD507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F6C5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2B300" w14:textId="2875A7EE" w:rsidR="007E2651" w:rsidRPr="002B402F" w:rsidRDefault="002B402F" w:rsidP="00CD507A">
            <w:pPr>
              <w:widowControl w:val="0"/>
              <w:jc w:val="center"/>
              <w:rPr>
                <w:sz w:val="15"/>
                <w:szCs w:val="15"/>
              </w:rPr>
            </w:pPr>
            <w:r w:rsidRPr="002B402F">
              <w:rPr>
                <w:sz w:val="15"/>
                <w:szCs w:val="15"/>
              </w:rPr>
              <w:t>Billedkomposition og kamerabevægelse</w:t>
            </w:r>
          </w:p>
        </w:tc>
        <w:tc>
          <w:tcPr>
            <w:tcW w:w="1559" w:type="dxa"/>
            <w:shd w:val="clear" w:color="auto" w:fill="E59EDC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EB1A" w14:textId="33178021" w:rsidR="007E2651" w:rsidRDefault="002B402F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Brugen af tildelte benspænd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D380F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Viser film</w:t>
            </w:r>
          </w:p>
        </w:tc>
        <w:tc>
          <w:tcPr>
            <w:tcW w:w="1559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7BC7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klipning</w:t>
            </w:r>
          </w:p>
        </w:tc>
        <w:tc>
          <w:tcPr>
            <w:tcW w:w="1276" w:type="dxa"/>
            <w:shd w:val="clear" w:color="auto" w:fill="80B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56387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Dramaturgi: </w:t>
            </w:r>
            <w:proofErr w:type="spellStart"/>
            <w:r>
              <w:rPr>
                <w:sz w:val="18"/>
                <w:szCs w:val="18"/>
              </w:rPr>
              <w:t>historieudvilking</w:t>
            </w:r>
            <w:proofErr w:type="spellEnd"/>
            <w:r>
              <w:rPr>
                <w:sz w:val="18"/>
                <w:szCs w:val="18"/>
              </w:rPr>
              <w:t xml:space="preserve"> og karakterorkestrering</w:t>
            </w:r>
          </w:p>
        </w:tc>
        <w:tc>
          <w:tcPr>
            <w:tcW w:w="1276" w:type="dxa"/>
            <w:shd w:val="clear" w:color="auto" w:fill="FEED88"/>
          </w:tcPr>
          <w:p w14:paraId="201150C4" w14:textId="402A597C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 w:rsidRPr="1609B1DD">
              <w:rPr>
                <w:sz w:val="18"/>
                <w:szCs w:val="18"/>
              </w:rPr>
              <w:t>Lyd og lys</w:t>
            </w:r>
          </w:p>
        </w:tc>
      </w:tr>
      <w:tr w:rsidR="002B402F" w14:paraId="04D69473" w14:textId="53543C14" w:rsidTr="0009427F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8854" w14:textId="77777777" w:rsidR="007E2651" w:rsidRDefault="007E2651" w:rsidP="00CD507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FEED8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A9FA" w14:textId="6BEAF95A" w:rsidR="007E2651" w:rsidRDefault="002B402F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Lyd og lys</w:t>
            </w:r>
          </w:p>
        </w:tc>
        <w:tc>
          <w:tcPr>
            <w:tcW w:w="1559" w:type="dxa"/>
            <w:shd w:val="clear" w:color="auto" w:fill="F6C5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B3C9" w14:textId="772C2951" w:rsidR="007E2651" w:rsidRDefault="002B402F" w:rsidP="00CD507A">
            <w:pPr>
              <w:widowControl w:val="0"/>
              <w:jc w:val="center"/>
              <w:rPr>
                <w:sz w:val="18"/>
                <w:szCs w:val="18"/>
              </w:rPr>
            </w:pPr>
            <w:r w:rsidRPr="002B402F">
              <w:rPr>
                <w:sz w:val="16"/>
                <w:szCs w:val="16"/>
              </w:rPr>
              <w:t>Billedkomposition og kamerabevægelse</w:t>
            </w:r>
          </w:p>
        </w:tc>
        <w:tc>
          <w:tcPr>
            <w:tcW w:w="1701" w:type="dxa"/>
            <w:shd w:val="clear" w:color="auto" w:fill="E59EDC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094C" w14:textId="308DF4A9" w:rsidR="007E2651" w:rsidRDefault="002B402F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Brugen af tildelte benspænd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39C4C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Viser film</w:t>
            </w:r>
          </w:p>
        </w:tc>
        <w:tc>
          <w:tcPr>
            <w:tcW w:w="1276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FAD5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klipning</w:t>
            </w:r>
          </w:p>
        </w:tc>
        <w:tc>
          <w:tcPr>
            <w:tcW w:w="1276" w:type="dxa"/>
            <w:shd w:val="clear" w:color="auto" w:fill="80B9C3"/>
          </w:tcPr>
          <w:p w14:paraId="6191B30A" w14:textId="0CD255DF" w:rsidR="007E2651" w:rsidRDefault="002B402F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Dramaturgi: </w:t>
            </w:r>
            <w:proofErr w:type="spellStart"/>
            <w:r w:rsidRPr="002B402F">
              <w:rPr>
                <w:sz w:val="16"/>
                <w:szCs w:val="16"/>
              </w:rPr>
              <w:t>historieudvilking</w:t>
            </w:r>
            <w:proofErr w:type="spellEnd"/>
            <w:r w:rsidRPr="002B402F">
              <w:rPr>
                <w:sz w:val="16"/>
                <w:szCs w:val="16"/>
              </w:rPr>
              <w:t xml:space="preserve"> og karakterorkestrering</w:t>
            </w:r>
          </w:p>
        </w:tc>
      </w:tr>
      <w:tr w:rsidR="002B402F" w14:paraId="32F0DED9" w14:textId="2D8E766D" w:rsidTr="0009427F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B5CD" w14:textId="77777777" w:rsidR="007E2651" w:rsidRDefault="007E2651" w:rsidP="00CD507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80B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51E4" w14:textId="6E3A7C9F" w:rsidR="007E2651" w:rsidRPr="0009427F" w:rsidRDefault="002B402F" w:rsidP="00CD507A">
            <w:pPr>
              <w:widowControl w:val="0"/>
              <w:jc w:val="center"/>
              <w:rPr>
                <w:sz w:val="15"/>
                <w:szCs w:val="15"/>
              </w:rPr>
            </w:pPr>
            <w:r w:rsidRPr="0009427F">
              <w:rPr>
                <w:sz w:val="15"/>
                <w:szCs w:val="15"/>
              </w:rPr>
              <w:t xml:space="preserve">Dramaturgi: </w:t>
            </w:r>
            <w:proofErr w:type="spellStart"/>
            <w:r w:rsidRPr="0009427F">
              <w:rPr>
                <w:sz w:val="15"/>
                <w:szCs w:val="15"/>
              </w:rPr>
              <w:t>historieudvilking</w:t>
            </w:r>
            <w:proofErr w:type="spellEnd"/>
            <w:r w:rsidRPr="0009427F">
              <w:rPr>
                <w:sz w:val="15"/>
                <w:szCs w:val="15"/>
              </w:rPr>
              <w:t xml:space="preserve"> og karakterorkestrering</w:t>
            </w:r>
          </w:p>
        </w:tc>
        <w:tc>
          <w:tcPr>
            <w:tcW w:w="1559" w:type="dxa"/>
            <w:shd w:val="clear" w:color="auto" w:fill="FEED8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5831" w14:textId="0E910149" w:rsidR="007E2651" w:rsidRPr="002B402F" w:rsidRDefault="002B402F" w:rsidP="00CD507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Lyd og lys</w:t>
            </w:r>
          </w:p>
        </w:tc>
        <w:tc>
          <w:tcPr>
            <w:tcW w:w="1701" w:type="dxa"/>
            <w:shd w:val="clear" w:color="auto" w:fill="F6C5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E2AC4" w14:textId="3CBFB9BB" w:rsidR="007E2651" w:rsidRPr="002B402F" w:rsidRDefault="002B402F" w:rsidP="00CD507A">
            <w:pPr>
              <w:widowControl w:val="0"/>
              <w:jc w:val="center"/>
              <w:rPr>
                <w:sz w:val="16"/>
                <w:szCs w:val="16"/>
              </w:rPr>
            </w:pPr>
            <w:r w:rsidRPr="002B402F">
              <w:rPr>
                <w:sz w:val="16"/>
                <w:szCs w:val="16"/>
              </w:rPr>
              <w:t>Billedkomposition og kamerabevægelse</w:t>
            </w:r>
          </w:p>
        </w:tc>
        <w:tc>
          <w:tcPr>
            <w:tcW w:w="1559" w:type="dxa"/>
            <w:shd w:val="clear" w:color="auto" w:fill="E59EDC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684F" w14:textId="77F3F9C9" w:rsidR="007E2651" w:rsidRDefault="002B402F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Brugen af tildelte benspænd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86FF" w14:textId="77777777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Viser film</w:t>
            </w:r>
          </w:p>
        </w:tc>
        <w:tc>
          <w:tcPr>
            <w:tcW w:w="1276" w:type="dxa"/>
            <w:shd w:val="clear" w:color="auto" w:fill="B8E5BA"/>
          </w:tcPr>
          <w:p w14:paraId="4D620DBC" w14:textId="0536ED4C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Klipning</w:t>
            </w:r>
          </w:p>
        </w:tc>
      </w:tr>
      <w:tr w:rsidR="002B402F" w14:paraId="2C6ED2D0" w14:textId="45B5D2D8" w:rsidTr="0009427F">
        <w:tc>
          <w:tcPr>
            <w:tcW w:w="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9BCD" w14:textId="329A5300" w:rsidR="007E2651" w:rsidRDefault="007E2651" w:rsidP="00CD507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C717" w14:textId="69247E60" w:rsidR="007E2651" w:rsidRDefault="002B402F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Klipning</w:t>
            </w:r>
          </w:p>
        </w:tc>
        <w:tc>
          <w:tcPr>
            <w:tcW w:w="1559" w:type="dxa"/>
            <w:shd w:val="clear" w:color="auto" w:fill="80B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7900" w14:textId="005083E7" w:rsidR="007E2651" w:rsidRDefault="002B402F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Dramaturgi: </w:t>
            </w:r>
            <w:proofErr w:type="spellStart"/>
            <w:r>
              <w:rPr>
                <w:sz w:val="18"/>
                <w:szCs w:val="18"/>
              </w:rPr>
              <w:t>historieudvilking og karakterorkestrering</w:t>
            </w:r>
            <w:proofErr w:type="spellEnd"/>
          </w:p>
        </w:tc>
        <w:tc>
          <w:tcPr>
            <w:tcW w:w="1701" w:type="dxa"/>
            <w:shd w:val="clear" w:color="auto" w:fill="FEED8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BEF5" w14:textId="438F2EA2" w:rsidR="007E2651" w:rsidRDefault="002B402F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Lyd og lys</w:t>
            </w:r>
          </w:p>
        </w:tc>
        <w:tc>
          <w:tcPr>
            <w:tcW w:w="1559" w:type="dxa"/>
            <w:shd w:val="clear" w:color="auto" w:fill="F6C5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7B32" w14:textId="5ED839F9" w:rsidR="007E2651" w:rsidRDefault="002B402F" w:rsidP="00CD507A">
            <w:pPr>
              <w:widowControl w:val="0"/>
              <w:jc w:val="center"/>
              <w:rPr>
                <w:sz w:val="18"/>
                <w:szCs w:val="18"/>
              </w:rPr>
            </w:pPr>
            <w:r w:rsidRPr="002B402F">
              <w:rPr>
                <w:sz w:val="16"/>
                <w:szCs w:val="16"/>
              </w:rPr>
              <w:t>Billedkomposition og kamerabevægelse</w:t>
            </w:r>
          </w:p>
        </w:tc>
        <w:tc>
          <w:tcPr>
            <w:tcW w:w="1276" w:type="dxa"/>
            <w:shd w:val="clear" w:color="auto" w:fill="E59EDC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FDDC" w14:textId="22710FA1" w:rsidR="007E2651" w:rsidRDefault="002B402F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Brugen af tildelte benspænd</w:t>
            </w:r>
          </w:p>
        </w:tc>
        <w:tc>
          <w:tcPr>
            <w:tcW w:w="1276" w:type="dxa"/>
          </w:tcPr>
          <w:p w14:paraId="6B66715F" w14:textId="1DC5438B" w:rsidR="007E2651" w:rsidRDefault="007E2651" w:rsidP="00CD50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Viser film</w:t>
            </w:r>
          </w:p>
        </w:tc>
      </w:tr>
    </w:tbl>
    <w:p w14:paraId="5DA1E81F" w14:textId="77777777" w:rsidR="000F3400" w:rsidRDefault="000F3400" w:rsidP="000F3400"/>
    <w:p w14:paraId="2752DD6E" w14:textId="77777777" w:rsidR="000F3400" w:rsidRDefault="000F3400" w:rsidP="000F3400">
      <w:r>
        <w:br w:type="page"/>
      </w:r>
    </w:p>
    <w:p w14:paraId="31059B94" w14:textId="77777777" w:rsidR="000F3400" w:rsidRDefault="000F3400" w:rsidP="000F3400">
      <w:r>
        <w:lastRenderedPageBreak/>
        <w:t>Gruppe:</w:t>
      </w:r>
    </w:p>
    <w:p w14:paraId="3F2E55B5" w14:textId="77777777" w:rsidR="000F3400" w:rsidRDefault="000F3400" w:rsidP="000F3400">
      <w:r>
        <w:t>Medlemmer:</w:t>
      </w:r>
    </w:p>
    <w:tbl>
      <w:tblPr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0F3400" w14:paraId="43EB4245" w14:textId="77777777" w:rsidTr="00CD507A">
        <w:tc>
          <w:tcPr>
            <w:tcW w:w="9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CB88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Feedback fra de andre grupper:</w:t>
            </w:r>
          </w:p>
          <w:p w14:paraId="207F04E3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</w:tc>
      </w:tr>
      <w:tr w:rsidR="000F3400" w14:paraId="6FC917B7" w14:textId="77777777" w:rsidTr="00CD507A">
        <w:tc>
          <w:tcPr>
            <w:tcW w:w="9204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27AF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Billedkomposition og kamerabevægelse</w:t>
            </w:r>
          </w:p>
          <w:p w14:paraId="24B13D84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3E91BBBB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77DBD969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4830813D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07DAD0D0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70897242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63F13EBE" w14:textId="19320E9D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3900E719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72AE8F62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2DBF929F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2968A685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2EC8FE1B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</w:tc>
      </w:tr>
      <w:tr w:rsidR="000F3400" w14:paraId="2745BEB5" w14:textId="77777777" w:rsidTr="00CD507A">
        <w:tc>
          <w:tcPr>
            <w:tcW w:w="9204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B361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Lyd og lys</w:t>
            </w:r>
          </w:p>
          <w:p w14:paraId="59B1594B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03BB6FE9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48C0F311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2D39C093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1B9D8260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049F4E7B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6E928199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0582BE46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03CA484B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024415F4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090AE7AB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02663D2E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</w:tc>
      </w:tr>
      <w:tr w:rsidR="000F3400" w14:paraId="4A4261F6" w14:textId="77777777" w:rsidTr="00CD507A">
        <w:tc>
          <w:tcPr>
            <w:tcW w:w="9204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E865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Dramaturgi: </w:t>
            </w:r>
            <w:proofErr w:type="spellStart"/>
            <w:r>
              <w:rPr>
                <w:sz w:val="18"/>
                <w:szCs w:val="18"/>
              </w:rPr>
              <w:t>historieudvilking</w:t>
            </w:r>
            <w:proofErr w:type="spellEnd"/>
            <w:r>
              <w:rPr>
                <w:sz w:val="18"/>
                <w:szCs w:val="18"/>
              </w:rPr>
              <w:t xml:space="preserve"> og karakterorkestrering</w:t>
            </w:r>
          </w:p>
          <w:p w14:paraId="792D4EF1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5A3A751A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0FAB4289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38243E50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617753E9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39DAEB1C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1E7A665E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58B5EBC7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56232402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1D293E17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523FB845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718D0694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</w:tc>
      </w:tr>
      <w:tr w:rsidR="000F3400" w14:paraId="219F0B61" w14:textId="77777777" w:rsidTr="00CD507A">
        <w:tc>
          <w:tcPr>
            <w:tcW w:w="9204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007E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klipning</w:t>
            </w:r>
          </w:p>
          <w:p w14:paraId="0DE0D1B8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04DA41B6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441789A1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5607CD43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045A7323" w14:textId="77777777" w:rsidR="000F3400" w:rsidRDefault="000F3400" w:rsidP="00CD507A">
            <w:pPr>
              <w:widowControl w:val="0"/>
              <w:ind w:right="2471"/>
              <w:rPr>
                <w:sz w:val="18"/>
                <w:szCs w:val="18"/>
              </w:rPr>
            </w:pPr>
          </w:p>
          <w:p w14:paraId="3FFEC8E9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2C6E625F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21C0942E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74016EFE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760BEEA5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  <w:p w14:paraId="42CF3131" w14:textId="77777777" w:rsidR="000F3400" w:rsidRDefault="000F3400" w:rsidP="00CD507A">
            <w:pPr>
              <w:widowControl w:val="0"/>
              <w:rPr>
                <w:sz w:val="18"/>
                <w:szCs w:val="18"/>
              </w:rPr>
            </w:pPr>
          </w:p>
        </w:tc>
      </w:tr>
      <w:tr w:rsidR="0009427F" w14:paraId="5FC92CAA" w14:textId="77777777" w:rsidTr="0009427F">
        <w:tc>
          <w:tcPr>
            <w:tcW w:w="9204" w:type="dxa"/>
            <w:shd w:val="clear" w:color="auto" w:fill="E59EDC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4E7F" w14:textId="6A903830" w:rsidR="0009427F" w:rsidRDefault="0009427F" w:rsidP="0009427F">
            <w:pPr>
              <w:widowControl w:val="0"/>
              <w:shd w:val="clear" w:color="auto" w:fill="E59EDC" w:themeFill="accent5" w:themeFillTint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Brugen af tildelte benspænd</w:t>
            </w:r>
          </w:p>
          <w:p w14:paraId="1127237B" w14:textId="77777777" w:rsidR="0009427F" w:rsidRDefault="0009427F" w:rsidP="0009427F">
            <w:pPr>
              <w:widowControl w:val="0"/>
              <w:shd w:val="clear" w:color="auto" w:fill="E59EDC" w:themeFill="accent5" w:themeFillTint="66"/>
              <w:rPr>
                <w:sz w:val="18"/>
                <w:szCs w:val="18"/>
              </w:rPr>
            </w:pPr>
          </w:p>
          <w:p w14:paraId="0CEEB7DB" w14:textId="77777777" w:rsidR="0009427F" w:rsidRDefault="0009427F" w:rsidP="0009427F">
            <w:pPr>
              <w:widowControl w:val="0"/>
              <w:shd w:val="clear" w:color="auto" w:fill="E59EDC" w:themeFill="accent5" w:themeFillTint="66"/>
              <w:rPr>
                <w:sz w:val="18"/>
                <w:szCs w:val="18"/>
              </w:rPr>
            </w:pPr>
          </w:p>
          <w:p w14:paraId="2AFABE24" w14:textId="77777777" w:rsidR="0009427F" w:rsidRDefault="0009427F" w:rsidP="0009427F">
            <w:pPr>
              <w:widowControl w:val="0"/>
              <w:shd w:val="clear" w:color="auto" w:fill="E59EDC" w:themeFill="accent5" w:themeFillTint="66"/>
              <w:rPr>
                <w:sz w:val="18"/>
                <w:szCs w:val="18"/>
              </w:rPr>
            </w:pPr>
          </w:p>
          <w:p w14:paraId="417247DA" w14:textId="77777777" w:rsidR="0009427F" w:rsidRDefault="0009427F" w:rsidP="0009427F">
            <w:pPr>
              <w:widowControl w:val="0"/>
              <w:shd w:val="clear" w:color="auto" w:fill="E59EDC" w:themeFill="accent5" w:themeFillTint="66"/>
              <w:rPr>
                <w:sz w:val="18"/>
                <w:szCs w:val="18"/>
              </w:rPr>
            </w:pPr>
          </w:p>
          <w:p w14:paraId="73DF58F1" w14:textId="77777777" w:rsidR="0009427F" w:rsidRDefault="0009427F" w:rsidP="0009427F">
            <w:pPr>
              <w:widowControl w:val="0"/>
              <w:shd w:val="clear" w:color="auto" w:fill="E59EDC" w:themeFill="accent5" w:themeFillTint="66"/>
              <w:rPr>
                <w:sz w:val="18"/>
                <w:szCs w:val="18"/>
              </w:rPr>
            </w:pPr>
          </w:p>
          <w:p w14:paraId="4C1F24CF" w14:textId="77777777" w:rsidR="0009427F" w:rsidRDefault="0009427F" w:rsidP="0009427F">
            <w:pPr>
              <w:widowControl w:val="0"/>
              <w:shd w:val="clear" w:color="auto" w:fill="E59EDC" w:themeFill="accent5" w:themeFillTint="66"/>
              <w:rPr>
                <w:sz w:val="18"/>
                <w:szCs w:val="18"/>
              </w:rPr>
            </w:pPr>
          </w:p>
          <w:p w14:paraId="1BC370F0" w14:textId="77777777" w:rsidR="0009427F" w:rsidRDefault="0009427F" w:rsidP="0009427F">
            <w:pPr>
              <w:widowControl w:val="0"/>
              <w:shd w:val="clear" w:color="auto" w:fill="E59EDC" w:themeFill="accent5" w:themeFillTint="66"/>
              <w:rPr>
                <w:sz w:val="18"/>
                <w:szCs w:val="18"/>
              </w:rPr>
            </w:pPr>
          </w:p>
          <w:p w14:paraId="5A6CA65A" w14:textId="77777777" w:rsidR="0009427F" w:rsidRDefault="0009427F" w:rsidP="0009427F">
            <w:pPr>
              <w:widowControl w:val="0"/>
              <w:shd w:val="clear" w:color="auto" w:fill="E59EDC" w:themeFill="accent5" w:themeFillTint="66"/>
              <w:rPr>
                <w:sz w:val="18"/>
                <w:szCs w:val="18"/>
              </w:rPr>
            </w:pPr>
          </w:p>
          <w:p w14:paraId="2D40DB24" w14:textId="77777777" w:rsidR="0009427F" w:rsidRDefault="0009427F" w:rsidP="0009427F">
            <w:pPr>
              <w:widowControl w:val="0"/>
              <w:shd w:val="clear" w:color="auto" w:fill="E59EDC" w:themeFill="accent5" w:themeFillTint="66"/>
              <w:rPr>
                <w:sz w:val="18"/>
                <w:szCs w:val="18"/>
              </w:rPr>
            </w:pPr>
          </w:p>
          <w:p w14:paraId="6EA032ED" w14:textId="77777777" w:rsidR="0009427F" w:rsidRDefault="0009427F" w:rsidP="0009427F">
            <w:pPr>
              <w:widowControl w:val="0"/>
              <w:shd w:val="clear" w:color="auto" w:fill="E59EDC" w:themeFill="accent5" w:themeFillTint="66"/>
              <w:rPr>
                <w:sz w:val="18"/>
                <w:szCs w:val="18"/>
              </w:rPr>
            </w:pPr>
          </w:p>
          <w:p w14:paraId="1DD0B3D8" w14:textId="77777777" w:rsidR="0009427F" w:rsidRDefault="0009427F" w:rsidP="00CD507A">
            <w:pPr>
              <w:widowControl w:val="0"/>
              <w:rPr>
                <w:sz w:val="18"/>
                <w:szCs w:val="18"/>
              </w:rPr>
            </w:pPr>
          </w:p>
          <w:p w14:paraId="0311DFF3" w14:textId="3830465D" w:rsidR="0009427F" w:rsidRDefault="0009427F" w:rsidP="00CD507A">
            <w:pPr>
              <w:widowControl w:val="0"/>
              <w:rPr>
                <w:sz w:val="18"/>
                <w:szCs w:val="18"/>
              </w:rPr>
            </w:pPr>
          </w:p>
        </w:tc>
      </w:tr>
    </w:tbl>
    <w:p w14:paraId="0CF502E3" w14:textId="77119758" w:rsidR="00C92AB9" w:rsidRDefault="00C92AB9"/>
    <w:sectPr w:rsidR="00C92A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47307"/>
    <w:multiLevelType w:val="multilevel"/>
    <w:tmpl w:val="519C4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236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B9"/>
    <w:rsid w:val="0008025C"/>
    <w:rsid w:val="000930A2"/>
    <w:rsid w:val="0009427F"/>
    <w:rsid w:val="000A1AEF"/>
    <w:rsid w:val="000F3400"/>
    <w:rsid w:val="001966EA"/>
    <w:rsid w:val="001C0C38"/>
    <w:rsid w:val="002A28E9"/>
    <w:rsid w:val="002B402F"/>
    <w:rsid w:val="0038057F"/>
    <w:rsid w:val="00510905"/>
    <w:rsid w:val="00557453"/>
    <w:rsid w:val="00591D7D"/>
    <w:rsid w:val="00631CF7"/>
    <w:rsid w:val="006C5D5B"/>
    <w:rsid w:val="007D6225"/>
    <w:rsid w:val="007E2651"/>
    <w:rsid w:val="009613D0"/>
    <w:rsid w:val="00A65A28"/>
    <w:rsid w:val="00A960C4"/>
    <w:rsid w:val="00A969FD"/>
    <w:rsid w:val="00AF0CF2"/>
    <w:rsid w:val="00C11BAF"/>
    <w:rsid w:val="00C73D35"/>
    <w:rsid w:val="00C92AB9"/>
    <w:rsid w:val="00CD507A"/>
    <w:rsid w:val="00E33A20"/>
    <w:rsid w:val="00E81D81"/>
    <w:rsid w:val="00F83912"/>
    <w:rsid w:val="06DC6B18"/>
    <w:rsid w:val="0E0B256D"/>
    <w:rsid w:val="15C9D1E3"/>
    <w:rsid w:val="1609B1DD"/>
    <w:rsid w:val="196BE9B4"/>
    <w:rsid w:val="1DF43EB0"/>
    <w:rsid w:val="22B34649"/>
    <w:rsid w:val="27A2C012"/>
    <w:rsid w:val="28A826FC"/>
    <w:rsid w:val="30B2861C"/>
    <w:rsid w:val="312676FB"/>
    <w:rsid w:val="3B3E98CE"/>
    <w:rsid w:val="3EC6B9A1"/>
    <w:rsid w:val="45EDF159"/>
    <w:rsid w:val="46CD2181"/>
    <w:rsid w:val="4802ECF3"/>
    <w:rsid w:val="4D0E21FD"/>
    <w:rsid w:val="519EEF46"/>
    <w:rsid w:val="5CCACA2C"/>
    <w:rsid w:val="61248A57"/>
    <w:rsid w:val="61F63FCB"/>
    <w:rsid w:val="67F1CC52"/>
    <w:rsid w:val="69BB58E4"/>
    <w:rsid w:val="7056B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F2DF"/>
  <w15:chartTrackingRefBased/>
  <w15:docId w15:val="{B8872DC0-B709-4141-B251-721290EB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2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2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2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2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2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2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2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eferenceAPA">
    <w:name w:val="Reference APA"/>
    <w:basedOn w:val="Normal"/>
    <w:qFormat/>
    <w:rsid w:val="007D6225"/>
    <w:pPr>
      <w:spacing w:after="240"/>
    </w:pPr>
    <w:rPr>
      <w:rFonts w:ascii="Times New Roman" w:eastAsia="Times New Roman" w:hAnsi="Times New Roman" w:cs="Times New Roman"/>
      <w:lang w:val="en-US"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92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2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2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2A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2A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2A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2A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2A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2A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2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2A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2A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2A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2A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2A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2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2A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2AB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92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F3400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F34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471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Hildebrand</dc:creator>
  <cp:keywords/>
  <dc:description/>
  <cp:lastModifiedBy>Lisbeth Vejlgaard Sørensen</cp:lastModifiedBy>
  <cp:revision>3</cp:revision>
  <dcterms:created xsi:type="dcterms:W3CDTF">2025-12-04T12:40:00Z</dcterms:created>
  <dcterms:modified xsi:type="dcterms:W3CDTF">2025-12-04T12:47:00Z</dcterms:modified>
</cp:coreProperties>
</file>