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82AFC" w14:textId="43F941B7" w:rsidR="00F91A25" w:rsidRPr="00CE4F9D" w:rsidRDefault="00CE4F9D" w:rsidP="00CE4F9D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CE4F9D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for Vendetta – </w:t>
      </w:r>
      <w:r w:rsidR="008D527E">
        <w:rPr>
          <w:rFonts w:ascii="Times New Roman" w:hAnsi="Times New Roman" w:cs="Times New Roman"/>
          <w:b/>
          <w:bCs/>
          <w:sz w:val="32"/>
          <w:szCs w:val="32"/>
          <w:lang w:val="en-US"/>
        </w:rPr>
        <w:t>film analysis</w:t>
      </w:r>
    </w:p>
    <w:p w14:paraId="2455C623" w14:textId="77777777" w:rsidR="00CE4F9D" w:rsidRPr="00CE4F9D" w:rsidRDefault="00CE4F9D" w:rsidP="00CE4F9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B802165" w14:textId="77777777" w:rsidR="00943F6A" w:rsidRPr="00943F6A" w:rsidRDefault="00943F6A" w:rsidP="00943F6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ADB2C0A" w14:textId="2F6E1993" w:rsidR="00943F6A" w:rsidRDefault="00E41356" w:rsidP="00DE68C2">
      <w:pPr>
        <w:pStyle w:val="Listeafsni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41356">
        <w:rPr>
          <w:rFonts w:ascii="Times New Roman" w:hAnsi="Times New Roman" w:cs="Times New Roman"/>
          <w:b/>
          <w:bCs/>
          <w:sz w:val="24"/>
          <w:szCs w:val="24"/>
          <w:lang w:val="en-US"/>
        </w:rPr>
        <w:t>What is the film about?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(Give a very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brief summary</w:t>
      </w:r>
      <w:proofErr w:type="gramEnd"/>
      <w:r w:rsidR="00474E59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state the main theme(s) of the film – return to the theme later on as you gain a more thorough understanding through your analysis</w:t>
      </w:r>
      <w:r>
        <w:rPr>
          <w:rStyle w:val="Fodnotehenvisning"/>
          <w:rFonts w:ascii="Times New Roman" w:hAnsi="Times New Roman" w:cs="Times New Roman"/>
          <w:sz w:val="24"/>
          <w:szCs w:val="24"/>
          <w:lang w:val="en-US"/>
        </w:rPr>
        <w:footnoteReference w:id="1"/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773130D8" w14:textId="32E534AA" w:rsidR="00E41356" w:rsidRPr="00E41356" w:rsidRDefault="00E41356" w:rsidP="00DE68C2">
      <w:pPr>
        <w:pStyle w:val="Listeafsni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41356">
        <w:rPr>
          <w:rFonts w:ascii="Times New Roman" w:hAnsi="Times New Roman" w:cs="Times New Roman"/>
          <w:b/>
          <w:bCs/>
          <w:sz w:val="24"/>
          <w:szCs w:val="24"/>
          <w:lang w:val="en-US"/>
        </w:rPr>
        <w:t>What genre does the film belong to?</w:t>
      </w:r>
    </w:p>
    <w:p w14:paraId="11A7C009" w14:textId="4A1AACA9" w:rsidR="00E41356" w:rsidRPr="00E41356" w:rsidRDefault="00E41356" w:rsidP="00DE68C2">
      <w:pPr>
        <w:pStyle w:val="Listeafsni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41356">
        <w:rPr>
          <w:rFonts w:ascii="Times New Roman" w:hAnsi="Times New Roman" w:cs="Times New Roman"/>
          <w:b/>
          <w:bCs/>
          <w:sz w:val="24"/>
          <w:szCs w:val="24"/>
          <w:lang w:val="en-US"/>
        </w:rPr>
        <w:t>Structure/composition</w:t>
      </w:r>
    </w:p>
    <w:p w14:paraId="5A1D5C82" w14:textId="013CC3FE" w:rsidR="00E41356" w:rsidRDefault="00E41356" w:rsidP="00E41356">
      <w:pPr>
        <w:pStyle w:val="Listeafsnit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are the major plot points of the film?</w:t>
      </w:r>
    </w:p>
    <w:p w14:paraId="1337A325" w14:textId="030DF753" w:rsidR="00E41356" w:rsidRDefault="00E41356" w:rsidP="00E41356">
      <w:pPr>
        <w:pStyle w:val="Listeafsni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Inciting incident/first turning point:</w:t>
      </w:r>
    </w:p>
    <w:p w14:paraId="670DB67F" w14:textId="0835AF82" w:rsidR="00E41356" w:rsidRDefault="00E41356" w:rsidP="00E41356">
      <w:pPr>
        <w:pStyle w:val="Listeafsni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Point of no return:</w:t>
      </w:r>
    </w:p>
    <w:p w14:paraId="36E6C183" w14:textId="7A4BF7BE" w:rsidR="00E41356" w:rsidRDefault="00E41356" w:rsidP="00E41356">
      <w:pPr>
        <w:pStyle w:val="Listeafsni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Second turning point:</w:t>
      </w:r>
    </w:p>
    <w:p w14:paraId="2E0C1647" w14:textId="360931E6" w:rsidR="00E41356" w:rsidRDefault="00E41356" w:rsidP="00E41356">
      <w:pPr>
        <w:pStyle w:val="Listeafsni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Climax:</w:t>
      </w:r>
    </w:p>
    <w:p w14:paraId="19CC08D1" w14:textId="16C33E8A" w:rsidR="00E41356" w:rsidRPr="00E41356" w:rsidRDefault="002E473A" w:rsidP="00E41356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do the plot points reveal about the conflict of the film, the journey/development the main character goes through? And how can this be linked to the theme of the film?</w:t>
      </w:r>
    </w:p>
    <w:p w14:paraId="65D61AF5" w14:textId="2C73FE6D" w:rsidR="00E41356" w:rsidRDefault="00770F8C" w:rsidP="00DE68C2">
      <w:pPr>
        <w:pStyle w:val="Listeafsni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70F8C">
        <w:rPr>
          <w:rFonts w:ascii="Times New Roman" w:hAnsi="Times New Roman" w:cs="Times New Roman"/>
          <w:b/>
          <w:bCs/>
          <w:sz w:val="24"/>
          <w:szCs w:val="24"/>
          <w:lang w:val="en-US"/>
        </w:rPr>
        <w:t>Characters, setting etc. (storytelling)</w:t>
      </w:r>
    </w:p>
    <w:p w14:paraId="0D835C34" w14:textId="59CE2F1A" w:rsidR="00DE68C2" w:rsidRPr="00770F8C" w:rsidRDefault="00DE68C2" w:rsidP="00770F8C">
      <w:pPr>
        <w:pStyle w:val="Listeafsnit"/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770F8C">
        <w:rPr>
          <w:rFonts w:ascii="Times New Roman" w:eastAsia="Calibri" w:hAnsi="Times New Roman" w:cs="Times New Roman"/>
          <w:sz w:val="24"/>
          <w:szCs w:val="24"/>
          <w:lang w:val="en-US"/>
        </w:rPr>
        <w:t>Take a look</w:t>
      </w:r>
      <w:proofErr w:type="gramEnd"/>
      <w:r w:rsidRPr="00770F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at this screen shot of chancellor </w:t>
      </w:r>
      <w:r w:rsidRPr="001559D4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Adam Sutler</w:t>
      </w:r>
      <w:r w:rsidR="00770F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r w:rsidR="00CA1C8C" w:rsidRPr="00770F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And what </w:t>
      </w:r>
      <w:proofErr w:type="gramStart"/>
      <w:r w:rsidR="00CA1C8C" w:rsidRPr="00770F8C">
        <w:rPr>
          <w:rFonts w:ascii="Times New Roman" w:eastAsia="Calibri" w:hAnsi="Times New Roman" w:cs="Times New Roman"/>
          <w:sz w:val="24"/>
          <w:szCs w:val="24"/>
          <w:lang w:val="en-US"/>
        </w:rPr>
        <w:t>other</w:t>
      </w:r>
      <w:proofErr w:type="gramEnd"/>
      <w:r w:rsidR="00CA1C8C" w:rsidRPr="00770F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dystopian novel does the screen shot remind you of?</w:t>
      </w:r>
    </w:p>
    <w:p w14:paraId="0375002D" w14:textId="77777777" w:rsidR="00CA1C8C" w:rsidRDefault="00CA1C8C" w:rsidP="00CA1C8C">
      <w:pPr>
        <w:pStyle w:val="Listeafsnit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A946430" w14:textId="77777777" w:rsidR="00DE68C2" w:rsidRPr="00DE68C2" w:rsidRDefault="00DE68C2" w:rsidP="00DE68C2">
      <w:pPr>
        <w:pStyle w:val="Listeafsnit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8EC2B68" wp14:editId="174A2CD2">
            <wp:extent cx="4720211" cy="2654935"/>
            <wp:effectExtent l="0" t="0" r="4445" b="0"/>
            <wp:docPr id="1" name="Billede 1" descr="Et billede, der indeholder indendørs, person, man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lcsnap-2019-09-26-12h21m18s45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186" cy="265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454DC" w14:textId="77777777" w:rsidR="00DE68C2" w:rsidRDefault="00DE68C2" w:rsidP="00CE4F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11C86A72" w14:textId="77777777" w:rsidR="00DE68C2" w:rsidRDefault="00DE68C2" w:rsidP="00DE68C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50A847D1" w14:textId="28200865" w:rsidR="00CA1C8C" w:rsidRDefault="00CA1C8C" w:rsidP="00DE68C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6FEEDC23" w14:textId="39801590" w:rsidR="001559D4" w:rsidRDefault="001559D4" w:rsidP="00DE68C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25616DA9" w14:textId="77777777" w:rsidR="001E741A" w:rsidRDefault="001E741A" w:rsidP="001E741A">
      <w:pPr>
        <w:pStyle w:val="Listeafsnit"/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E741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V and </w:t>
      </w:r>
      <w:proofErr w:type="spellStart"/>
      <w:r w:rsidRPr="001E741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Evey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How are </w:t>
      </w:r>
      <w:r w:rsidRPr="00474E5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V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and </w:t>
      </w:r>
      <w:proofErr w:type="spellStart"/>
      <w:r w:rsidRPr="00474E5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Evey</w:t>
      </w:r>
      <w:proofErr w:type="spellEnd"/>
      <w:r w:rsidRPr="00474E5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the same, but also different?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16CA48EB" w14:textId="513E771D" w:rsidR="001E741A" w:rsidRDefault="001E741A" w:rsidP="001E741A">
      <w:pPr>
        <w:pStyle w:val="Listeafsnit"/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If you find this question too difficult look at the following screen shots and </w:t>
      </w:r>
      <w:r w:rsidR="00474E59">
        <w:rPr>
          <w:rFonts w:ascii="Times New Roman" w:eastAsia="Calibri" w:hAnsi="Times New Roman" w:cs="Times New Roman"/>
          <w:sz w:val="24"/>
          <w:szCs w:val="24"/>
          <w:lang w:val="en-US"/>
        </w:rPr>
        <w:t>questions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and return to this question later. </w:t>
      </w:r>
    </w:p>
    <w:p w14:paraId="4E98B0B6" w14:textId="042C0DED" w:rsidR="00033D96" w:rsidRPr="00033D96" w:rsidRDefault="0082662A" w:rsidP="001559D4">
      <w:pPr>
        <w:pStyle w:val="Listeafsnit"/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F7443D" wp14:editId="3D01A9E8">
                <wp:simplePos x="0" y="0"/>
                <wp:positionH relativeFrom="column">
                  <wp:posOffset>-40640</wp:posOffset>
                </wp:positionH>
                <wp:positionV relativeFrom="paragraph">
                  <wp:posOffset>221488</wp:posOffset>
                </wp:positionV>
                <wp:extent cx="114511" cy="121412"/>
                <wp:effectExtent l="0" t="19050" r="19050" b="12065"/>
                <wp:wrapNone/>
                <wp:docPr id="17" name="Kombinationstegning: figu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11" cy="121412"/>
                        </a:xfrm>
                        <a:custGeom>
                          <a:avLst/>
                          <a:gdLst>
                            <a:gd name="connsiteX0" fmla="*/ 0 w 114511"/>
                            <a:gd name="connsiteY0" fmla="*/ 89662 h 121412"/>
                            <a:gd name="connsiteX1" fmla="*/ 57150 w 114511"/>
                            <a:gd name="connsiteY1" fmla="*/ 32512 h 121412"/>
                            <a:gd name="connsiteX2" fmla="*/ 76200 w 114511"/>
                            <a:gd name="connsiteY2" fmla="*/ 19812 h 121412"/>
                            <a:gd name="connsiteX3" fmla="*/ 88900 w 114511"/>
                            <a:gd name="connsiteY3" fmla="*/ 762 h 121412"/>
                            <a:gd name="connsiteX4" fmla="*/ 101600 w 114511"/>
                            <a:gd name="connsiteY4" fmla="*/ 38862 h 121412"/>
                            <a:gd name="connsiteX5" fmla="*/ 107950 w 114511"/>
                            <a:gd name="connsiteY5" fmla="*/ 83312 h 121412"/>
                            <a:gd name="connsiteX6" fmla="*/ 114300 w 114511"/>
                            <a:gd name="connsiteY6" fmla="*/ 121412 h 1214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4511" h="121412">
                              <a:moveTo>
                                <a:pt x="0" y="89662"/>
                              </a:moveTo>
                              <a:cubicBezTo>
                                <a:pt x="26903" y="44824"/>
                                <a:pt x="8781" y="64758"/>
                                <a:pt x="57150" y="32512"/>
                              </a:cubicBezTo>
                              <a:lnTo>
                                <a:pt x="76200" y="19812"/>
                              </a:lnTo>
                              <a:cubicBezTo>
                                <a:pt x="80433" y="13462"/>
                                <a:pt x="82795" y="-3817"/>
                                <a:pt x="88900" y="762"/>
                              </a:cubicBezTo>
                              <a:cubicBezTo>
                                <a:pt x="99610" y="8794"/>
                                <a:pt x="101600" y="38862"/>
                                <a:pt x="101600" y="38862"/>
                              </a:cubicBezTo>
                              <a:cubicBezTo>
                                <a:pt x="103717" y="53679"/>
                                <a:pt x="105015" y="68636"/>
                                <a:pt x="107950" y="83312"/>
                              </a:cubicBezTo>
                              <a:cubicBezTo>
                                <a:pt x="116308" y="125102"/>
                                <a:pt x="114300" y="79810"/>
                                <a:pt x="114300" y="121412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FA099" id="Kombinationstegning: figur 17" o:spid="_x0000_s1026" style="position:absolute;margin-left:-3.2pt;margin-top:17.45pt;width:9pt;height:9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511,121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" path="m,89662c26903,44824,8781,64758,57150,32512l76200,19812c80433,13462,82795,-3817,88900,762v10710,8032,12700,38100,12700,38100c103717,53679,105015,68636,107950,83312v8358,41790,6350,-3502,6350,38100e" filled="f" strokecolor="#a5a5a5 [3206]" strokeweight=".5pt">
                <v:stroke joinstyle="miter"/>
                <v:path arrowok="t" o:connecttype="custom" o:connectlocs="0,89662;57150,32512;76200,19812;88900,762;101600,38862;107950,83312;114300,121412" o:connectangles="0,0,0,0,0,0,0"/>
              </v:shape>
            </w:pict>
          </mc:Fallback>
        </mc:AlternateContent>
      </w:r>
      <w:r w:rsidR="001E741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Look at the following screen shot and </w:t>
      </w:r>
      <w:r w:rsidR="001E741A" w:rsidRPr="00474E5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V’s</w:t>
      </w:r>
      <w:r w:rsidR="001E741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comment on </w:t>
      </w:r>
      <w:proofErr w:type="spellStart"/>
      <w:r w:rsidR="001E741A" w:rsidRPr="00474E5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Evey’s</w:t>
      </w:r>
      <w:proofErr w:type="spellEnd"/>
      <w:r w:rsidR="001E741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name (or should I say IV’s name). W</w:t>
      </w:r>
      <w:r w:rsidR="00033D96">
        <w:rPr>
          <w:rFonts w:ascii="Times New Roman" w:eastAsia="Calibri" w:hAnsi="Times New Roman" w:cs="Times New Roman"/>
          <w:sz w:val="24"/>
          <w:szCs w:val="24"/>
          <w:lang w:val="en-US"/>
        </w:rPr>
        <w:t>hy “of course”?</w:t>
      </w:r>
      <w:r w:rsidR="00F87F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52C002EB" w14:textId="77777777" w:rsidR="00033D96" w:rsidRPr="00033D96" w:rsidRDefault="00033D96" w:rsidP="00033D96">
      <w:pPr>
        <w:pStyle w:val="Listeafsnit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C13DFB4" wp14:editId="1179C4D9">
            <wp:extent cx="4667250" cy="2625147"/>
            <wp:effectExtent l="0" t="0" r="0" b="3810"/>
            <wp:docPr id="11" name="Billede 11" descr="Et billede, der indeholder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lcsnap-2019-09-26-12h18m22s18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300" cy="26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CD22E" w14:textId="42F4BF7E" w:rsidR="00F87F5C" w:rsidRDefault="00BC643B" w:rsidP="00BC643B">
      <w:pPr>
        <w:pStyle w:val="Listeafsnit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If you don’t get it just yet – then take a closer look at these two screen shots – bonus info: </w:t>
      </w:r>
      <w:r w:rsidR="00E97B26">
        <w:rPr>
          <w:rFonts w:ascii="Times New Roman" w:eastAsia="Calibri" w:hAnsi="Times New Roman" w:cs="Times New Roman"/>
          <w:sz w:val="24"/>
          <w:szCs w:val="24"/>
          <w:lang w:val="en-US"/>
        </w:rPr>
        <w:t>crosscutting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is used between the shots:</w:t>
      </w:r>
    </w:p>
    <w:p w14:paraId="5757FC43" w14:textId="77777777" w:rsidR="00F87F5C" w:rsidRDefault="00F87F5C" w:rsidP="00BC643B">
      <w:pPr>
        <w:pStyle w:val="Listeafsnit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 wp14:anchorId="0781851D" wp14:editId="0EDC5991">
            <wp:simplePos x="0" y="0"/>
            <wp:positionH relativeFrom="margin">
              <wp:align>right</wp:align>
            </wp:positionH>
            <wp:positionV relativeFrom="paragraph">
              <wp:posOffset>163195</wp:posOffset>
            </wp:positionV>
            <wp:extent cx="3025140" cy="1701800"/>
            <wp:effectExtent l="0" t="0" r="3810" b="0"/>
            <wp:wrapTight wrapText="bothSides">
              <wp:wrapPolygon edited="0">
                <wp:start x="0" y="0"/>
                <wp:lineTo x="0" y="21278"/>
                <wp:lineTo x="21491" y="21278"/>
                <wp:lineTo x="21491" y="0"/>
                <wp:lineTo x="0" y="0"/>
              </wp:wrapPolygon>
            </wp:wrapTight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lcsnap-2019-09-26-14h03m58s18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3664D3B6" wp14:editId="551AC442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2968625" cy="1670050"/>
            <wp:effectExtent l="0" t="0" r="3175" b="6350"/>
            <wp:wrapTight wrapText="bothSides">
              <wp:wrapPolygon edited="0">
                <wp:start x="0" y="0"/>
                <wp:lineTo x="0" y="21436"/>
                <wp:lineTo x="21484" y="21436"/>
                <wp:lineTo x="21484" y="0"/>
                <wp:lineTo x="0" y="0"/>
              </wp:wrapPolygon>
            </wp:wrapTight>
            <wp:docPr id="18" name="Billede 18" descr="Et billede, der indeholder person, indendørs, mand, beklæ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lcsnap-2019-09-26-14h04m26s08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134" cy="1674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5701A" w14:textId="77777777" w:rsidR="00F87F5C" w:rsidRDefault="00F87F5C" w:rsidP="00BC643B">
      <w:pPr>
        <w:pStyle w:val="Listeafsnit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5CE72D19" w14:textId="77777777" w:rsidR="00F87F5C" w:rsidRDefault="00F87F5C" w:rsidP="00BC643B">
      <w:pPr>
        <w:pStyle w:val="Listeafsnit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1B768EE3" w14:textId="3FDA4DDA" w:rsidR="00033D96" w:rsidRDefault="00300C65" w:rsidP="00CE4F9D">
      <w:pPr>
        <w:pStyle w:val="Listeafsnit"/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74E5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V</w:t>
      </w:r>
      <w:r w:rsidRPr="00E97B2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has stacks of books and historical artefacts and a jukebox – all of them confiscated. And he quotes Shakespeare and many other writers. </w:t>
      </w:r>
      <w:r w:rsidR="00474E59">
        <w:rPr>
          <w:rFonts w:ascii="Times New Roman" w:eastAsia="Calibri" w:hAnsi="Times New Roman" w:cs="Times New Roman"/>
          <w:sz w:val="24"/>
          <w:szCs w:val="24"/>
          <w:lang w:val="en-US"/>
        </w:rPr>
        <w:t>Who or what does he represent?</w:t>
      </w:r>
    </w:p>
    <w:p w14:paraId="51A8C42F" w14:textId="527B1338" w:rsidR="00E97B26" w:rsidRDefault="00E97B26" w:rsidP="00E97B26">
      <w:pPr>
        <w:pStyle w:val="Listeafsnit"/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569D2482" w14:textId="658E6EE8" w:rsidR="00E97B26" w:rsidRDefault="00E97B26" w:rsidP="00E97B26">
      <w:pPr>
        <w:pStyle w:val="Listeafsnit"/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2441B8C3" w14:textId="0859DBB2" w:rsidR="00E97B26" w:rsidRDefault="00E97B26" w:rsidP="00E97B26">
      <w:pPr>
        <w:pStyle w:val="Listeafsnit"/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A4E00BF" w14:textId="1D7F8B5C" w:rsidR="00E97B26" w:rsidRDefault="00E97B26" w:rsidP="00E97B26">
      <w:pPr>
        <w:pStyle w:val="Listeafsnit"/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2F9824B2" w14:textId="77777777" w:rsidR="00E97B26" w:rsidRPr="00E97B26" w:rsidRDefault="00E97B26" w:rsidP="00E97B26">
      <w:pPr>
        <w:pStyle w:val="Listeafsnit"/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2E5454AF" w14:textId="0B657B1A" w:rsidR="00300C65" w:rsidRDefault="00E97B26" w:rsidP="001559D4">
      <w:pPr>
        <w:pStyle w:val="Listeafsnit"/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97B26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Symbols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</w:t>
      </w:r>
      <w:r w:rsidR="00300C65">
        <w:rPr>
          <w:rFonts w:ascii="Times New Roman" w:eastAsia="Calibri" w:hAnsi="Times New Roman" w:cs="Times New Roman"/>
          <w:sz w:val="24"/>
          <w:szCs w:val="24"/>
          <w:lang w:val="en-US"/>
        </w:rPr>
        <w:t>Here are two quotes from the film</w:t>
      </w:r>
      <w:r w:rsidR="0072061F">
        <w:rPr>
          <w:rFonts w:ascii="Times New Roman" w:eastAsia="Calibri" w:hAnsi="Times New Roman" w:cs="Times New Roman"/>
          <w:sz w:val="24"/>
          <w:szCs w:val="24"/>
          <w:lang w:val="en-US"/>
        </w:rPr>
        <w:t>:</w:t>
      </w:r>
    </w:p>
    <w:p w14:paraId="74419C95" w14:textId="35794376" w:rsidR="00CE4F9D" w:rsidRPr="00300C65" w:rsidRDefault="00CE4F9D" w:rsidP="00E97B26">
      <w:pPr>
        <w:pStyle w:val="Listeafsnit"/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300C65">
        <w:rPr>
          <w:rFonts w:ascii="Times New Roman" w:eastAsia="Calibri" w:hAnsi="Times New Roman" w:cs="Times New Roman"/>
          <w:sz w:val="24"/>
          <w:szCs w:val="24"/>
          <w:lang w:val="en-US"/>
        </w:rPr>
        <w:t>Evey</w:t>
      </w:r>
      <w:proofErr w:type="spellEnd"/>
      <w:r w:rsidRPr="00300C6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300C65">
        <w:rPr>
          <w:rFonts w:ascii="Times New Roman" w:eastAsia="Calibri" w:hAnsi="Times New Roman" w:cs="Times New Roman"/>
          <w:sz w:val="24"/>
          <w:szCs w:val="24"/>
          <w:lang w:val="en-US"/>
        </w:rPr>
        <w:t>voive</w:t>
      </w:r>
      <w:proofErr w:type="spellEnd"/>
      <w:r w:rsidRPr="00300C65">
        <w:rPr>
          <w:rFonts w:ascii="Times New Roman" w:eastAsia="Calibri" w:hAnsi="Times New Roman" w:cs="Times New Roman"/>
          <w:sz w:val="24"/>
          <w:szCs w:val="24"/>
          <w:lang w:val="en-US"/>
        </w:rPr>
        <w:t>-over): “An idea can still change the world” (the very beginning of the film)</w:t>
      </w:r>
    </w:p>
    <w:p w14:paraId="1420E642" w14:textId="7CA135C6" w:rsidR="00CE4F9D" w:rsidRPr="00300C65" w:rsidRDefault="00CE4F9D" w:rsidP="00E97B26">
      <w:pPr>
        <w:pStyle w:val="Listeafsnit"/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00C65">
        <w:rPr>
          <w:rFonts w:ascii="Times New Roman" w:eastAsia="Calibri" w:hAnsi="Times New Roman" w:cs="Times New Roman"/>
          <w:sz w:val="24"/>
          <w:szCs w:val="24"/>
          <w:lang w:val="en-US"/>
        </w:rPr>
        <w:t>V: “People shouldn’t be afraid of their government. Governments should be afraid of their people.”</w:t>
      </w:r>
    </w:p>
    <w:p w14:paraId="4D2E3BA1" w14:textId="77777777" w:rsidR="00CE4F9D" w:rsidRDefault="00CE4F9D" w:rsidP="00300C65">
      <w:pPr>
        <w:spacing w:after="0" w:line="360" w:lineRule="auto"/>
        <w:ind w:firstLine="1080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Evey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>: “And you’ll make that happen by blowing up a building?”</w:t>
      </w:r>
    </w:p>
    <w:p w14:paraId="01B27E89" w14:textId="77777777" w:rsidR="00CE4F9D" w:rsidRDefault="00CE4F9D" w:rsidP="00300C65">
      <w:pPr>
        <w:spacing w:line="360" w:lineRule="auto"/>
        <w:ind w:left="1080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V: “The building is a symbol, as is the act of destroying it. Symbols are given power by the people. Alone, a symbol is meaningless, but with enough people … blowing up a building can change the world.” (31:11-31:29)</w:t>
      </w:r>
    </w:p>
    <w:p w14:paraId="37AD0897" w14:textId="502036C0" w:rsidR="00CA1C8C" w:rsidRDefault="00CA1C8C" w:rsidP="00300C65">
      <w:pPr>
        <w:spacing w:line="360" w:lineRule="auto"/>
        <w:ind w:left="1080"/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Mention some of the symbols in </w:t>
      </w:r>
      <w:r w:rsidRPr="00CA1C8C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V for </w:t>
      </w:r>
      <w:proofErr w:type="gramStart"/>
      <w:r w:rsidRPr="00CA1C8C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Vendetta</w:t>
      </w:r>
      <w:r w:rsidR="00E97B2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and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explain the importance of symbols in </w:t>
      </w:r>
      <w:r w:rsidRPr="00CA1C8C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V for Vendetta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.</w:t>
      </w:r>
    </w:p>
    <w:p w14:paraId="49E0FA97" w14:textId="1A26AC42" w:rsidR="001559D4" w:rsidRPr="00BC667C" w:rsidRDefault="00BC667C" w:rsidP="00BC667C">
      <w:pPr>
        <w:spacing w:line="360" w:lineRule="auto"/>
        <w:ind w:left="1080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If you need help look at</w:t>
      </w:r>
      <w:r w:rsidR="001559D4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56FA547C" wp14:editId="5C880CE2">
            <wp:simplePos x="0" y="0"/>
            <wp:positionH relativeFrom="margin">
              <wp:align>right</wp:align>
            </wp:positionH>
            <wp:positionV relativeFrom="paragraph">
              <wp:posOffset>427355</wp:posOffset>
            </wp:positionV>
            <wp:extent cx="3081020" cy="1803400"/>
            <wp:effectExtent l="0" t="0" r="5080" b="6350"/>
            <wp:wrapTight wrapText="bothSides">
              <wp:wrapPolygon edited="0">
                <wp:start x="0" y="0"/>
                <wp:lineTo x="0" y="21448"/>
                <wp:lineTo x="21502" y="21448"/>
                <wp:lineTo x="21502" y="0"/>
                <wp:lineTo x="0" y="0"/>
              </wp:wrapPolygon>
            </wp:wrapTight>
            <wp:docPr id="8" name="Billede 8" descr="Et billede, der indeholder indendørs, bord, sidd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lcsnap-2019-09-26-12h17m14s06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9D4"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6A633342" wp14:editId="7AB26029">
            <wp:simplePos x="0" y="0"/>
            <wp:positionH relativeFrom="margin">
              <wp:align>left</wp:align>
            </wp:positionH>
            <wp:positionV relativeFrom="paragraph">
              <wp:posOffset>426720</wp:posOffset>
            </wp:positionV>
            <wp:extent cx="2933700" cy="1804035"/>
            <wp:effectExtent l="0" t="0" r="0" b="5715"/>
            <wp:wrapTight wrapText="bothSides">
              <wp:wrapPolygon edited="0">
                <wp:start x="0" y="0"/>
                <wp:lineTo x="0" y="21440"/>
                <wp:lineTo x="21460" y="21440"/>
                <wp:lineTo x="21460" y="0"/>
                <wp:lineTo x="0" y="0"/>
              </wp:wrapPolygon>
            </wp:wrapTight>
            <wp:docPr id="9" name="Billede 9" descr="Et billede, der indeholder person, indendørs, opbevarer, væ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lcsnap-2019-09-26-12h16m55s77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9D4" w:rsidRPr="00BC667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the following two screen shots and V’s </w:t>
      </w:r>
      <w:proofErr w:type="spellStart"/>
      <w:r w:rsidR="001559D4" w:rsidRPr="00BC667C">
        <w:rPr>
          <w:rFonts w:ascii="Times New Roman" w:eastAsia="Calibri" w:hAnsi="Times New Roman" w:cs="Times New Roman"/>
          <w:sz w:val="24"/>
          <w:szCs w:val="24"/>
          <w:lang w:val="en-US"/>
        </w:rPr>
        <w:t>momonologue</w:t>
      </w:r>
      <w:proofErr w:type="spellEnd"/>
    </w:p>
    <w:p w14:paraId="3BEE8E97" w14:textId="77777777" w:rsidR="001559D4" w:rsidRDefault="001559D4" w:rsidP="00300C65">
      <w:pPr>
        <w:spacing w:line="360" w:lineRule="auto"/>
        <w:ind w:left="1080"/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</w:pPr>
    </w:p>
    <w:p w14:paraId="268BAAA1" w14:textId="5AF97799" w:rsidR="00CE4F9D" w:rsidRPr="00EE1016" w:rsidRDefault="00474E59" w:rsidP="001559D4">
      <w:pPr>
        <w:pStyle w:val="Listeafsni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Return to question 1 - </w:t>
      </w:r>
      <w:r w:rsidR="00EE1016" w:rsidRPr="00EE1016">
        <w:rPr>
          <w:rFonts w:ascii="Times New Roman" w:hAnsi="Times New Roman" w:cs="Times New Roman"/>
          <w:sz w:val="24"/>
          <w:szCs w:val="24"/>
          <w:lang w:val="en-US"/>
        </w:rPr>
        <w:t xml:space="preserve">What are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main </w:t>
      </w:r>
      <w:r w:rsidR="00EE1016" w:rsidRPr="00EE1016">
        <w:rPr>
          <w:rFonts w:ascii="Times New Roman" w:hAnsi="Times New Roman" w:cs="Times New Roman"/>
          <w:sz w:val="24"/>
          <w:szCs w:val="24"/>
          <w:lang w:val="en-US"/>
        </w:rPr>
        <w:t>theme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EE1016" w:rsidRPr="00EE1016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E1016" w:rsidRPr="00EE1016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EE1016" w:rsidRPr="00B741D3">
        <w:rPr>
          <w:rFonts w:ascii="Times New Roman" w:hAnsi="Times New Roman" w:cs="Times New Roman"/>
          <w:i/>
          <w:iCs/>
          <w:sz w:val="24"/>
          <w:szCs w:val="24"/>
          <w:lang w:val="en-US"/>
        </w:rPr>
        <w:t>V for Vendetta</w:t>
      </w:r>
      <w:r w:rsidR="00EE1016" w:rsidRPr="00EE1016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571DA5FF" w14:textId="77777777" w:rsidR="00CE4F9D" w:rsidRDefault="00CE4F9D" w:rsidP="00CE4F9D">
      <w:pPr>
        <w:spacing w:line="360" w:lineRule="auto"/>
        <w:rPr>
          <w:lang w:val="en-US"/>
        </w:rPr>
      </w:pPr>
    </w:p>
    <w:p w14:paraId="27761ABA" w14:textId="77777777" w:rsidR="00CE4F9D" w:rsidRPr="00CE4F9D" w:rsidRDefault="00CE4F9D" w:rsidP="00CE4F9D">
      <w:pPr>
        <w:spacing w:line="360" w:lineRule="auto"/>
        <w:rPr>
          <w:lang w:val="en-US"/>
        </w:rPr>
      </w:pPr>
    </w:p>
    <w:sectPr w:rsidR="00CE4F9D" w:rsidRPr="00CE4F9D" w:rsidSect="006F732B">
      <w:headerReference w:type="default" r:id="rId13"/>
      <w:footerReference w:type="default" r:id="rId14"/>
      <w:pgSz w:w="11906" w:h="16838"/>
      <w:pgMar w:top="1418" w:right="1134" w:bottom="1134" w:left="1134" w:header="568" w:footer="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19BFC" w14:textId="77777777" w:rsidR="009C5E8B" w:rsidRDefault="009C5E8B" w:rsidP="00636602">
      <w:pPr>
        <w:spacing w:after="0" w:line="240" w:lineRule="auto"/>
      </w:pPr>
      <w:r>
        <w:separator/>
      </w:r>
    </w:p>
  </w:endnote>
  <w:endnote w:type="continuationSeparator" w:id="0">
    <w:p w14:paraId="54BC0025" w14:textId="77777777" w:rsidR="009C5E8B" w:rsidRDefault="009C5E8B" w:rsidP="00636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5474410"/>
      <w:docPartObj>
        <w:docPartGallery w:val="Page Numbers (Bottom of Page)"/>
        <w:docPartUnique/>
      </w:docPartObj>
    </w:sdtPr>
    <w:sdtEndPr/>
    <w:sdtContent>
      <w:p w14:paraId="65BA185D" w14:textId="77777777" w:rsidR="006F732B" w:rsidRDefault="006F732B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4598EE" w14:textId="77777777" w:rsidR="006F732B" w:rsidRDefault="006F732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64397" w14:textId="77777777" w:rsidR="009C5E8B" w:rsidRDefault="009C5E8B" w:rsidP="00636602">
      <w:pPr>
        <w:spacing w:after="0" w:line="240" w:lineRule="auto"/>
      </w:pPr>
      <w:r>
        <w:separator/>
      </w:r>
    </w:p>
  </w:footnote>
  <w:footnote w:type="continuationSeparator" w:id="0">
    <w:p w14:paraId="58C8864A" w14:textId="77777777" w:rsidR="009C5E8B" w:rsidRDefault="009C5E8B" w:rsidP="00636602">
      <w:pPr>
        <w:spacing w:after="0" w:line="240" w:lineRule="auto"/>
      </w:pPr>
      <w:r>
        <w:continuationSeparator/>
      </w:r>
    </w:p>
  </w:footnote>
  <w:footnote w:id="1">
    <w:p w14:paraId="57C3CD62" w14:textId="2FB8A685" w:rsidR="00E41356" w:rsidRDefault="00E41356">
      <w:pPr>
        <w:pStyle w:val="Fodnotetekst"/>
      </w:pPr>
      <w:r>
        <w:rPr>
          <w:rStyle w:val="Fodnotehenvisning"/>
        </w:rPr>
        <w:footnoteRef/>
      </w:r>
      <w:r>
        <w:t xml:space="preserve"> Ding </w:t>
      </w:r>
      <w:proofErr w:type="spellStart"/>
      <w:r>
        <w:t>ding</w:t>
      </w:r>
      <w:proofErr w:type="spellEnd"/>
      <w:r>
        <w:t xml:space="preserve"> </w:t>
      </w:r>
      <w:proofErr w:type="spellStart"/>
      <w:r>
        <w:t>ding</w:t>
      </w:r>
      <w:proofErr w:type="spellEnd"/>
      <w:r>
        <w:t>: Hermeneutiske spiral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F2D74" w14:textId="77777777" w:rsidR="00636602" w:rsidRDefault="00636602">
    <w:pPr>
      <w:pStyle w:val="Sidehoved"/>
    </w:pPr>
    <w:r w:rsidRPr="00E82D64">
      <w:rPr>
        <w:rFonts w:ascii="Times New Roman" w:eastAsia="Calibri" w:hAnsi="Times New Roman" w:cs="Times New Roman"/>
        <w:noProof/>
        <w:sz w:val="64"/>
        <w:szCs w:val="64"/>
      </w:rPr>
      <w:drawing>
        <wp:anchor distT="0" distB="0" distL="114300" distR="114300" simplePos="0" relativeHeight="251659264" behindDoc="1" locked="0" layoutInCell="1" allowOverlap="1" wp14:anchorId="686332C9" wp14:editId="3F51E634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085850" cy="1074420"/>
          <wp:effectExtent l="0" t="0" r="0" b="0"/>
          <wp:wrapTight wrapText="bothSides">
            <wp:wrapPolygon edited="0">
              <wp:start x="0" y="0"/>
              <wp:lineTo x="0" y="21064"/>
              <wp:lineTo x="21221" y="21064"/>
              <wp:lineTo x="21221" y="0"/>
              <wp:lineTo x="0" y="0"/>
            </wp:wrapPolygon>
          </wp:wrapTight>
          <wp:docPr id="28" name="Billed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avngiv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1074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FFAB4F" w14:textId="77777777" w:rsidR="00636602" w:rsidRDefault="00636602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733F12"/>
    <w:multiLevelType w:val="hybridMultilevel"/>
    <w:tmpl w:val="75246CFE"/>
    <w:lvl w:ilvl="0" w:tplc="040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D52BAD"/>
    <w:multiLevelType w:val="hybridMultilevel"/>
    <w:tmpl w:val="EC309A80"/>
    <w:lvl w:ilvl="0" w:tplc="BEBCDE7C">
      <w:start w:val="60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5F13DBF"/>
    <w:multiLevelType w:val="hybridMultilevel"/>
    <w:tmpl w:val="0F64EC5A"/>
    <w:lvl w:ilvl="0" w:tplc="1AEE908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9025D45"/>
    <w:multiLevelType w:val="hybridMultilevel"/>
    <w:tmpl w:val="99EC6CD0"/>
    <w:lvl w:ilvl="0" w:tplc="EA8EE4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F9D"/>
    <w:rsid w:val="00033D96"/>
    <w:rsid w:val="001559D4"/>
    <w:rsid w:val="001E741A"/>
    <w:rsid w:val="002547A1"/>
    <w:rsid w:val="002A04F4"/>
    <w:rsid w:val="002E473A"/>
    <w:rsid w:val="00300C65"/>
    <w:rsid w:val="003F7923"/>
    <w:rsid w:val="00474E59"/>
    <w:rsid w:val="00551234"/>
    <w:rsid w:val="00563C22"/>
    <w:rsid w:val="005E4EBD"/>
    <w:rsid w:val="00636602"/>
    <w:rsid w:val="006A6027"/>
    <w:rsid w:val="006F732B"/>
    <w:rsid w:val="0072061F"/>
    <w:rsid w:val="007206A8"/>
    <w:rsid w:val="00770F8C"/>
    <w:rsid w:val="0082662A"/>
    <w:rsid w:val="00862295"/>
    <w:rsid w:val="008A723A"/>
    <w:rsid w:val="008D527E"/>
    <w:rsid w:val="00943F6A"/>
    <w:rsid w:val="009C5E8B"/>
    <w:rsid w:val="00A00ECC"/>
    <w:rsid w:val="00AC18ED"/>
    <w:rsid w:val="00B741D3"/>
    <w:rsid w:val="00BA629D"/>
    <w:rsid w:val="00BC2A56"/>
    <w:rsid w:val="00BC643B"/>
    <w:rsid w:val="00BC667C"/>
    <w:rsid w:val="00C34D31"/>
    <w:rsid w:val="00C5771B"/>
    <w:rsid w:val="00CA1C8C"/>
    <w:rsid w:val="00CE4F9D"/>
    <w:rsid w:val="00DD4DBC"/>
    <w:rsid w:val="00DE68C2"/>
    <w:rsid w:val="00E41356"/>
    <w:rsid w:val="00E97B26"/>
    <w:rsid w:val="00EE1016"/>
    <w:rsid w:val="00F87F5C"/>
    <w:rsid w:val="00F91A25"/>
    <w:rsid w:val="00FD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4420E9"/>
  <w15:chartTrackingRefBased/>
  <w15:docId w15:val="{AEFEDC2D-04AD-4AE6-B1DD-CE470758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366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36602"/>
  </w:style>
  <w:style w:type="paragraph" w:styleId="Sidefod">
    <w:name w:val="footer"/>
    <w:basedOn w:val="Normal"/>
    <w:link w:val="SidefodTegn"/>
    <w:uiPriority w:val="99"/>
    <w:unhideWhenUsed/>
    <w:rsid w:val="006366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36602"/>
  </w:style>
  <w:style w:type="paragraph" w:styleId="Listeafsnit">
    <w:name w:val="List Paragraph"/>
    <w:basedOn w:val="Normal"/>
    <w:uiPriority w:val="34"/>
    <w:qFormat/>
    <w:rsid w:val="00DE68C2"/>
    <w:pPr>
      <w:ind w:left="720"/>
      <w:contextualSpacing/>
    </w:pPr>
  </w:style>
  <w:style w:type="paragraph" w:styleId="Fodnotetekst">
    <w:name w:val="footnote text"/>
    <w:basedOn w:val="Normal"/>
    <w:link w:val="FodnotetekstTegn"/>
    <w:uiPriority w:val="99"/>
    <w:semiHidden/>
    <w:unhideWhenUsed/>
    <w:rsid w:val="00E41356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E41356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E4135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301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Stinne Fisker</dc:creator>
  <cp:keywords/>
  <dc:description/>
  <cp:lastModifiedBy>Stinne Fisker</cp:lastModifiedBy>
  <cp:revision>13</cp:revision>
  <dcterms:created xsi:type="dcterms:W3CDTF">2021-10-13T06:25:00Z</dcterms:created>
  <dcterms:modified xsi:type="dcterms:W3CDTF">2021-10-13T06:46:00Z</dcterms:modified>
</cp:coreProperties>
</file>