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4631" w14:textId="577E042E" w:rsidR="009E0843" w:rsidRDefault="00807FDA" w:rsidP="00807FDA">
      <w:pPr>
        <w:pStyle w:val="Titel"/>
      </w:pPr>
      <w:r>
        <w:t xml:space="preserve">Da børn drak øl – fortsat </w:t>
      </w:r>
    </w:p>
    <w:p w14:paraId="16F69049" w14:textId="77777777" w:rsidR="00807FDA" w:rsidRDefault="00807FDA" w:rsidP="00807FDA">
      <w:pPr>
        <w:pStyle w:val="Overskrift2"/>
      </w:pPr>
    </w:p>
    <w:p w14:paraId="4BF801A8" w14:textId="78A61813" w:rsidR="00807FDA" w:rsidRDefault="00807FDA" w:rsidP="00807FDA">
      <w:pPr>
        <w:pStyle w:val="Overskrift2"/>
      </w:pPr>
      <w:r>
        <w:t>Bakterier</w:t>
      </w:r>
    </w:p>
    <w:p w14:paraId="04645F87" w14:textId="77777777" w:rsidR="00807FDA" w:rsidRDefault="00807FDA" w:rsidP="00807FDA">
      <w:pPr>
        <w:pStyle w:val="Listeafsnit"/>
        <w:numPr>
          <w:ilvl w:val="0"/>
          <w:numId w:val="1"/>
        </w:numPr>
      </w:pPr>
      <w:r>
        <w:t>Hvordan er en bakteriecelle opbygget? Hvordan adskiller den sig fra en menneskecelle?</w:t>
      </w:r>
    </w:p>
    <w:p w14:paraId="19B17B30" w14:textId="77777777" w:rsidR="00807FDA" w:rsidRDefault="00807FDA" w:rsidP="00807FDA">
      <w:pPr>
        <w:pStyle w:val="Listeafsnit"/>
        <w:numPr>
          <w:ilvl w:val="0"/>
          <w:numId w:val="1"/>
        </w:numPr>
      </w:pPr>
      <w:r>
        <w:t>Hvordan kan man opdele bakterier i forskellige typer?</w:t>
      </w:r>
    </w:p>
    <w:p w14:paraId="48CF9C4E" w14:textId="77777777" w:rsidR="00807FDA" w:rsidRDefault="00807FDA" w:rsidP="00807FDA">
      <w:pPr>
        <w:pStyle w:val="Listeafsnit"/>
        <w:numPr>
          <w:ilvl w:val="0"/>
          <w:numId w:val="1"/>
        </w:numPr>
      </w:pPr>
      <w:r>
        <w:t xml:space="preserve">Hvad er forskellen på </w:t>
      </w:r>
      <w:proofErr w:type="spellStart"/>
      <w:r>
        <w:t>gram-negative</w:t>
      </w:r>
      <w:proofErr w:type="spellEnd"/>
      <w:r>
        <w:t xml:space="preserve"> og </w:t>
      </w:r>
      <w:proofErr w:type="spellStart"/>
      <w:r>
        <w:t>gram-positive</w:t>
      </w:r>
      <w:proofErr w:type="spellEnd"/>
      <w:r>
        <w:t xml:space="preserve"> bakterier?</w:t>
      </w:r>
    </w:p>
    <w:p w14:paraId="5FAC3B32" w14:textId="77777777" w:rsidR="00807FDA" w:rsidRDefault="00807FDA" w:rsidP="00807FDA">
      <w:pPr>
        <w:pStyle w:val="Listeafsnit"/>
        <w:numPr>
          <w:ilvl w:val="0"/>
          <w:numId w:val="1"/>
        </w:numPr>
      </w:pPr>
      <w:r>
        <w:t>Hvorfor er det vigtigt at vide hvilken af de to typer bakterie det er?</w:t>
      </w:r>
    </w:p>
    <w:p w14:paraId="6D67C55A" w14:textId="77777777" w:rsidR="00807FDA" w:rsidRDefault="00807FDA" w:rsidP="00807FDA">
      <w:pPr>
        <w:pStyle w:val="Listeafsnit"/>
        <w:numPr>
          <w:ilvl w:val="0"/>
          <w:numId w:val="1"/>
        </w:numPr>
      </w:pPr>
      <w:r>
        <w:t xml:space="preserve">Søg selv – er bakterien der giver kolera </w:t>
      </w:r>
      <w:proofErr w:type="spellStart"/>
      <w:r>
        <w:t>gram-positiv</w:t>
      </w:r>
      <w:proofErr w:type="spellEnd"/>
      <w:r>
        <w:t xml:space="preserve"> eller </w:t>
      </w:r>
      <w:proofErr w:type="spellStart"/>
      <w:r>
        <w:t>gram-negativ</w:t>
      </w:r>
      <w:proofErr w:type="spellEnd"/>
      <w:r>
        <w:t xml:space="preserve"> og hvilken form har den?</w:t>
      </w:r>
    </w:p>
    <w:p w14:paraId="5EED7010" w14:textId="77777777" w:rsidR="00807FDA" w:rsidRPr="000A77FA" w:rsidRDefault="00807FDA" w:rsidP="00807FDA"/>
    <w:p w14:paraId="55F10228" w14:textId="77777777" w:rsidR="00807FDA" w:rsidRDefault="00807FDA" w:rsidP="00807FDA">
      <w:pPr>
        <w:pStyle w:val="Overskrift2"/>
      </w:pPr>
      <w:r>
        <w:t>Smittespredning</w:t>
      </w:r>
    </w:p>
    <w:p w14:paraId="19ECAB66" w14:textId="77777777" w:rsidR="00807FDA" w:rsidRPr="00CC1A64" w:rsidRDefault="00807FDA" w:rsidP="00807FDA">
      <w:r>
        <w:t>Forbind begreb for smittespredning med den rigtige forklaring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7FDA" w14:paraId="29DA85B5" w14:textId="77777777" w:rsidTr="005C0DE8">
        <w:tc>
          <w:tcPr>
            <w:tcW w:w="3209" w:type="dxa"/>
          </w:tcPr>
          <w:p w14:paraId="27782CFE" w14:textId="77777777" w:rsidR="00807FDA" w:rsidRDefault="00807FDA" w:rsidP="005C0DE8">
            <w:proofErr w:type="spellStart"/>
            <w:r>
              <w:t>Alimentær</w:t>
            </w:r>
            <w:proofErr w:type="spellEnd"/>
          </w:p>
        </w:tc>
        <w:tc>
          <w:tcPr>
            <w:tcW w:w="3209" w:type="dxa"/>
          </w:tcPr>
          <w:p w14:paraId="4862C3F2" w14:textId="77777777" w:rsidR="00807FDA" w:rsidRDefault="00807FDA" w:rsidP="005C0DE8"/>
        </w:tc>
        <w:tc>
          <w:tcPr>
            <w:tcW w:w="3210" w:type="dxa"/>
          </w:tcPr>
          <w:p w14:paraId="1003F32F" w14:textId="77777777" w:rsidR="00807FDA" w:rsidRDefault="00807FDA" w:rsidP="005C0DE8">
            <w:r>
              <w:t xml:space="preserve">Smittekilden har afsat </w:t>
            </w:r>
            <w:proofErr w:type="spellStart"/>
            <w:r>
              <w:t>patogener</w:t>
            </w:r>
            <w:proofErr w:type="spellEnd"/>
            <w:r>
              <w:t xml:space="preserve"> fx på et håndklæde eller en bordplade</w:t>
            </w:r>
          </w:p>
          <w:p w14:paraId="02950481" w14:textId="77777777" w:rsidR="00807FDA" w:rsidRDefault="00807FDA" w:rsidP="005C0DE8"/>
        </w:tc>
      </w:tr>
      <w:tr w:rsidR="00807FDA" w14:paraId="7885CF19" w14:textId="77777777" w:rsidTr="005C0DE8">
        <w:tc>
          <w:tcPr>
            <w:tcW w:w="3209" w:type="dxa"/>
          </w:tcPr>
          <w:p w14:paraId="3F48371D" w14:textId="77777777" w:rsidR="00807FDA" w:rsidRDefault="00807FDA" w:rsidP="005C0DE8">
            <w:r>
              <w:t>Insektbåren</w:t>
            </w:r>
          </w:p>
        </w:tc>
        <w:tc>
          <w:tcPr>
            <w:tcW w:w="3209" w:type="dxa"/>
          </w:tcPr>
          <w:p w14:paraId="50773385" w14:textId="77777777" w:rsidR="00807FDA" w:rsidRDefault="00807FDA" w:rsidP="005C0DE8"/>
        </w:tc>
        <w:tc>
          <w:tcPr>
            <w:tcW w:w="3210" w:type="dxa"/>
          </w:tcPr>
          <w:p w14:paraId="080042F2" w14:textId="77777777" w:rsidR="00807FDA" w:rsidRDefault="00807FDA" w:rsidP="005C0DE8">
            <w:r>
              <w:t xml:space="preserve">Smitte direkte i blodbanen via injektioner hvor smitten skyldes </w:t>
            </w:r>
            <w:proofErr w:type="spellStart"/>
            <w:r>
              <w:t>usterile</w:t>
            </w:r>
            <w:proofErr w:type="spellEnd"/>
            <w:r>
              <w:t xml:space="preserve"> inficerede kanyler</w:t>
            </w:r>
          </w:p>
          <w:p w14:paraId="0D14F849" w14:textId="77777777" w:rsidR="00807FDA" w:rsidRDefault="00807FDA" w:rsidP="005C0DE8"/>
        </w:tc>
      </w:tr>
      <w:tr w:rsidR="00807FDA" w14:paraId="4EB5396C" w14:textId="77777777" w:rsidTr="005C0DE8">
        <w:tc>
          <w:tcPr>
            <w:tcW w:w="3209" w:type="dxa"/>
          </w:tcPr>
          <w:p w14:paraId="4066F655" w14:textId="77777777" w:rsidR="00807FDA" w:rsidRDefault="00807FDA" w:rsidP="005C0DE8">
            <w:r>
              <w:t>Luftbåren</w:t>
            </w:r>
          </w:p>
        </w:tc>
        <w:tc>
          <w:tcPr>
            <w:tcW w:w="3209" w:type="dxa"/>
          </w:tcPr>
          <w:p w14:paraId="4904E548" w14:textId="77777777" w:rsidR="00807FDA" w:rsidRDefault="00807FDA" w:rsidP="005C0DE8"/>
        </w:tc>
        <w:tc>
          <w:tcPr>
            <w:tcW w:w="3210" w:type="dxa"/>
          </w:tcPr>
          <w:p w14:paraId="5BDCE328" w14:textId="77777777" w:rsidR="00807FDA" w:rsidRDefault="00807FDA" w:rsidP="005C0DE8">
            <w:r>
              <w:t>Direkte med en smittekilde, fx via kys, samleje, eller berøring af sår</w:t>
            </w:r>
          </w:p>
          <w:p w14:paraId="440353DE" w14:textId="77777777" w:rsidR="00807FDA" w:rsidRDefault="00807FDA" w:rsidP="005C0DE8"/>
        </w:tc>
      </w:tr>
      <w:tr w:rsidR="00807FDA" w14:paraId="49DB01CA" w14:textId="77777777" w:rsidTr="005C0DE8">
        <w:tc>
          <w:tcPr>
            <w:tcW w:w="3209" w:type="dxa"/>
          </w:tcPr>
          <w:p w14:paraId="1968D2E8" w14:textId="77777777" w:rsidR="00807FDA" w:rsidRDefault="00807FDA" w:rsidP="005C0DE8">
            <w:r>
              <w:t>Parenteral</w:t>
            </w:r>
          </w:p>
        </w:tc>
        <w:tc>
          <w:tcPr>
            <w:tcW w:w="3209" w:type="dxa"/>
          </w:tcPr>
          <w:p w14:paraId="656FCC9F" w14:textId="77777777" w:rsidR="00807FDA" w:rsidRDefault="00807FDA" w:rsidP="005C0DE8"/>
        </w:tc>
        <w:tc>
          <w:tcPr>
            <w:tcW w:w="3210" w:type="dxa"/>
          </w:tcPr>
          <w:p w14:paraId="0D09CE66" w14:textId="77777777" w:rsidR="00807FDA" w:rsidRDefault="00807FDA" w:rsidP="005C0DE8">
            <w:r>
              <w:t xml:space="preserve">Fx malaria der overføres via myg eller </w:t>
            </w:r>
            <w:proofErr w:type="spellStart"/>
            <w:r>
              <w:t>borreliose</w:t>
            </w:r>
            <w:proofErr w:type="spellEnd"/>
            <w:r>
              <w:t xml:space="preserve"> via skovflåt</w:t>
            </w:r>
          </w:p>
          <w:p w14:paraId="4C3FE257" w14:textId="77777777" w:rsidR="00807FDA" w:rsidRDefault="00807FDA" w:rsidP="005C0DE8"/>
        </w:tc>
      </w:tr>
      <w:tr w:rsidR="00807FDA" w14:paraId="1A25E203" w14:textId="77777777" w:rsidTr="005C0DE8">
        <w:tc>
          <w:tcPr>
            <w:tcW w:w="3209" w:type="dxa"/>
          </w:tcPr>
          <w:p w14:paraId="71E08895" w14:textId="77777777" w:rsidR="00807FDA" w:rsidRDefault="00807FDA" w:rsidP="005C0DE8">
            <w:r>
              <w:t>Kontakt</w:t>
            </w:r>
          </w:p>
        </w:tc>
        <w:tc>
          <w:tcPr>
            <w:tcW w:w="3209" w:type="dxa"/>
          </w:tcPr>
          <w:p w14:paraId="4DE4B30A" w14:textId="77777777" w:rsidR="00807FDA" w:rsidRDefault="00807FDA" w:rsidP="005C0DE8"/>
        </w:tc>
        <w:tc>
          <w:tcPr>
            <w:tcW w:w="3210" w:type="dxa"/>
          </w:tcPr>
          <w:p w14:paraId="59B56AA9" w14:textId="77777777" w:rsidR="00807FDA" w:rsidRDefault="00807FDA" w:rsidP="005C0DE8">
            <w:r>
              <w:t>Som dråbesmitte fra host, nys og spyt fra den smittede</w:t>
            </w:r>
          </w:p>
          <w:p w14:paraId="1FC9C20B" w14:textId="77777777" w:rsidR="00807FDA" w:rsidRDefault="00807FDA" w:rsidP="005C0DE8"/>
        </w:tc>
      </w:tr>
      <w:tr w:rsidR="00807FDA" w14:paraId="2C6A5A43" w14:textId="77777777" w:rsidTr="005C0DE8">
        <w:tc>
          <w:tcPr>
            <w:tcW w:w="3209" w:type="dxa"/>
          </w:tcPr>
          <w:p w14:paraId="3A5C418A" w14:textId="77777777" w:rsidR="00807FDA" w:rsidRDefault="00807FDA" w:rsidP="005C0DE8">
            <w:r>
              <w:t>Indirekte kontakt</w:t>
            </w:r>
          </w:p>
        </w:tc>
        <w:tc>
          <w:tcPr>
            <w:tcW w:w="3209" w:type="dxa"/>
          </w:tcPr>
          <w:p w14:paraId="004B2AAC" w14:textId="77777777" w:rsidR="00807FDA" w:rsidRDefault="00807FDA" w:rsidP="005C0DE8"/>
        </w:tc>
        <w:tc>
          <w:tcPr>
            <w:tcW w:w="3210" w:type="dxa"/>
          </w:tcPr>
          <w:p w14:paraId="5EB0AC4C" w14:textId="77777777" w:rsidR="00807FDA" w:rsidRDefault="00807FDA" w:rsidP="005C0DE8">
            <w:r>
              <w:t xml:space="preserve">Smitte via føden, hvilket fører til infektion af </w:t>
            </w:r>
            <w:proofErr w:type="spellStart"/>
            <w:r>
              <w:t>mave-tarmkanalen</w:t>
            </w:r>
            <w:proofErr w:type="spellEnd"/>
          </w:p>
          <w:p w14:paraId="3ACED912" w14:textId="77777777" w:rsidR="00807FDA" w:rsidRDefault="00807FDA" w:rsidP="005C0DE8"/>
        </w:tc>
      </w:tr>
    </w:tbl>
    <w:p w14:paraId="07158433" w14:textId="77777777" w:rsidR="00807FDA" w:rsidRDefault="00807FDA" w:rsidP="00807FDA"/>
    <w:p w14:paraId="5F7D536B" w14:textId="77777777" w:rsidR="00807FDA" w:rsidRDefault="00807FDA" w:rsidP="00807FDA">
      <w:r>
        <w:t>Hvilken af disse er kolera?</w:t>
      </w:r>
    </w:p>
    <w:p w14:paraId="65F6273B" w14:textId="77777777" w:rsidR="00807FDA" w:rsidRDefault="00807FDA" w:rsidP="00807FDA"/>
    <w:p w14:paraId="157887A2" w14:textId="77777777" w:rsidR="00807FDA" w:rsidRPr="00807FDA" w:rsidRDefault="00807FDA" w:rsidP="00807FDA"/>
    <w:sectPr w:rsidR="00807FDA" w:rsidRPr="00807F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71B5"/>
    <w:multiLevelType w:val="hybridMultilevel"/>
    <w:tmpl w:val="F850D5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DA"/>
    <w:rsid w:val="001A4199"/>
    <w:rsid w:val="003A5A70"/>
    <w:rsid w:val="00807FDA"/>
    <w:rsid w:val="009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ABC2"/>
  <w15:chartTrackingRefBased/>
  <w15:docId w15:val="{00543C30-216E-4585-9624-40EB5AFB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7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07F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07FD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eafsnit">
    <w:name w:val="List Paragraph"/>
    <w:basedOn w:val="Normal"/>
    <w:uiPriority w:val="34"/>
    <w:qFormat/>
    <w:rsid w:val="00807FDA"/>
    <w:pPr>
      <w:ind w:left="720"/>
      <w:contextualSpacing/>
    </w:pPr>
    <w:rPr>
      <w:kern w:val="0"/>
      <w14:ligatures w14:val="none"/>
    </w:rPr>
  </w:style>
  <w:style w:type="table" w:styleId="Tabel-Gitter">
    <w:name w:val="Table Grid"/>
    <w:basedOn w:val="Tabel-Normal"/>
    <w:uiPriority w:val="39"/>
    <w:rsid w:val="00807F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2026-01-08T07:56:00Z</dcterms:created>
  <dcterms:modified xsi:type="dcterms:W3CDTF">2026-01-08T07:56:00Z</dcterms:modified>
</cp:coreProperties>
</file>